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07" w:rsidRPr="001B4936" w:rsidRDefault="00444C07" w:rsidP="0044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44C07" w:rsidRPr="001B4936" w:rsidRDefault="00444C07" w:rsidP="00444C0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</w:t>
      </w:r>
    </w:p>
    <w:p w:rsidR="00444C07" w:rsidRPr="001B4936" w:rsidRDefault="00444C07" w:rsidP="00444C07">
      <w:pPr>
        <w:pStyle w:val="2"/>
        <w:spacing w:line="480" w:lineRule="auto"/>
        <w:ind w:firstLine="357"/>
        <w:jc w:val="center"/>
        <w:rPr>
          <w:sz w:val="36"/>
          <w:szCs w:val="36"/>
        </w:rPr>
      </w:pPr>
      <w:r w:rsidRPr="001B4936">
        <w:rPr>
          <w:szCs w:val="28"/>
        </w:rPr>
        <w:t>ПОСТАНОВЛЕНИЕ</w:t>
      </w:r>
    </w:p>
    <w:p w:rsidR="00444C07" w:rsidRPr="001B4936" w:rsidRDefault="00444C07" w:rsidP="004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мая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9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7в</w:t>
      </w:r>
    </w:p>
    <w:p w:rsidR="00444C07" w:rsidRPr="00664A32" w:rsidRDefault="00444C07" w:rsidP="0044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64A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444C07" w:rsidRPr="001B4936" w:rsidRDefault="00444C07" w:rsidP="00444C07">
      <w:pPr>
        <w:rPr>
          <w:rFonts w:ascii="Times New Roman" w:hAnsi="Times New Roman" w:cs="Times New Roman"/>
        </w:rPr>
      </w:pPr>
    </w:p>
    <w:p w:rsidR="00444C07" w:rsidRPr="00664A32" w:rsidRDefault="00444C07" w:rsidP="0044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32">
        <w:rPr>
          <w:rFonts w:ascii="Times New Roman" w:hAnsi="Times New Roman" w:cs="Times New Roman"/>
          <w:sz w:val="28"/>
          <w:szCs w:val="28"/>
        </w:rPr>
        <w:t>«Об утверждении Положения «По выпасу скота</w:t>
      </w:r>
    </w:p>
    <w:p w:rsidR="00444C07" w:rsidRPr="00664A32" w:rsidRDefault="00444C07" w:rsidP="0044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32">
        <w:rPr>
          <w:rFonts w:ascii="Times New Roman" w:hAnsi="Times New Roman" w:cs="Times New Roman"/>
          <w:sz w:val="28"/>
          <w:szCs w:val="28"/>
        </w:rPr>
        <w:t>частного сектора, по содержанию крупного рогатого</w:t>
      </w:r>
    </w:p>
    <w:p w:rsidR="00444C07" w:rsidRPr="00664A32" w:rsidRDefault="00444C07" w:rsidP="0044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32">
        <w:rPr>
          <w:rFonts w:ascii="Times New Roman" w:hAnsi="Times New Roman" w:cs="Times New Roman"/>
          <w:sz w:val="28"/>
          <w:szCs w:val="28"/>
        </w:rPr>
        <w:t>скота и других домашних животных на территории</w:t>
      </w:r>
    </w:p>
    <w:p w:rsidR="00444C07" w:rsidRPr="00664A32" w:rsidRDefault="00444C07" w:rsidP="0044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664A32">
        <w:rPr>
          <w:rFonts w:ascii="Times New Roman" w:hAnsi="Times New Roman" w:cs="Times New Roman"/>
          <w:sz w:val="28"/>
          <w:szCs w:val="28"/>
        </w:rPr>
        <w:t>»</w:t>
      </w:r>
    </w:p>
    <w:p w:rsidR="00444C07" w:rsidRPr="001B4936" w:rsidRDefault="00444C07" w:rsidP="00444C07">
      <w:pPr>
        <w:pStyle w:val="ConsPlusTitle"/>
        <w:spacing w:line="36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4C07" w:rsidRPr="00664A32" w:rsidRDefault="00444C07" w:rsidP="00444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A83">
        <w:rPr>
          <w:rFonts w:ascii="Times New Roman" w:hAnsi="Times New Roman" w:cs="Times New Roman"/>
          <w:sz w:val="28"/>
          <w:szCs w:val="28"/>
        </w:rPr>
        <w:t xml:space="preserve">Руководствуясь Законом РФ № 131- ФЗ от 06.10.2003г. «Об общих принципах организации местного самоуправления в Российской Федерации»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444C07" w:rsidRDefault="00444C07" w:rsidP="0044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93A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83">
        <w:rPr>
          <w:rFonts w:ascii="Times New Roman" w:hAnsi="Times New Roman" w:cs="Times New Roman"/>
          <w:sz w:val="28"/>
          <w:szCs w:val="28"/>
        </w:rPr>
        <w:t xml:space="preserve">Утвердить Положение «По выпасу скота частного сектора, по содержанию крупного рогатого скота и других домашних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93A83">
        <w:rPr>
          <w:rFonts w:ascii="Times New Roman" w:hAnsi="Times New Roman" w:cs="Times New Roman"/>
          <w:sz w:val="28"/>
          <w:szCs w:val="28"/>
        </w:rPr>
        <w:t>».</w:t>
      </w:r>
    </w:p>
    <w:p w:rsidR="00444C07" w:rsidRPr="00664A32" w:rsidRDefault="00444C07" w:rsidP="00444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9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Дугарову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</w:t>
      </w:r>
    </w:p>
    <w:p w:rsidR="00444C07" w:rsidRPr="00593A83" w:rsidRDefault="00444C07" w:rsidP="00444C07">
      <w:pPr>
        <w:spacing w:after="308" w:line="360" w:lineRule="auto"/>
        <w:ind w:left="10" w:right="8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8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3A8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вступает в силу со дня его подписания</w:t>
      </w:r>
      <w:r w:rsidRPr="00593A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4C07" w:rsidRPr="001B4936" w:rsidRDefault="00444C07" w:rsidP="00444C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C07" w:rsidRPr="001B4936" w:rsidRDefault="00444C07" w:rsidP="00444C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C07" w:rsidRPr="00054B07" w:rsidRDefault="00444C07" w:rsidP="00444C07">
      <w:pPr>
        <w:pStyle w:val="ConsPlusTitle"/>
        <w:ind w:left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4C07" w:rsidRPr="00054B07" w:rsidRDefault="00444C07" w:rsidP="00444C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B07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54B0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4B07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Pr="00054B07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444C07" w:rsidRPr="00444C07" w:rsidRDefault="00444C07" w:rsidP="00444C07">
      <w:pPr>
        <w:spacing w:line="360" w:lineRule="auto"/>
        <w:rPr>
          <w:rFonts w:ascii="Times New Roman" w:hAnsi="Times New Roman"/>
          <w:sz w:val="28"/>
          <w:szCs w:val="28"/>
        </w:rPr>
      </w:pPr>
      <w:r w:rsidRPr="00054B07">
        <w:rPr>
          <w:rFonts w:ascii="Times New Roman" w:hAnsi="Times New Roman"/>
          <w:sz w:val="28"/>
          <w:szCs w:val="28"/>
        </w:rPr>
        <w:br w:type="page"/>
      </w:r>
    </w:p>
    <w:p w:rsidR="00444C07" w:rsidRPr="00444C07" w:rsidRDefault="00444C07" w:rsidP="00444C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444C07" w:rsidRPr="00444C07" w:rsidRDefault="00444C07" w:rsidP="00444C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444C0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44C07">
        <w:rPr>
          <w:rFonts w:ascii="Times New Roman" w:hAnsi="Times New Roman" w:cs="Times New Roman"/>
          <w:sz w:val="28"/>
          <w:szCs w:val="28"/>
        </w:rPr>
        <w:t>»</w:t>
      </w:r>
    </w:p>
    <w:p w:rsidR="00444C07" w:rsidRPr="00444C07" w:rsidRDefault="00444C07" w:rsidP="00444C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 xml:space="preserve">от 8 мая 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44C07">
        <w:rPr>
          <w:rFonts w:ascii="Times New Roman" w:hAnsi="Times New Roman" w:cs="Times New Roman"/>
          <w:sz w:val="28"/>
          <w:szCs w:val="28"/>
        </w:rPr>
        <w:t>7б</w:t>
      </w:r>
    </w:p>
    <w:p w:rsidR="00444C07" w:rsidRPr="00444C07" w:rsidRDefault="00444C07" w:rsidP="00444C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 </w:t>
      </w:r>
    </w:p>
    <w:p w:rsidR="00444C07" w:rsidRPr="00444C07" w:rsidRDefault="00444C07" w:rsidP="00444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4C07" w:rsidRPr="00444C07" w:rsidRDefault="00444C07" w:rsidP="00444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«По выпасу скота частного сектора, по содержанию крупного рогатого скота и других домашних животных на территории сельского поселения «</w:t>
      </w:r>
      <w:proofErr w:type="spellStart"/>
      <w:r w:rsidRPr="00444C07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444C07">
        <w:rPr>
          <w:rFonts w:ascii="Times New Roman" w:hAnsi="Times New Roman" w:cs="Times New Roman"/>
          <w:b/>
          <w:sz w:val="28"/>
          <w:szCs w:val="28"/>
        </w:rPr>
        <w:t>»</w:t>
      </w:r>
    </w:p>
    <w:p w:rsidR="00444C07" w:rsidRPr="00444C07" w:rsidRDefault="00444C07" w:rsidP="0044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07">
        <w:rPr>
          <w:rFonts w:ascii="Times New Roman" w:hAnsi="Times New Roman" w:cs="Times New Roman"/>
          <w:sz w:val="28"/>
          <w:szCs w:val="28"/>
        </w:rPr>
        <w:t>Положение по выпасу скота частного сектора, (далее по тексту Положение) разработано в соответствии с Федеральным Законом №131 – ФЗ от 06.10.2003 года «Об общих принципах организации местного самоуправления в РФ; Уставом Администрации сельского поселения «</w:t>
      </w:r>
      <w:proofErr w:type="spellStart"/>
      <w:r w:rsidRPr="00444C0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44C07">
        <w:rPr>
          <w:rFonts w:ascii="Times New Roman" w:hAnsi="Times New Roman" w:cs="Times New Roman"/>
          <w:sz w:val="28"/>
          <w:szCs w:val="28"/>
        </w:rPr>
        <w:t>»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1.2. Положение определяет цели, содержание, порядок разработки, принятия Положения для дальнейшего руководства.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2. Порядок, определяющий выпас скота частного сектора.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2.1. Общим собранием граждан сельского поселения «</w:t>
      </w:r>
      <w:proofErr w:type="spellStart"/>
      <w:r w:rsidRPr="00444C0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44C07">
        <w:rPr>
          <w:rFonts w:ascii="Times New Roman" w:hAnsi="Times New Roman" w:cs="Times New Roman"/>
          <w:sz w:val="28"/>
          <w:szCs w:val="28"/>
        </w:rPr>
        <w:t>» от 29.10.2016 г. № 2 определяется: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/>
          <w:sz w:val="28"/>
          <w:szCs w:val="28"/>
        </w:rPr>
        <w:t>1) пасти КРС по двум сторонам Южный и Северный кусты;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2) дата выгона скота частного сектора для выпаса на пастбище;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3) выбор пастуха из граждан желающих пасти скот или подворная  очередность;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4) время нахождения скота на пастбище;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5) плата за водоснабжение скота (по общему  счетчику) в зависимости  от  содержания  голов  и ответственность пастуха за сохранность животных частного сектора;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6) ответственность по заключению Договора между пастухом и владельцами скота несет комиссия, выбранная на общем собрании;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lastRenderedPageBreak/>
        <w:t>7) ответственность за потраву личных покосов и насаждений граждан сельского поселения «</w:t>
      </w:r>
      <w:proofErr w:type="spellStart"/>
      <w:r w:rsidRPr="00444C0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44C07">
        <w:rPr>
          <w:rFonts w:ascii="Times New Roman" w:hAnsi="Times New Roman" w:cs="Times New Roman"/>
          <w:sz w:val="28"/>
          <w:szCs w:val="28"/>
        </w:rPr>
        <w:t>» несет пастух.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3. Требования к содержанию частного скота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3.1. Физические и юридические лица, имеющие в собственности, животных обязаны содержать их отвечающим требованиям, установленным действующим законодательством по ветеринарии.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3.2. Содержание животных включает в себя: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1) выпас скота на отведенных пастбищах;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2) выпас скота без присмотра не разрешается;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3) за потраву личных покосов и насаждений граждан, будут налаживаться штрафы на владельцев животных «За неправильное содержание животных»;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4) запретить выпас домашних животных возле жилых домов;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5) животные, принадлежащие физическим лицам, подлежат регистрации в Администрации сельского поселения «</w:t>
      </w:r>
      <w:proofErr w:type="spellStart"/>
      <w:r w:rsidRPr="00444C0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44C07">
        <w:rPr>
          <w:rFonts w:ascii="Times New Roman" w:hAnsi="Times New Roman" w:cs="Times New Roman"/>
          <w:sz w:val="28"/>
          <w:szCs w:val="28"/>
        </w:rPr>
        <w:t>» в домовых книгах 2 раза в год. Вновь приобретенные животные должны пройти вакцинацию против заболеваний;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6) проводить необходимые прививки, требующие ветеринарии, в случае заболевания животных прибегнуть к ветеринарной помощи;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7)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местах;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8) владельцы собак обязаны принимать необходимые меры, обеспечивающие безопасность населения, держать их на привязи;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- За несоблюдение правил содержания владельцы животных несут ответственность в установленном Законодательством РФ порядке.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- Вред, причиненный здоровью граждан, или ущерб, нанесенный имуществу граждан, возмещается владельцами животных в установленном Законодательством РФ порядке.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4.Положение специальных ведомственных служб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ветеринарной службы: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- осуществляют профилактическую вакцинацию (</w:t>
      </w:r>
      <w:proofErr w:type="gramStart"/>
      <w:r w:rsidRPr="00444C0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444C07">
        <w:rPr>
          <w:rFonts w:ascii="Times New Roman" w:hAnsi="Times New Roman" w:cs="Times New Roman"/>
          <w:sz w:val="28"/>
          <w:szCs w:val="28"/>
        </w:rPr>
        <w:t xml:space="preserve"> работы, расценок, выдают справки о проведенной прививке)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- проводят работу среди населения по предупреждению заболеваний собак, кошек бешенством и другими болезнями, по соблюдению санитарно – ветеринарных правил содержания собак и кошек, птиц.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7">
        <w:rPr>
          <w:rFonts w:ascii="Times New Roman" w:hAnsi="Times New Roman" w:cs="Times New Roman"/>
          <w:sz w:val="28"/>
          <w:szCs w:val="28"/>
        </w:rPr>
        <w:t>- оповещать совместно с Администрацией о сроках и месте работы специалистов государственной ветеринарной службы.</w:t>
      </w:r>
    </w:p>
    <w:p w:rsidR="00444C07" w:rsidRPr="00444C07" w:rsidRDefault="00444C07" w:rsidP="0044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07">
        <w:rPr>
          <w:rFonts w:ascii="Times New Roman" w:hAnsi="Times New Roman" w:cs="Times New Roman"/>
          <w:b/>
          <w:sz w:val="28"/>
          <w:szCs w:val="28"/>
        </w:rPr>
        <w:t>5.Административные правонарушения</w:t>
      </w:r>
    </w:p>
    <w:p w:rsidR="00915774" w:rsidRDefault="00444C07" w:rsidP="00E2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C0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4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C07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444C07">
        <w:rPr>
          <w:rFonts w:ascii="Times New Roman" w:hAnsi="Times New Roman" w:cs="Times New Roman"/>
          <w:sz w:val="28"/>
          <w:szCs w:val="28"/>
        </w:rPr>
        <w:t xml:space="preserve">  содержания  скота  привлекается ветс</w:t>
      </w:r>
      <w:r w:rsidR="00E20C36">
        <w:rPr>
          <w:rFonts w:ascii="Times New Roman" w:hAnsi="Times New Roman" w:cs="Times New Roman"/>
          <w:sz w:val="28"/>
          <w:szCs w:val="28"/>
        </w:rPr>
        <w:t xml:space="preserve">лужба и  администрация  района </w:t>
      </w:r>
      <w:r w:rsidRPr="00444C07">
        <w:rPr>
          <w:rFonts w:ascii="Times New Roman" w:hAnsi="Times New Roman" w:cs="Times New Roman"/>
          <w:sz w:val="28"/>
          <w:szCs w:val="28"/>
        </w:rPr>
        <w:t>для применения штрафных санкций.</w:t>
      </w:r>
      <w:r w:rsidR="007A76A2">
        <w:rPr>
          <w:rFonts w:ascii="Times New Roman" w:hAnsi="Times New Roman" w:cs="Times New Roman"/>
          <w:sz w:val="28"/>
          <w:szCs w:val="28"/>
        </w:rPr>
        <w:t>0</w:t>
      </w:r>
    </w:p>
    <w:sectPr w:rsidR="00915774" w:rsidSect="0047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444C07"/>
    <w:rsid w:val="00113AD7"/>
    <w:rsid w:val="002E469F"/>
    <w:rsid w:val="003146E1"/>
    <w:rsid w:val="00351A76"/>
    <w:rsid w:val="00416397"/>
    <w:rsid w:val="00444C07"/>
    <w:rsid w:val="0047437F"/>
    <w:rsid w:val="007A76A2"/>
    <w:rsid w:val="007D703A"/>
    <w:rsid w:val="008866A1"/>
    <w:rsid w:val="00915774"/>
    <w:rsid w:val="00D7381F"/>
    <w:rsid w:val="00E2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F"/>
  </w:style>
  <w:style w:type="paragraph" w:styleId="2">
    <w:name w:val="heading 2"/>
    <w:basedOn w:val="a"/>
    <w:next w:val="a"/>
    <w:link w:val="20"/>
    <w:uiPriority w:val="9"/>
    <w:qFormat/>
    <w:rsid w:val="00444C0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C0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44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12</cp:revision>
  <dcterms:created xsi:type="dcterms:W3CDTF">2017-09-21T09:11:00Z</dcterms:created>
  <dcterms:modified xsi:type="dcterms:W3CDTF">2017-10-05T04:11:00Z</dcterms:modified>
</cp:coreProperties>
</file>