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A1" w:rsidRPr="004859C0" w:rsidRDefault="009534A1" w:rsidP="009534A1">
      <w:pPr>
        <w:spacing w:after="0" w:line="240" w:lineRule="auto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Российская Федерация</w:t>
      </w:r>
    </w:p>
    <w:p w:rsidR="009534A1" w:rsidRPr="004859C0" w:rsidRDefault="009534A1" w:rsidP="009534A1">
      <w:pPr>
        <w:spacing w:after="0" w:line="240" w:lineRule="auto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Забайкальский край</w:t>
      </w:r>
    </w:p>
    <w:p w:rsidR="009534A1" w:rsidRPr="004859C0" w:rsidRDefault="009534A1" w:rsidP="009534A1">
      <w:pPr>
        <w:spacing w:after="0" w:line="240" w:lineRule="auto"/>
        <w:jc w:val="center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Совет сельского поселения «Таптанай»</w:t>
      </w:r>
    </w:p>
    <w:p w:rsidR="009534A1" w:rsidRPr="004859C0" w:rsidRDefault="009534A1" w:rsidP="009534A1">
      <w:pPr>
        <w:spacing w:after="0" w:line="240" w:lineRule="auto"/>
        <w:rPr>
          <w:rFonts w:cs="Times New Roman"/>
          <w:szCs w:val="28"/>
        </w:rPr>
      </w:pPr>
    </w:p>
    <w:p w:rsidR="009534A1" w:rsidRPr="004859C0" w:rsidRDefault="009534A1" w:rsidP="009534A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9C0">
        <w:rPr>
          <w:rFonts w:ascii="Times New Roman" w:hAnsi="Times New Roman" w:cs="Times New Roman"/>
          <w:sz w:val="28"/>
          <w:szCs w:val="28"/>
        </w:rPr>
        <w:t xml:space="preserve">                                              РЕШЕНИЕ</w:t>
      </w:r>
    </w:p>
    <w:p w:rsidR="009534A1" w:rsidRPr="004859C0" w:rsidRDefault="009534A1" w:rsidP="009534A1">
      <w:pPr>
        <w:spacing w:after="0" w:line="276" w:lineRule="auto"/>
        <w:ind w:right="7" w:firstLine="0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14 ноября 2017 года                            с. Таптанай </w:t>
      </w:r>
      <w:r>
        <w:rPr>
          <w:rFonts w:cs="Times New Roman"/>
          <w:szCs w:val="28"/>
        </w:rPr>
        <w:t xml:space="preserve">                            </w:t>
      </w:r>
      <w:r w:rsidRPr="004859C0">
        <w:rPr>
          <w:rFonts w:cs="Times New Roman"/>
          <w:szCs w:val="28"/>
        </w:rPr>
        <w:t xml:space="preserve">№ 48                                  </w:t>
      </w:r>
    </w:p>
    <w:p w:rsidR="009534A1" w:rsidRPr="004859C0" w:rsidRDefault="009534A1" w:rsidP="009534A1">
      <w:pPr>
        <w:spacing w:after="0" w:line="276" w:lineRule="auto"/>
        <w:ind w:right="7"/>
        <w:rPr>
          <w:rFonts w:cs="Times New Roman"/>
          <w:szCs w:val="28"/>
        </w:rPr>
      </w:pPr>
    </w:p>
    <w:p w:rsidR="009534A1" w:rsidRPr="004859C0" w:rsidRDefault="009534A1" w:rsidP="009534A1">
      <w:pPr>
        <w:spacing w:after="0" w:line="276" w:lineRule="auto"/>
        <w:ind w:firstLine="0"/>
        <w:jc w:val="left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Внесение изменения на основании Протеста</w:t>
      </w:r>
    </w:p>
    <w:p w:rsidR="009534A1" w:rsidRPr="004859C0" w:rsidRDefault="009534A1" w:rsidP="009534A1">
      <w:pPr>
        <w:spacing w:after="0" w:line="276" w:lineRule="auto"/>
        <w:ind w:firstLine="0"/>
        <w:jc w:val="left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прокуратуры </w:t>
      </w:r>
      <w:proofErr w:type="spellStart"/>
      <w:r w:rsidRPr="004859C0">
        <w:rPr>
          <w:rFonts w:cs="Times New Roman"/>
          <w:szCs w:val="28"/>
        </w:rPr>
        <w:t>Дульдургинского</w:t>
      </w:r>
      <w:proofErr w:type="spellEnd"/>
      <w:r w:rsidRPr="004859C0">
        <w:rPr>
          <w:rFonts w:cs="Times New Roman"/>
          <w:szCs w:val="28"/>
        </w:rPr>
        <w:t xml:space="preserve"> района </w:t>
      </w:r>
      <w:proofErr w:type="gramStart"/>
      <w:r w:rsidRPr="004859C0">
        <w:rPr>
          <w:rFonts w:cs="Times New Roman"/>
          <w:szCs w:val="28"/>
        </w:rPr>
        <w:t>на</w:t>
      </w:r>
      <w:proofErr w:type="gramEnd"/>
    </w:p>
    <w:p w:rsidR="009534A1" w:rsidRPr="004859C0" w:rsidRDefault="009534A1" w:rsidP="009534A1">
      <w:pPr>
        <w:spacing w:after="0" w:line="276" w:lineRule="auto"/>
        <w:ind w:firstLine="0"/>
        <w:jc w:val="left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отдельные нормы Положения о приватизации</w:t>
      </w:r>
    </w:p>
    <w:p w:rsidR="009534A1" w:rsidRPr="004859C0" w:rsidRDefault="009534A1" w:rsidP="009534A1">
      <w:pPr>
        <w:spacing w:after="0" w:line="276" w:lineRule="auto"/>
        <w:ind w:firstLine="0"/>
        <w:jc w:val="left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муниципального имущества в  СП  «Таптанай»,</w:t>
      </w:r>
    </w:p>
    <w:p w:rsidR="009534A1" w:rsidRPr="00664DF8" w:rsidRDefault="009534A1" w:rsidP="009534A1">
      <w:pPr>
        <w:spacing w:after="0" w:line="276" w:lineRule="auto"/>
        <w:ind w:firstLine="0"/>
        <w:jc w:val="left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утв. Решением Совета СП  «Таптанай» от 14.08.2015 №96.</w:t>
      </w:r>
    </w:p>
    <w:p w:rsidR="009534A1" w:rsidRPr="00664DF8" w:rsidRDefault="009534A1" w:rsidP="009534A1">
      <w:pPr>
        <w:spacing w:after="0" w:line="276" w:lineRule="auto"/>
        <w:ind w:firstLine="0"/>
        <w:jc w:val="center"/>
        <w:rPr>
          <w:rFonts w:cs="Times New Roman"/>
          <w:szCs w:val="28"/>
        </w:rPr>
      </w:pP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     В соответствии с Федеральным законом от 21 декабря 2001 года №178-ФЗ «О приватизации государственного и муниципального имущества» и утвержденным  Решением Совета СП  «Таптанай» от 14.08.2015 №96  Совет поселения «Таптанай» </w:t>
      </w:r>
      <w:proofErr w:type="gramStart"/>
      <w:r w:rsidRPr="004859C0">
        <w:rPr>
          <w:rFonts w:cs="Times New Roman"/>
          <w:szCs w:val="28"/>
        </w:rPr>
        <w:t>Р</w:t>
      </w:r>
      <w:proofErr w:type="gramEnd"/>
      <w:r w:rsidRPr="004859C0">
        <w:rPr>
          <w:rFonts w:cs="Times New Roman"/>
          <w:szCs w:val="28"/>
        </w:rPr>
        <w:t xml:space="preserve"> Е Ш И Л:</w:t>
      </w: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1.В пункт 2.2 статьи 2 Положения добавить следующие виды отношений, возникающие при отчуждении: </w:t>
      </w: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– «имущества, передаваемого в собственность управляющей компании в качестве имущественного взноса Российской Федерации, </w:t>
      </w:r>
      <w:proofErr w:type="spellStart"/>
      <w:r w:rsidRPr="004859C0">
        <w:rPr>
          <w:rFonts w:cs="Times New Roman"/>
          <w:szCs w:val="28"/>
        </w:rPr>
        <w:t>субьекта</w:t>
      </w:r>
      <w:proofErr w:type="spellEnd"/>
      <w:r w:rsidRPr="004859C0">
        <w:rPr>
          <w:rFonts w:cs="Times New Roman"/>
          <w:szCs w:val="28"/>
        </w:rPr>
        <w:t xml:space="preserve"> Российской Федерации, муниципального образования в порядке, установленном  Федеральным законом «О территории опережающего социально-экономического развития в Российской Федерации» (</w:t>
      </w:r>
      <w:proofErr w:type="gramStart"/>
      <w:r w:rsidRPr="004859C0">
        <w:rPr>
          <w:rFonts w:cs="Times New Roman"/>
          <w:szCs w:val="28"/>
        </w:rPr>
        <w:t>введен</w:t>
      </w:r>
      <w:proofErr w:type="gramEnd"/>
      <w:r w:rsidRPr="004859C0">
        <w:rPr>
          <w:rFonts w:cs="Times New Roman"/>
          <w:szCs w:val="28"/>
        </w:rPr>
        <w:t xml:space="preserve"> Федеральным законом от 31.12.2014</w:t>
      </w:r>
      <w:r w:rsidRPr="004859C0">
        <w:rPr>
          <w:rFonts w:cs="Times New Roman"/>
          <w:szCs w:val="28"/>
          <w:lang w:val="en-US"/>
        </w:rPr>
        <w:t>N</w:t>
      </w:r>
      <w:r w:rsidRPr="004859C0">
        <w:rPr>
          <w:rFonts w:cs="Times New Roman"/>
          <w:szCs w:val="28"/>
        </w:rPr>
        <w:t>519-ФЗ);</w:t>
      </w: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-ценных бумаг на проводимых в соответствии с Федеральным законом от21 ноября 2011 года </w:t>
      </w:r>
      <w:r w:rsidRPr="004859C0">
        <w:rPr>
          <w:rFonts w:cs="Times New Roman"/>
          <w:szCs w:val="28"/>
          <w:lang w:val="en-US"/>
        </w:rPr>
        <w:t>N</w:t>
      </w:r>
      <w:r w:rsidRPr="004859C0">
        <w:rPr>
          <w:rFonts w:cs="Times New Roman"/>
          <w:szCs w:val="28"/>
        </w:rPr>
        <w:t>325-ФЗ «Об организованных торгах» организованных торгах и на основании решений Правительства Российской Федерации.</w:t>
      </w: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2.На основании Федерального закона от 03.07.2016 №366 – ФЗ внесенного изменения в Закон №178 – ФЗ в части информационного обеспечения возмездного отчуждения муниципального имущества в собственность физических и юридических лиц. В связи с этим в статью 6 Положения заменить словами: «официальный сайт в сети «Интернет».</w:t>
      </w: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>3. В пункт 7.4 ст.7 Положения внести изменения на основании Закона №178-ФЗ: - «срок предоставления рассрочки и порядок внесения платежей должны содержаться в информационном сообщении о приватизации государственного и муниципального имущества».</w:t>
      </w:r>
    </w:p>
    <w:p w:rsidR="009534A1" w:rsidRPr="004859C0" w:rsidRDefault="009534A1" w:rsidP="009534A1">
      <w:pPr>
        <w:spacing w:after="0" w:line="276" w:lineRule="auto"/>
        <w:rPr>
          <w:rFonts w:cs="Times New Roman"/>
          <w:szCs w:val="28"/>
        </w:rPr>
      </w:pPr>
    </w:p>
    <w:p w:rsidR="009534A1" w:rsidRPr="004859C0" w:rsidRDefault="009534A1" w:rsidP="009534A1">
      <w:pPr>
        <w:spacing w:after="0" w:line="276" w:lineRule="auto"/>
        <w:ind w:firstLine="0"/>
        <w:rPr>
          <w:rFonts w:cs="Times New Roman"/>
          <w:szCs w:val="28"/>
        </w:rPr>
      </w:pPr>
      <w:r w:rsidRPr="004859C0">
        <w:rPr>
          <w:rFonts w:cs="Times New Roman"/>
          <w:szCs w:val="28"/>
        </w:rPr>
        <w:t xml:space="preserve">Глава сельского поселения «Таптанай»                                  </w:t>
      </w:r>
      <w:proofErr w:type="spellStart"/>
      <w:r w:rsidRPr="004859C0">
        <w:rPr>
          <w:rFonts w:cs="Times New Roman"/>
          <w:szCs w:val="28"/>
        </w:rPr>
        <w:t>Т.Э.Лубсанова</w:t>
      </w:r>
      <w:proofErr w:type="spellEnd"/>
    </w:p>
    <w:p w:rsidR="00AD55E1" w:rsidRDefault="00AD55E1" w:rsidP="009534A1">
      <w:pPr>
        <w:ind w:firstLine="0"/>
      </w:pPr>
    </w:p>
    <w:sectPr w:rsidR="00AD55E1" w:rsidSect="00F73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534A1"/>
    <w:rsid w:val="00093233"/>
    <w:rsid w:val="000D59F4"/>
    <w:rsid w:val="00476BAE"/>
    <w:rsid w:val="004B71E3"/>
    <w:rsid w:val="004E666B"/>
    <w:rsid w:val="00661D1A"/>
    <w:rsid w:val="00691B25"/>
    <w:rsid w:val="008304A6"/>
    <w:rsid w:val="009534A1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1"/>
    <w:pPr>
      <w:spacing w:after="120" w:line="360" w:lineRule="auto"/>
      <w:ind w:left="0" w:firstLine="79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A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2020-02-04T04:00:00Z</dcterms:created>
  <dcterms:modified xsi:type="dcterms:W3CDTF">2020-02-04T04:01:00Z</dcterms:modified>
</cp:coreProperties>
</file>