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E1" w:rsidRDefault="00840A98" w:rsidP="00840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840A98" w:rsidRDefault="00840A98" w:rsidP="00840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840A98" w:rsidRDefault="00840A98" w:rsidP="00840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A98" w:rsidRDefault="00840A98" w:rsidP="00840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A98" w:rsidRDefault="00840A98" w:rsidP="00840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0A98" w:rsidRDefault="00840A98" w:rsidP="0084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2014 года                                                                                                №73</w:t>
      </w:r>
    </w:p>
    <w:p w:rsidR="00840A98" w:rsidRDefault="00840A98" w:rsidP="00840A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аптанай</w:t>
      </w:r>
      <w:proofErr w:type="spellEnd"/>
    </w:p>
    <w:p w:rsidR="00840A98" w:rsidRDefault="00840A98" w:rsidP="0084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срока уплаты земельного</w:t>
      </w:r>
    </w:p>
    <w:p w:rsidR="00840A98" w:rsidRDefault="00840A98" w:rsidP="0084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физическими лицами</w:t>
      </w:r>
    </w:p>
    <w:p w:rsidR="00966E73" w:rsidRDefault="00966E73" w:rsidP="0084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проведения нормативной базы в соответствии с федеральным законодательством, статьей 363, 367 Налогового кодекса российской федерации</w:t>
      </w:r>
      <w:r w:rsidR="00D51142">
        <w:rPr>
          <w:rFonts w:ascii="Times New Roman" w:hAnsi="Times New Roman" w:cs="Times New Roman"/>
          <w:sz w:val="28"/>
          <w:szCs w:val="28"/>
        </w:rPr>
        <w:t xml:space="preserve"> статьей 5 ФЗ №2003 1 от 09.12.1991г «О налогах на имущество физических лиц», руководствуясь статьей 7 Устава сельского поселения «Таптанай» Совет сельского поселения «Таптанай»</w:t>
      </w:r>
    </w:p>
    <w:p w:rsidR="00D51142" w:rsidRDefault="00D51142" w:rsidP="0084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51142" w:rsidRDefault="00D51142" w:rsidP="00D51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</w:t>
      </w:r>
      <w:r w:rsidR="00B645AF">
        <w:rPr>
          <w:rFonts w:ascii="Times New Roman" w:hAnsi="Times New Roman" w:cs="Times New Roman"/>
          <w:sz w:val="28"/>
          <w:szCs w:val="28"/>
        </w:rPr>
        <w:t>я «Таптанай» от 28.12.2012 года №43 «О внесении изменений в Решение Совета МО «Таптанай» №101 от 25.08.2005г».</w:t>
      </w:r>
    </w:p>
    <w:p w:rsidR="00B645AF" w:rsidRDefault="00B645AF" w:rsidP="00D51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Решения Совета сельского поселения «Таптанай» от 25.08.2005 года №101 «Об установлении и введении земельного налога» изложить в следующей редакции: «Налог, подлежащий уплате по истечении налогового периода налогоплательщиками – физическими лицами, уплачивающими налог на основании налогового уведомления, уплачивается не позднее 1 октября года, следующего за истекшим налоговым периодом».</w:t>
      </w:r>
    </w:p>
    <w:p w:rsidR="00B645AF" w:rsidRDefault="00B645AF" w:rsidP="00D51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1 января 2015 года.</w:t>
      </w:r>
    </w:p>
    <w:p w:rsidR="00B645AF" w:rsidRDefault="00B645AF" w:rsidP="00D51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«ленинец».</w:t>
      </w:r>
    </w:p>
    <w:p w:rsidR="00B645AF" w:rsidRDefault="00B645AF" w:rsidP="00D51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решение совета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</w:t>
      </w:r>
      <w:r w:rsidR="00775793">
        <w:rPr>
          <w:rFonts w:ascii="Times New Roman" w:hAnsi="Times New Roman" w:cs="Times New Roman"/>
          <w:sz w:val="28"/>
          <w:szCs w:val="28"/>
        </w:rPr>
        <w:t>онную</w:t>
      </w:r>
      <w:proofErr w:type="gramEnd"/>
      <w:r w:rsidR="00775793">
        <w:rPr>
          <w:rFonts w:ascii="Times New Roman" w:hAnsi="Times New Roman" w:cs="Times New Roman"/>
          <w:sz w:val="28"/>
          <w:szCs w:val="28"/>
        </w:rPr>
        <w:t xml:space="preserve"> ИФНС России №1 по Забайкальскому краю в течение пяти дней со дня принятия.</w:t>
      </w:r>
    </w:p>
    <w:p w:rsidR="00775793" w:rsidRDefault="00775793" w:rsidP="00775793">
      <w:pPr>
        <w:rPr>
          <w:rFonts w:ascii="Times New Roman" w:hAnsi="Times New Roman" w:cs="Times New Roman"/>
          <w:sz w:val="28"/>
          <w:szCs w:val="28"/>
        </w:rPr>
      </w:pPr>
    </w:p>
    <w:p w:rsidR="00775793" w:rsidRDefault="00775793" w:rsidP="00775793">
      <w:pPr>
        <w:rPr>
          <w:rFonts w:ascii="Times New Roman" w:hAnsi="Times New Roman" w:cs="Times New Roman"/>
          <w:sz w:val="28"/>
          <w:szCs w:val="28"/>
        </w:rPr>
      </w:pPr>
    </w:p>
    <w:p w:rsidR="00775793" w:rsidRDefault="00775793" w:rsidP="00775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5793" w:rsidRPr="00775793" w:rsidRDefault="00775793" w:rsidP="00775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«Таптанай»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Н.Д.Мархаева</w:t>
      </w:r>
      <w:proofErr w:type="spellEnd"/>
    </w:p>
    <w:p w:rsidR="00840A98" w:rsidRPr="00840A98" w:rsidRDefault="00840A98" w:rsidP="00840A98">
      <w:pPr>
        <w:rPr>
          <w:rFonts w:ascii="Times New Roman" w:hAnsi="Times New Roman" w:cs="Times New Roman"/>
          <w:sz w:val="28"/>
          <w:szCs w:val="28"/>
        </w:rPr>
      </w:pPr>
    </w:p>
    <w:sectPr w:rsidR="00840A98" w:rsidRPr="00840A98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865"/>
    <w:multiLevelType w:val="hybridMultilevel"/>
    <w:tmpl w:val="94F4DF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40A98"/>
    <w:rsid w:val="00093233"/>
    <w:rsid w:val="000D59F4"/>
    <w:rsid w:val="00476BAE"/>
    <w:rsid w:val="004B71E3"/>
    <w:rsid w:val="00691B25"/>
    <w:rsid w:val="00775793"/>
    <w:rsid w:val="008304A6"/>
    <w:rsid w:val="00840A98"/>
    <w:rsid w:val="00966E73"/>
    <w:rsid w:val="009F6221"/>
    <w:rsid w:val="00AD55E1"/>
    <w:rsid w:val="00B645AF"/>
    <w:rsid w:val="00BD0297"/>
    <w:rsid w:val="00BD2FAF"/>
    <w:rsid w:val="00C9360D"/>
    <w:rsid w:val="00D51142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3B99-84E8-44F4-A204-80FBC718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2019-12-19T06:53:00Z</dcterms:created>
  <dcterms:modified xsi:type="dcterms:W3CDTF">2019-12-20T02:02:00Z</dcterms:modified>
</cp:coreProperties>
</file>