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Совет сельского поселения « </w:t>
      </w:r>
      <w:proofErr w:type="spellStart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»</w:t>
      </w: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от « 13 »  декабря 2022 года                                                               №37</w:t>
      </w: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.Т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аптанай</w:t>
      </w:r>
      <w:proofErr w:type="spellEnd"/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 внесении изменений и дополнений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EE351C" w:rsidRDefault="00EE351C" w:rsidP="00EE35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», следующего содержания: 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E351C" w:rsidRDefault="00EE351C" w:rsidP="00EE35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Муниципальные выборы депутатов Совета сельского поселения проводятся по мажоритарной избирательной системе относительного большинства по одному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округу.</w:t>
      </w:r>
    </w:p>
    <w:p w:rsidR="00EE351C" w:rsidRDefault="00EE351C" w:rsidP="00EE35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E351C" w:rsidRDefault="00EE351C" w:rsidP="00EE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обнародованию»;</w:t>
      </w:r>
    </w:p>
    <w:p w:rsidR="00EE351C" w:rsidRDefault="00EE351C" w:rsidP="00EE35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EE351C" w:rsidRDefault="00EE351C" w:rsidP="00EE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51C" w:rsidRDefault="00EE351C" w:rsidP="00EE351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3)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6"/>
          <w:szCs w:val="26"/>
          <w:lang w:eastAsia="zh-CN"/>
        </w:rPr>
        <w:t>5) часть 2 статьи 28 изложить в следующей редакции: «</w:t>
      </w:r>
      <w:r>
        <w:rPr>
          <w:rFonts w:ascii="Times New Roman" w:eastAsia="Calibri" w:hAnsi="Times New Roman" w:cs="Times New Roman"/>
          <w:sz w:val="26"/>
          <w:szCs w:val="26"/>
        </w:rPr>
        <w:t>Глава сельского поселения избирается на муниципальных выборах на срок 5 лет, возглавляет администраци</w:t>
      </w:r>
      <w:r>
        <w:rPr>
          <w:rFonts w:ascii="Times New Roman" w:hAnsi="Times New Roman" w:cs="Times New Roman"/>
          <w:sz w:val="26"/>
          <w:szCs w:val="26"/>
        </w:rPr>
        <w:t>ю сельского поселения».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».</w:t>
      </w:r>
    </w:p>
    <w:p w:rsidR="008D4B19" w:rsidRDefault="008D4B19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8D4B19" w:rsidRDefault="008D4B19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Т.Э.Лубсанова</w:t>
      </w:r>
      <w:proofErr w:type="spellEnd"/>
    </w:p>
    <w:p w:rsidR="00EE351C" w:rsidRDefault="00EE351C" w:rsidP="00EE35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351C" w:rsidRDefault="00EE351C" w:rsidP="00EE35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351C" w:rsidRPr="00B362B8" w:rsidRDefault="00EE351C" w:rsidP="00EE351C"/>
    <w:p w:rsidR="004D0715" w:rsidRPr="00EE351C" w:rsidRDefault="004D0715" w:rsidP="00EE351C"/>
    <w:sectPr w:rsidR="004D0715" w:rsidRPr="00EE351C" w:rsidSect="005804F5">
      <w:headerReference w:type="default" r:id="rId6"/>
      <w:footerReference w:type="even" r:id="rId7"/>
      <w:footerReference w:type="default" r:id="rId8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41" w:rsidRDefault="00936941" w:rsidP="003E6F93">
      <w:pPr>
        <w:spacing w:after="0" w:line="240" w:lineRule="auto"/>
      </w:pPr>
      <w:r>
        <w:separator/>
      </w:r>
    </w:p>
  </w:endnote>
  <w:endnote w:type="continuationSeparator" w:id="0">
    <w:p w:rsidR="00936941" w:rsidRDefault="00936941" w:rsidP="003E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3141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3D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36941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36941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41" w:rsidRDefault="00936941" w:rsidP="003E6F93">
      <w:pPr>
        <w:spacing w:after="0" w:line="240" w:lineRule="auto"/>
      </w:pPr>
      <w:r>
        <w:separator/>
      </w:r>
    </w:p>
  </w:footnote>
  <w:footnote w:type="continuationSeparator" w:id="0">
    <w:p w:rsidR="00936941" w:rsidRDefault="00936941" w:rsidP="003E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D56B58" w:rsidRPr="00D56B58" w:rsidRDefault="00B3141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A3D97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8D4B1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9369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97"/>
    <w:rsid w:val="001B44B8"/>
    <w:rsid w:val="00226930"/>
    <w:rsid w:val="002A03D3"/>
    <w:rsid w:val="002D1F40"/>
    <w:rsid w:val="003E6F93"/>
    <w:rsid w:val="004A3D97"/>
    <w:rsid w:val="004D0715"/>
    <w:rsid w:val="007E2CEE"/>
    <w:rsid w:val="008D4B19"/>
    <w:rsid w:val="008D6FA9"/>
    <w:rsid w:val="00936941"/>
    <w:rsid w:val="00B3141E"/>
    <w:rsid w:val="00CA1449"/>
    <w:rsid w:val="00DD7DF4"/>
    <w:rsid w:val="00E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3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A3D9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A3D97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A3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A3D9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A3D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7</cp:revision>
  <dcterms:created xsi:type="dcterms:W3CDTF">2022-11-07T08:40:00Z</dcterms:created>
  <dcterms:modified xsi:type="dcterms:W3CDTF">2022-12-26T07:09:00Z</dcterms:modified>
</cp:coreProperties>
</file>