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FAB" w:rsidRPr="00615526" w:rsidRDefault="00341FAB" w:rsidP="00341FAB">
      <w:pPr>
        <w:shd w:val="clear" w:color="auto" w:fill="FFFFFF"/>
        <w:spacing w:after="0" w:line="449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252525"/>
          <w:kern w:val="36"/>
          <w:sz w:val="28"/>
          <w:szCs w:val="28"/>
          <w:u w:val="single"/>
          <w:lang w:eastAsia="ru-RU"/>
        </w:rPr>
      </w:pPr>
      <w:r w:rsidRPr="00615526">
        <w:rPr>
          <w:rFonts w:ascii="Times New Roman" w:eastAsia="Times New Roman" w:hAnsi="Times New Roman" w:cs="Times New Roman"/>
          <w:b/>
          <w:bCs/>
          <w:color w:val="252525"/>
          <w:kern w:val="36"/>
          <w:sz w:val="28"/>
          <w:szCs w:val="28"/>
          <w:u w:val="single"/>
          <w:lang w:eastAsia="ru-RU"/>
        </w:rPr>
        <w:t>ПРОКУРАТУРА РАЗЪЯСНЯЕТ:</w:t>
      </w:r>
    </w:p>
    <w:p w:rsidR="00341FAB" w:rsidRPr="00615526" w:rsidRDefault="00341FAB" w:rsidP="00341FAB">
      <w:pPr>
        <w:shd w:val="clear" w:color="auto" w:fill="FFFFFF"/>
        <w:spacing w:after="0" w:line="449" w:lineRule="atLeast"/>
        <w:jc w:val="both"/>
        <w:outlineLvl w:val="0"/>
        <w:rPr>
          <w:rFonts w:ascii="Times New Roman" w:eastAsia="Times New Roman" w:hAnsi="Times New Roman" w:cs="Times New Roman"/>
          <w:color w:val="252525"/>
          <w:kern w:val="36"/>
          <w:sz w:val="28"/>
          <w:szCs w:val="28"/>
          <w:lang w:eastAsia="ru-RU"/>
        </w:rPr>
      </w:pPr>
    </w:p>
    <w:p w:rsidR="00341FAB" w:rsidRPr="00615526" w:rsidRDefault="006E14F1" w:rsidP="00615526">
      <w:pPr>
        <w:shd w:val="clear" w:color="auto" w:fill="FFFFFF"/>
        <w:spacing w:after="224" w:line="240" w:lineRule="auto"/>
        <w:ind w:firstLine="374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1552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Со дня схода</w:t>
      </w:r>
      <w:r w:rsidR="00341FAB" w:rsidRPr="0061552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снежного покрова до установления устойчивой дождливой осенней погоды или образования снежного покрова в лесах, запрещается:</w:t>
      </w:r>
    </w:p>
    <w:p w:rsidR="00341FAB" w:rsidRPr="00615526" w:rsidRDefault="00341FAB" w:rsidP="00341FAB">
      <w:pPr>
        <w:numPr>
          <w:ilvl w:val="0"/>
          <w:numId w:val="1"/>
        </w:numPr>
        <w:shd w:val="clear" w:color="auto" w:fill="FFFFFF"/>
        <w:spacing w:after="112" w:line="240" w:lineRule="auto"/>
        <w:ind w:left="374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1552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Использовать открытый огонь</w:t>
      </w:r>
      <w:r w:rsidRPr="0061552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в хвойных молодняках, на г</w:t>
      </w:r>
      <w:r w:rsidR="0061552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</w:t>
      </w:r>
      <w:r w:rsidRPr="0061552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</w:t>
      </w:r>
      <w:r w:rsidR="0061552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</w:t>
      </w:r>
      <w:r w:rsidRPr="0061552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х, на участках поврежденного леса, в местах рубок, в местах с подсохшей травой, а также под кронами деревьев. В других местах использование открытого огня допускается на площадках, отделенных противопожарной минерализованной полосой шириной не менее 0,5 метра;</w:t>
      </w:r>
    </w:p>
    <w:p w:rsidR="00341FAB" w:rsidRPr="00615526" w:rsidRDefault="00341FAB" w:rsidP="00341FAB">
      <w:pPr>
        <w:numPr>
          <w:ilvl w:val="0"/>
          <w:numId w:val="1"/>
        </w:numPr>
        <w:shd w:val="clear" w:color="auto" w:fill="FFFFFF"/>
        <w:spacing w:after="112" w:line="240" w:lineRule="auto"/>
        <w:ind w:left="374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1552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Бросать горящие спички, окурки</w:t>
      </w:r>
      <w:r w:rsidRPr="0061552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и горячую золу из курительных трубок, стекло (стеклянные бутылки, банки и др.);</w:t>
      </w:r>
    </w:p>
    <w:p w:rsidR="00341FAB" w:rsidRPr="00615526" w:rsidRDefault="00341FAB" w:rsidP="00341FAB">
      <w:pPr>
        <w:numPr>
          <w:ilvl w:val="0"/>
          <w:numId w:val="1"/>
        </w:numPr>
        <w:shd w:val="clear" w:color="auto" w:fill="FFFFFF"/>
        <w:spacing w:after="112" w:line="240" w:lineRule="auto"/>
        <w:ind w:left="374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1552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Применять при охоте пыжи</w:t>
      </w:r>
      <w:r w:rsidRPr="0061552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из горючих или тлеющих материалов;</w:t>
      </w:r>
    </w:p>
    <w:p w:rsidR="00341FAB" w:rsidRPr="00615526" w:rsidRDefault="00341FAB" w:rsidP="00341FAB">
      <w:pPr>
        <w:numPr>
          <w:ilvl w:val="0"/>
          <w:numId w:val="1"/>
        </w:numPr>
        <w:shd w:val="clear" w:color="auto" w:fill="FFFFFF"/>
        <w:spacing w:after="112" w:line="240" w:lineRule="auto"/>
        <w:ind w:left="374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1552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Оставлять промасленные</w:t>
      </w:r>
      <w:r w:rsidRPr="0061552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или пропитанные бензином, керосином или иными горючими веществами материалы в не предусмотренных специально для этого местах;</w:t>
      </w:r>
    </w:p>
    <w:p w:rsidR="00341FAB" w:rsidRPr="00615526" w:rsidRDefault="00341FAB" w:rsidP="00341FAB">
      <w:pPr>
        <w:numPr>
          <w:ilvl w:val="0"/>
          <w:numId w:val="1"/>
        </w:numPr>
        <w:shd w:val="clear" w:color="auto" w:fill="FFFFFF"/>
        <w:spacing w:after="112" w:line="240" w:lineRule="auto"/>
        <w:ind w:left="374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1552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Заправлять горючим топливные баки</w:t>
      </w:r>
      <w:r w:rsidRPr="0061552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горючим;</w:t>
      </w:r>
    </w:p>
    <w:p w:rsidR="00341FAB" w:rsidRPr="00615526" w:rsidRDefault="00341FAB" w:rsidP="00341FAB">
      <w:pPr>
        <w:numPr>
          <w:ilvl w:val="0"/>
          <w:numId w:val="1"/>
        </w:numPr>
        <w:shd w:val="clear" w:color="auto" w:fill="FFFFFF"/>
        <w:spacing w:after="112" w:line="240" w:lineRule="auto"/>
        <w:ind w:left="374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1552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Выполнять работы с открытым огнем на торфяниках</w:t>
      </w:r>
      <w:r w:rsidRPr="0061552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341FAB" w:rsidRPr="00615526" w:rsidRDefault="00341FAB" w:rsidP="00341FAB">
      <w:pPr>
        <w:shd w:val="clear" w:color="auto" w:fill="FFFFFF"/>
        <w:spacing w:after="224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1552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</w:p>
    <w:p w:rsidR="00341FAB" w:rsidRPr="00615526" w:rsidRDefault="00341FAB" w:rsidP="00341FAB">
      <w:pPr>
        <w:shd w:val="clear" w:color="auto" w:fill="FFFFFF"/>
        <w:spacing w:after="224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1552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Открытый огонь (костёр, мангал, жаровня) после завершения сжигания порубочных остатков или его использования с иной целью, тщательно засыпается землей или заливается водой до полного прекращения тления.</w:t>
      </w:r>
    </w:p>
    <w:p w:rsidR="00341FAB" w:rsidRPr="00615526" w:rsidRDefault="00341FAB" w:rsidP="00341FAB">
      <w:pPr>
        <w:shd w:val="clear" w:color="auto" w:fill="FFFFFF"/>
        <w:spacing w:after="224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1552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За нарушение правил </w:t>
      </w:r>
      <w:r w:rsidR="0061552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</w:t>
      </w:r>
      <w:r w:rsidRPr="0061552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ожарной безопасности в лесах </w:t>
      </w:r>
      <w:r w:rsidR="0061552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и требований пожарной безопасности, </w:t>
      </w:r>
      <w:r w:rsidRPr="0061552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предусмотрена ответственность:</w:t>
      </w:r>
    </w:p>
    <w:p w:rsidR="00341FAB" w:rsidRPr="00615526" w:rsidRDefault="00341FAB" w:rsidP="00341FAB">
      <w:pPr>
        <w:numPr>
          <w:ilvl w:val="0"/>
          <w:numId w:val="2"/>
        </w:numPr>
        <w:shd w:val="clear" w:color="auto" w:fill="FFFFFF"/>
        <w:spacing w:after="112" w:line="240" w:lineRule="auto"/>
        <w:ind w:left="374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1552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Уголовная</w:t>
      </w:r>
    </w:p>
    <w:p w:rsidR="00341FAB" w:rsidRPr="00615526" w:rsidRDefault="00341FAB" w:rsidP="00341FAB">
      <w:pPr>
        <w:numPr>
          <w:ilvl w:val="0"/>
          <w:numId w:val="2"/>
        </w:numPr>
        <w:shd w:val="clear" w:color="auto" w:fill="FFFFFF"/>
        <w:spacing w:after="112" w:line="240" w:lineRule="auto"/>
        <w:ind w:left="374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1552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Административная</w:t>
      </w:r>
    </w:p>
    <w:p w:rsidR="00341FAB" w:rsidRPr="00615526" w:rsidRDefault="00341FAB" w:rsidP="00341FAB">
      <w:pPr>
        <w:numPr>
          <w:ilvl w:val="0"/>
          <w:numId w:val="2"/>
        </w:numPr>
        <w:shd w:val="clear" w:color="auto" w:fill="FFFFFF"/>
        <w:spacing w:after="112" w:line="240" w:lineRule="auto"/>
        <w:ind w:left="374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1552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Гражданская</w:t>
      </w:r>
    </w:p>
    <w:p w:rsidR="00F633B8" w:rsidRPr="00F633B8" w:rsidRDefault="00341FAB" w:rsidP="00F633B8">
      <w:pPr>
        <w:spacing w:after="0" w:line="36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52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За нарушение правил пожарной безопасности в лесах</w:t>
      </w:r>
      <w:r w:rsidRPr="0061552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 предусмотрена ответственность по ч. 1 ст. 8.32 </w:t>
      </w:r>
      <w:proofErr w:type="spellStart"/>
      <w:r w:rsidRPr="0061552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КоАП</w:t>
      </w:r>
      <w:proofErr w:type="spellEnd"/>
      <w:r w:rsidRPr="0061552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РФ (административный штраф на граждан в размере - до 3 тыс</w:t>
      </w:r>
      <w:proofErr w:type="gramStart"/>
      <w:r w:rsidRPr="0061552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.р</w:t>
      </w:r>
      <w:proofErr w:type="gramEnd"/>
      <w:r w:rsidRPr="0061552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уб.; на должностных лиц – 20 тыс.руб.; на юридических лиц – до 200 тыс.руб.)</w:t>
      </w:r>
      <w:r w:rsidR="00F633B8" w:rsidRPr="0061552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;  </w:t>
      </w:r>
      <w:proofErr w:type="gramStart"/>
      <w:r w:rsidR="00F633B8" w:rsidRPr="006155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 нарушение требований пожарной безопасности</w:t>
      </w:r>
      <w:r w:rsidR="00615526" w:rsidRPr="0061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согласно </w:t>
      </w:r>
      <w:r w:rsidR="00F633B8" w:rsidRPr="00F6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5526" w:rsidRPr="0061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п.1 </w:t>
      </w:r>
      <w:r w:rsidR="00F633B8" w:rsidRPr="00F6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="00F633B8" w:rsidRPr="0061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.20.4 </w:t>
      </w:r>
      <w:proofErr w:type="spellStart"/>
      <w:r w:rsidR="00F633B8" w:rsidRPr="0061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</w:t>
      </w:r>
      <w:proofErr w:type="spellEnd"/>
      <w:r w:rsidR="00F633B8" w:rsidRPr="0061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(</w:t>
      </w:r>
      <w:bookmarkStart w:id="0" w:name="009879"/>
      <w:bookmarkStart w:id="1" w:name="007816"/>
      <w:bookmarkEnd w:id="0"/>
      <w:bookmarkEnd w:id="1"/>
      <w:r w:rsidR="00F633B8" w:rsidRPr="00F6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влечет предупреждение или наложение административного штрафа на граждан в размере от пяти тысяч до пятнадцати тысяч рублей; на должностных лиц - от двадцати тысяч до </w:t>
      </w:r>
      <w:r w:rsidR="00F633B8" w:rsidRPr="00F6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тридцати тысяч рублей; на лиц, осуществляющих предпринимательскую деятельность без образования юридического лица, - от сорока тысяч до шестидесяти тысяч рублей;</w:t>
      </w:r>
      <w:proofErr w:type="gramEnd"/>
      <w:r w:rsidR="00F633B8" w:rsidRPr="00F6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юридических лиц - от трехсот тысяч до четырехсот тысяч рублей.</w:t>
      </w:r>
      <w:r w:rsidR="00F633B8" w:rsidRPr="0061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41FAB" w:rsidRPr="00615526" w:rsidRDefault="00341FAB" w:rsidP="00341FAB">
      <w:pPr>
        <w:shd w:val="clear" w:color="auto" w:fill="FFFFFF"/>
        <w:spacing w:after="224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F633B8" w:rsidRPr="00F633B8" w:rsidRDefault="00341FAB" w:rsidP="00F633B8">
      <w:pPr>
        <w:spacing w:after="0" w:line="36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52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За нарушение правил пожарной безопасности в лесах в условиях особого противопожарного режима</w:t>
      </w:r>
      <w:r w:rsidRPr="0061552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предусмотрено привлечение виновных лиц к административной ответственности по ч. 3 ст. 8.32 </w:t>
      </w:r>
      <w:proofErr w:type="spellStart"/>
      <w:r w:rsidRPr="0061552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КоАП</w:t>
      </w:r>
      <w:proofErr w:type="spellEnd"/>
      <w:r w:rsidRPr="0061552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РФ (административный штраф на граждан - до 5 тыс. руб.; на должностных ли - до 40 тыс</w:t>
      </w:r>
      <w:proofErr w:type="gramStart"/>
      <w:r w:rsidRPr="0061552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.р</w:t>
      </w:r>
      <w:proofErr w:type="gramEnd"/>
      <w:r w:rsidRPr="0061552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уб.; на юридических лиц - до 500 тыс.руб.).</w:t>
      </w:r>
      <w:r w:rsidR="00F633B8" w:rsidRPr="0061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5526" w:rsidRPr="006155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 нарушение требований пожарной безопасности</w:t>
      </w:r>
      <w:r w:rsidR="00F633B8" w:rsidRPr="00F633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совершенные в условиях ос</w:t>
      </w:r>
      <w:r w:rsidR="00615526" w:rsidRPr="006155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обого противопожарного режима</w:t>
      </w:r>
      <w:r w:rsidR="00615526" w:rsidRPr="0061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согласно </w:t>
      </w:r>
      <w:proofErr w:type="gramStart"/>
      <w:r w:rsidR="00615526" w:rsidRPr="0061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ст.20.4 п.2 </w:t>
      </w:r>
      <w:proofErr w:type="spellStart"/>
      <w:r w:rsidR="00615526" w:rsidRPr="0061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</w:t>
      </w:r>
      <w:proofErr w:type="spellEnd"/>
      <w:r w:rsidR="00615526" w:rsidRPr="0061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(</w:t>
      </w:r>
      <w:r w:rsidR="00F633B8" w:rsidRPr="00F6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влекут наложение административного штрафа на граждан в размере от десяти тысяч до двадцати тысяч рублей; на должностных лиц - от тридцати тысяч до шестидесяти тысяч рублей; на лиц, осуществляющих предпринимательскую деятельность без образования юридического лица, - от шестидесяти тысяч до восьмидесяти тысяч рублей; на юридических лиц - от четырехсот </w:t>
      </w:r>
      <w:r w:rsidR="00615526" w:rsidRPr="0061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тысяч до восьмисот тысяч рублей)</w:t>
      </w:r>
      <w:proofErr w:type="gramEnd"/>
    </w:p>
    <w:p w:rsidR="00341FAB" w:rsidRPr="00615526" w:rsidRDefault="00341FAB" w:rsidP="00341FAB">
      <w:pPr>
        <w:shd w:val="clear" w:color="auto" w:fill="FFFFFF"/>
        <w:spacing w:after="224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341FAB" w:rsidRPr="00615526" w:rsidRDefault="00341FAB" w:rsidP="00341FAB">
      <w:pPr>
        <w:shd w:val="clear" w:color="auto" w:fill="FFFFFF"/>
        <w:spacing w:after="224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1552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В случае нарушения правил пожарной безопасности, в результате которого возник лесной пожар без причинения ущерба лесными насаждениями</w:t>
      </w:r>
      <w:r w:rsidRPr="0061552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ответственность предусмотрена по ч. 4 ст. 8.32 </w:t>
      </w:r>
      <w:proofErr w:type="spellStart"/>
      <w:r w:rsidRPr="0061552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КоАП</w:t>
      </w:r>
      <w:proofErr w:type="spellEnd"/>
      <w:r w:rsidRPr="0061552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РФ (административный штраф на граждан в размере - до 5 тыс</w:t>
      </w:r>
      <w:proofErr w:type="gramStart"/>
      <w:r w:rsidRPr="0061552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.р</w:t>
      </w:r>
      <w:proofErr w:type="gramEnd"/>
      <w:r w:rsidRPr="0061552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уб.; на должностных лиц – 50 тыс.руб.; на юридических лиц – от 500 тыс.руб. до 1 млн.руб.).</w:t>
      </w:r>
    </w:p>
    <w:p w:rsidR="00341FAB" w:rsidRPr="00615526" w:rsidRDefault="00341FAB" w:rsidP="00341FAB">
      <w:pPr>
        <w:shd w:val="clear" w:color="auto" w:fill="FFFFFF"/>
        <w:spacing w:after="224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1552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В случае уничтожения или повреждения лесных насаждений вследствие лесного пожара</w:t>
      </w:r>
      <w:r w:rsidRPr="0061552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виновные лица привлекаются к уголовной ответственности по ст. 261 Уголовного кодекса РФ (уничтожение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опасности).</w:t>
      </w:r>
    </w:p>
    <w:p w:rsidR="00341FAB" w:rsidRPr="00615526" w:rsidRDefault="00341FAB" w:rsidP="00341FAB">
      <w:pPr>
        <w:shd w:val="clear" w:color="auto" w:fill="FFFFFF"/>
        <w:spacing w:after="224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1552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Ущерб, причиненный лесам в результате лесного пожара, взыскивается с виновного лица в рамках </w:t>
      </w:r>
      <w:r w:rsidRPr="0061552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гражданского</w:t>
      </w:r>
      <w:r w:rsidRPr="0061552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судопроизводства.</w:t>
      </w:r>
    </w:p>
    <w:p w:rsidR="00341FAB" w:rsidRPr="00341FAB" w:rsidRDefault="00341FAB" w:rsidP="00341FAB">
      <w:pPr>
        <w:shd w:val="clear" w:color="auto" w:fill="FFFFFF"/>
        <w:spacing w:after="224" w:line="240" w:lineRule="auto"/>
        <w:jc w:val="both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341FAB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______________________________________________________________________</w:t>
      </w:r>
    </w:p>
    <w:p w:rsidR="00341FAB" w:rsidRPr="00615526" w:rsidRDefault="00341FAB" w:rsidP="00341FAB">
      <w:pPr>
        <w:shd w:val="clear" w:color="auto" w:fill="FFFFFF"/>
        <w:spacing w:after="0" w:line="449" w:lineRule="atLeast"/>
        <w:jc w:val="both"/>
        <w:outlineLvl w:val="1"/>
        <w:rPr>
          <w:rFonts w:ascii="Arial" w:eastAsia="Times New Roman" w:hAnsi="Arial" w:cs="Arial"/>
          <w:color w:val="252525"/>
          <w:sz w:val="40"/>
          <w:szCs w:val="40"/>
          <w:lang w:eastAsia="ru-RU"/>
        </w:rPr>
      </w:pPr>
      <w:r w:rsidRPr="00615526">
        <w:rPr>
          <w:rFonts w:ascii="Arial" w:eastAsia="Times New Roman" w:hAnsi="Arial" w:cs="Arial"/>
          <w:color w:val="252525"/>
          <w:sz w:val="40"/>
          <w:szCs w:val="40"/>
          <w:lang w:eastAsia="ru-RU"/>
        </w:rPr>
        <w:t>При обнаружении лесного пожара сообщите:</w:t>
      </w:r>
    </w:p>
    <w:p w:rsidR="00341FAB" w:rsidRPr="00341FAB" w:rsidRDefault="00341FAB" w:rsidP="00341FAB">
      <w:pPr>
        <w:shd w:val="clear" w:color="auto" w:fill="FFFFFF"/>
        <w:spacing w:after="0" w:line="449" w:lineRule="atLeast"/>
        <w:jc w:val="both"/>
        <w:outlineLvl w:val="1"/>
        <w:rPr>
          <w:rFonts w:ascii="Arial" w:eastAsia="Times New Roman" w:hAnsi="Arial" w:cs="Arial"/>
          <w:color w:val="252525"/>
          <w:sz w:val="34"/>
          <w:szCs w:val="34"/>
          <w:lang w:eastAsia="ru-RU"/>
        </w:rPr>
      </w:pPr>
    </w:p>
    <w:p w:rsidR="00D7120B" w:rsidRDefault="00341FAB" w:rsidP="00341FAB">
      <w:pPr>
        <w:numPr>
          <w:ilvl w:val="0"/>
          <w:numId w:val="3"/>
        </w:numPr>
        <w:shd w:val="clear" w:color="auto" w:fill="FFFFFF"/>
        <w:spacing w:after="112" w:line="240" w:lineRule="auto"/>
        <w:ind w:left="374"/>
      </w:pPr>
      <w:r w:rsidRPr="00615526">
        <w:rPr>
          <w:rFonts w:ascii="Arial" w:eastAsia="Times New Roman" w:hAnsi="Arial" w:cs="Arial"/>
          <w:color w:val="252525"/>
          <w:sz w:val="36"/>
          <w:szCs w:val="36"/>
          <w:lang w:eastAsia="ru-RU"/>
        </w:rPr>
        <w:t>По единому номеру вызова экстренных оперативных служб </w:t>
      </w:r>
      <w:r w:rsidRPr="00615526">
        <w:rPr>
          <w:rFonts w:ascii="Arial" w:eastAsia="Times New Roman" w:hAnsi="Arial" w:cs="Arial"/>
          <w:b/>
          <w:bCs/>
          <w:color w:val="252525"/>
          <w:sz w:val="36"/>
          <w:szCs w:val="36"/>
          <w:lang w:eastAsia="ru-RU"/>
        </w:rPr>
        <w:t>«112», 8-30-256-2-10-3</w:t>
      </w:r>
      <w:r w:rsidR="00615526" w:rsidRPr="00615526">
        <w:rPr>
          <w:rFonts w:ascii="Arial" w:eastAsia="Times New Roman" w:hAnsi="Arial" w:cs="Arial"/>
          <w:b/>
          <w:bCs/>
          <w:color w:val="252525"/>
          <w:sz w:val="36"/>
          <w:szCs w:val="36"/>
          <w:lang w:eastAsia="ru-RU"/>
        </w:rPr>
        <w:t>7</w:t>
      </w:r>
    </w:p>
    <w:sectPr w:rsidR="00D7120B" w:rsidSect="00D71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B183A"/>
    <w:multiLevelType w:val="multilevel"/>
    <w:tmpl w:val="2EE21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5438E9"/>
    <w:multiLevelType w:val="multilevel"/>
    <w:tmpl w:val="F74E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0C4F94"/>
    <w:multiLevelType w:val="multilevel"/>
    <w:tmpl w:val="7164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41FAB"/>
    <w:rsid w:val="00341FAB"/>
    <w:rsid w:val="00615526"/>
    <w:rsid w:val="0066120E"/>
    <w:rsid w:val="006E14F1"/>
    <w:rsid w:val="006E70E3"/>
    <w:rsid w:val="00B30CBF"/>
    <w:rsid w:val="00B746C4"/>
    <w:rsid w:val="00D7120B"/>
    <w:rsid w:val="00F32BA7"/>
    <w:rsid w:val="00F63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0B"/>
  </w:style>
  <w:style w:type="paragraph" w:styleId="1">
    <w:name w:val="heading 1"/>
    <w:basedOn w:val="a"/>
    <w:link w:val="10"/>
    <w:uiPriority w:val="9"/>
    <w:qFormat/>
    <w:rsid w:val="00341F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41F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1F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1F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41FAB"/>
    <w:rPr>
      <w:b/>
      <w:bCs/>
    </w:rPr>
  </w:style>
  <w:style w:type="paragraph" w:styleId="a4">
    <w:name w:val="Normal (Web)"/>
    <w:basedOn w:val="a"/>
    <w:uiPriority w:val="99"/>
    <w:semiHidden/>
    <w:unhideWhenUsed/>
    <w:rsid w:val="00341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F6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8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2023-02-28T09:15:00Z</dcterms:created>
  <dcterms:modified xsi:type="dcterms:W3CDTF">2023-03-01T00:52:00Z</dcterms:modified>
</cp:coreProperties>
</file>