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1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 xml:space="preserve">Администрация </w:t>
      </w:r>
    </w:p>
    <w:p w:rsidR="00587151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»</w:t>
      </w:r>
    </w:p>
    <w:p w:rsidR="00587151" w:rsidRPr="007E0300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587151" w:rsidRPr="007E0300" w:rsidRDefault="00587151" w:rsidP="00587151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7E0300">
        <w:rPr>
          <w:rFonts w:ascii="Times New Roman" w:hAnsi="Times New Roman"/>
          <w:bCs/>
          <w:spacing w:val="-14"/>
          <w:sz w:val="28"/>
          <w:szCs w:val="28"/>
        </w:rPr>
        <w:t>ПОСТАНОВЛЕНИЕ</w:t>
      </w:r>
    </w:p>
    <w:p w:rsidR="00587151" w:rsidRPr="007E0300" w:rsidRDefault="00587151" w:rsidP="0058715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03 августа</w:t>
      </w:r>
      <w:r w:rsidRPr="007E0300">
        <w:rPr>
          <w:rFonts w:ascii="Times New Roman" w:hAnsi="Times New Roman"/>
          <w:bCs/>
          <w:sz w:val="28"/>
          <w:szCs w:val="28"/>
        </w:rPr>
        <w:t xml:space="preserve"> 2016 года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26</w:t>
      </w:r>
    </w:p>
    <w:p w:rsidR="00587151" w:rsidRPr="007E0300" w:rsidRDefault="00587151" w:rsidP="00587151">
      <w:pPr>
        <w:shd w:val="clear" w:color="auto" w:fill="FFFFFF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с</w:t>
      </w:r>
      <w:r w:rsidRPr="007E0300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proofErr w:type="spellStart"/>
      <w:r w:rsidRPr="007E0300">
        <w:rPr>
          <w:rFonts w:ascii="Times New Roman" w:hAnsi="Times New Roman"/>
          <w:bCs/>
          <w:spacing w:val="-6"/>
          <w:sz w:val="28"/>
          <w:szCs w:val="28"/>
        </w:rPr>
        <w:t>Таптанай</w:t>
      </w:r>
      <w:proofErr w:type="spellEnd"/>
    </w:p>
    <w:p w:rsidR="00587151" w:rsidRDefault="00587151" w:rsidP="00587151">
      <w:pPr>
        <w:shd w:val="clear" w:color="auto" w:fill="FFFFFF"/>
        <w:tabs>
          <w:tab w:val="left" w:pos="195"/>
        </w:tabs>
        <w:spacing w:line="240" w:lineRule="auto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ab/>
        <w:t>« О присвоении адреса»</w:t>
      </w:r>
    </w:p>
    <w:p w:rsidR="00587151" w:rsidRDefault="00587151" w:rsidP="00587151">
      <w:pPr>
        <w:shd w:val="clear" w:color="auto" w:fill="FFFFFF"/>
        <w:tabs>
          <w:tab w:val="left" w:pos="195"/>
        </w:tabs>
        <w:spacing w:line="240" w:lineRule="auto"/>
        <w:rPr>
          <w:rFonts w:ascii="Times New Roman" w:hAnsi="Times New Roman"/>
          <w:bCs/>
          <w:spacing w:val="-14"/>
          <w:sz w:val="28"/>
          <w:szCs w:val="28"/>
        </w:rPr>
      </w:pPr>
    </w:p>
    <w:p w:rsidR="00587151" w:rsidRDefault="00587151" w:rsidP="00587151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  <w:t>В соответствии с п.8 ч.2 Правил присвоения, изменения и аннулирования адресов на территории сельского поселения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», на основании Федерального закона № 131 – ФЗ, «Об общих принципах организации местного самоуправления в РФ»</w:t>
      </w:r>
    </w:p>
    <w:p w:rsidR="00587151" w:rsidRDefault="00587151" w:rsidP="00587151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</w:p>
    <w:p w:rsidR="00587151" w:rsidRDefault="00587151" w:rsidP="00587151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 xml:space="preserve">ПОСТАНОВЛЯЕТ: </w:t>
      </w:r>
    </w:p>
    <w:p w:rsidR="00587151" w:rsidRDefault="00587151" w:rsidP="00587151">
      <w:pPr>
        <w:shd w:val="clear" w:color="auto" w:fill="FFFFFF"/>
        <w:tabs>
          <w:tab w:val="left" w:pos="195"/>
        </w:tabs>
        <w:spacing w:line="240" w:lineRule="auto"/>
        <w:jc w:val="both"/>
        <w:rPr>
          <w:rFonts w:ascii="Times New Roman" w:hAnsi="Times New Roman"/>
          <w:bCs/>
          <w:spacing w:val="-14"/>
          <w:sz w:val="28"/>
          <w:szCs w:val="28"/>
        </w:rPr>
      </w:pPr>
      <w:r>
        <w:rPr>
          <w:rFonts w:ascii="Times New Roman" w:hAnsi="Times New Roman"/>
          <w:bCs/>
          <w:spacing w:val="-14"/>
          <w:sz w:val="28"/>
          <w:szCs w:val="28"/>
        </w:rPr>
        <w:tab/>
      </w:r>
      <w:r>
        <w:rPr>
          <w:rFonts w:ascii="Times New Roman" w:hAnsi="Times New Roman"/>
          <w:bCs/>
          <w:spacing w:val="-14"/>
          <w:sz w:val="28"/>
          <w:szCs w:val="28"/>
        </w:rPr>
        <w:tab/>
        <w:t xml:space="preserve">Присвоить адрес жилому дому: Забайкальский край, 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pacing w:val="-14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spacing w:val="-14"/>
          <w:sz w:val="28"/>
          <w:szCs w:val="28"/>
        </w:rPr>
        <w:t>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>, ул.Лесная, 24, строение 1.</w:t>
      </w:r>
    </w:p>
    <w:p w:rsidR="00587151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587151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587151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587151" w:rsidRDefault="00587151" w:rsidP="00587151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B16B89" w:rsidRDefault="00587151" w:rsidP="00587151">
      <w:pPr>
        <w:spacing w:after="480"/>
      </w:pPr>
      <w:r>
        <w:rPr>
          <w:rFonts w:ascii="Times New Roman" w:hAnsi="Times New Roman"/>
          <w:bCs/>
          <w:spacing w:val="-14"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pacing w:val="-14"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pacing w:val="-14"/>
          <w:sz w:val="28"/>
          <w:szCs w:val="28"/>
        </w:rPr>
        <w:t>лавы  СП «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pacing w:val="-14"/>
          <w:sz w:val="28"/>
          <w:szCs w:val="28"/>
        </w:rPr>
        <w:t xml:space="preserve">»                                                              </w:t>
      </w:r>
      <w:proofErr w:type="spellStart"/>
      <w:r>
        <w:rPr>
          <w:rFonts w:ascii="Times New Roman" w:hAnsi="Times New Roman"/>
          <w:bCs/>
          <w:spacing w:val="-14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587151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587151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2018-04-11T09:22:00Z</dcterms:created>
  <dcterms:modified xsi:type="dcterms:W3CDTF">2018-04-11T09:23:00Z</dcterms:modified>
</cp:coreProperties>
</file>