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5" w:rsidRDefault="00E50935" w:rsidP="00E50935">
      <w:pPr>
        <w:spacing w:after="0"/>
        <w:ind w:right="-1"/>
        <w:jc w:val="right"/>
        <w:rPr>
          <w:rFonts w:ascii="Times New Roman" w:hAnsi="Times New Roman" w:cs="Times New Roman"/>
          <w:sz w:val="28"/>
          <w:szCs w:val="28"/>
        </w:rPr>
      </w:pPr>
      <w:r>
        <w:rPr>
          <w:rFonts w:ascii="Times New Roman" w:hAnsi="Times New Roman" w:cs="Times New Roman"/>
          <w:sz w:val="28"/>
          <w:szCs w:val="28"/>
        </w:rPr>
        <w:t>ПРОЕКТ</w:t>
      </w:r>
    </w:p>
    <w:p w:rsidR="003821EE" w:rsidRPr="00E50935" w:rsidRDefault="003821EE" w:rsidP="00E50935">
      <w:pPr>
        <w:spacing w:after="0"/>
        <w:ind w:right="-1"/>
        <w:jc w:val="center"/>
        <w:rPr>
          <w:rFonts w:ascii="Times New Roman" w:hAnsi="Times New Roman" w:cs="Times New Roman"/>
          <w:sz w:val="28"/>
          <w:szCs w:val="28"/>
        </w:rPr>
      </w:pPr>
      <w:r w:rsidRPr="00E50935">
        <w:rPr>
          <w:rFonts w:ascii="Times New Roman" w:hAnsi="Times New Roman" w:cs="Times New Roman"/>
          <w:sz w:val="28"/>
          <w:szCs w:val="28"/>
        </w:rPr>
        <w:t>Забайкальский край</w:t>
      </w:r>
    </w:p>
    <w:p w:rsidR="003821EE" w:rsidRPr="00E50935" w:rsidRDefault="003821EE" w:rsidP="00E50935">
      <w:pPr>
        <w:spacing w:after="0"/>
        <w:ind w:right="-1"/>
        <w:jc w:val="center"/>
        <w:rPr>
          <w:rFonts w:ascii="Times New Roman" w:hAnsi="Times New Roman" w:cs="Times New Roman"/>
          <w:sz w:val="28"/>
          <w:szCs w:val="28"/>
        </w:rPr>
      </w:pPr>
      <w:proofErr w:type="spellStart"/>
      <w:r w:rsidRPr="00E50935">
        <w:rPr>
          <w:rFonts w:ascii="Times New Roman" w:hAnsi="Times New Roman" w:cs="Times New Roman"/>
          <w:sz w:val="28"/>
          <w:szCs w:val="28"/>
        </w:rPr>
        <w:t>Дульдургинский</w:t>
      </w:r>
      <w:proofErr w:type="spellEnd"/>
      <w:r w:rsidRPr="00E50935">
        <w:rPr>
          <w:rFonts w:ascii="Times New Roman" w:hAnsi="Times New Roman" w:cs="Times New Roman"/>
          <w:sz w:val="28"/>
          <w:szCs w:val="28"/>
        </w:rPr>
        <w:t xml:space="preserve"> район</w:t>
      </w:r>
    </w:p>
    <w:p w:rsidR="003821EE" w:rsidRPr="00E50935" w:rsidRDefault="003821EE" w:rsidP="00E50935">
      <w:pPr>
        <w:spacing w:after="0"/>
        <w:ind w:right="-1"/>
        <w:jc w:val="center"/>
        <w:rPr>
          <w:rFonts w:ascii="Times New Roman" w:hAnsi="Times New Roman" w:cs="Times New Roman"/>
          <w:sz w:val="28"/>
          <w:szCs w:val="28"/>
        </w:rPr>
      </w:pPr>
      <w:r w:rsidRPr="00E50935">
        <w:rPr>
          <w:rFonts w:ascii="Times New Roman" w:hAnsi="Times New Roman" w:cs="Times New Roman"/>
          <w:sz w:val="28"/>
          <w:szCs w:val="28"/>
        </w:rPr>
        <w:t>Совет сельского поселения «</w:t>
      </w:r>
      <w:proofErr w:type="spellStart"/>
      <w:r w:rsidRPr="00E50935">
        <w:rPr>
          <w:rFonts w:ascii="Times New Roman" w:hAnsi="Times New Roman" w:cs="Times New Roman"/>
          <w:sz w:val="28"/>
          <w:szCs w:val="28"/>
        </w:rPr>
        <w:t>Таптанай</w:t>
      </w:r>
      <w:proofErr w:type="spellEnd"/>
      <w:r w:rsidRPr="00E50935">
        <w:rPr>
          <w:rFonts w:ascii="Times New Roman" w:hAnsi="Times New Roman" w:cs="Times New Roman"/>
          <w:sz w:val="28"/>
          <w:szCs w:val="28"/>
        </w:rPr>
        <w:t>»</w:t>
      </w:r>
    </w:p>
    <w:p w:rsidR="003821EE" w:rsidRPr="00E50935" w:rsidRDefault="003821EE" w:rsidP="00E50935">
      <w:pPr>
        <w:spacing w:after="0"/>
        <w:ind w:right="-1"/>
        <w:jc w:val="center"/>
        <w:rPr>
          <w:rFonts w:ascii="Times New Roman" w:hAnsi="Times New Roman" w:cs="Times New Roman"/>
          <w:sz w:val="28"/>
          <w:szCs w:val="28"/>
        </w:rPr>
      </w:pPr>
    </w:p>
    <w:p w:rsidR="003821EE" w:rsidRPr="00E50935" w:rsidRDefault="003821EE" w:rsidP="00E50935">
      <w:pPr>
        <w:spacing w:after="0"/>
        <w:ind w:right="-1"/>
        <w:jc w:val="center"/>
        <w:rPr>
          <w:rFonts w:ascii="Times New Roman" w:hAnsi="Times New Roman" w:cs="Times New Roman"/>
          <w:sz w:val="28"/>
          <w:szCs w:val="28"/>
        </w:rPr>
      </w:pPr>
      <w:r w:rsidRPr="00E50935">
        <w:rPr>
          <w:rFonts w:ascii="Times New Roman" w:hAnsi="Times New Roman" w:cs="Times New Roman"/>
          <w:sz w:val="28"/>
          <w:szCs w:val="28"/>
        </w:rPr>
        <w:t>РЕШЕНИЕ</w:t>
      </w:r>
    </w:p>
    <w:p w:rsidR="003821EE" w:rsidRPr="00E50935" w:rsidRDefault="003821EE" w:rsidP="00E50935">
      <w:pPr>
        <w:spacing w:after="0"/>
        <w:ind w:right="-1"/>
        <w:jc w:val="center"/>
        <w:rPr>
          <w:rFonts w:ascii="Times New Roman" w:hAnsi="Times New Roman" w:cs="Times New Roman"/>
          <w:sz w:val="28"/>
          <w:szCs w:val="28"/>
        </w:rPr>
      </w:pPr>
    </w:p>
    <w:p w:rsidR="003821EE" w:rsidRPr="00E50935" w:rsidRDefault="003821EE" w:rsidP="00E50935">
      <w:pPr>
        <w:spacing w:after="0"/>
        <w:jc w:val="center"/>
        <w:rPr>
          <w:rFonts w:ascii="Times New Roman" w:hAnsi="Times New Roman" w:cs="Times New Roman"/>
          <w:sz w:val="28"/>
          <w:szCs w:val="28"/>
        </w:rPr>
      </w:pPr>
    </w:p>
    <w:p w:rsidR="003821EE" w:rsidRPr="00E50935" w:rsidRDefault="00E50935" w:rsidP="00E50935">
      <w:pPr>
        <w:spacing w:after="0"/>
        <w:rPr>
          <w:rFonts w:ascii="Times New Roman" w:hAnsi="Times New Roman" w:cs="Times New Roman"/>
          <w:sz w:val="28"/>
          <w:szCs w:val="28"/>
        </w:rPr>
      </w:pPr>
      <w:r>
        <w:rPr>
          <w:rFonts w:ascii="Times New Roman" w:hAnsi="Times New Roman" w:cs="Times New Roman"/>
          <w:sz w:val="28"/>
          <w:szCs w:val="28"/>
        </w:rPr>
        <w:t>«                  »</w:t>
      </w:r>
      <w:r w:rsidR="003821EE" w:rsidRPr="00E50935">
        <w:rPr>
          <w:rFonts w:ascii="Times New Roman" w:hAnsi="Times New Roman" w:cs="Times New Roman"/>
          <w:sz w:val="28"/>
          <w:szCs w:val="28"/>
        </w:rPr>
        <w:t xml:space="preserve">  2019 года</w:t>
      </w:r>
      <w:r w:rsidR="003821EE" w:rsidRPr="00E50935">
        <w:rPr>
          <w:rFonts w:ascii="Times New Roman" w:hAnsi="Times New Roman" w:cs="Times New Roman"/>
          <w:sz w:val="28"/>
          <w:szCs w:val="28"/>
        </w:rPr>
        <w:tab/>
      </w:r>
      <w:r w:rsidR="003821EE" w:rsidRPr="00E50935">
        <w:rPr>
          <w:rFonts w:ascii="Times New Roman" w:hAnsi="Times New Roman" w:cs="Times New Roman"/>
          <w:sz w:val="28"/>
          <w:szCs w:val="28"/>
        </w:rPr>
        <w:tab/>
      </w:r>
      <w:r w:rsidR="003821EE" w:rsidRPr="00E50935">
        <w:rPr>
          <w:rFonts w:ascii="Times New Roman" w:hAnsi="Times New Roman" w:cs="Times New Roman"/>
          <w:sz w:val="28"/>
          <w:szCs w:val="28"/>
        </w:rPr>
        <w:tab/>
      </w:r>
      <w:r w:rsidR="003821EE" w:rsidRPr="00E50935">
        <w:rPr>
          <w:rFonts w:ascii="Times New Roman" w:hAnsi="Times New Roman" w:cs="Times New Roman"/>
          <w:sz w:val="28"/>
          <w:szCs w:val="28"/>
        </w:rPr>
        <w:tab/>
        <w:t xml:space="preserve">         </w:t>
      </w:r>
      <w:r w:rsidR="003821EE" w:rsidRPr="00E50935">
        <w:rPr>
          <w:rFonts w:ascii="Times New Roman" w:hAnsi="Times New Roman" w:cs="Times New Roman"/>
          <w:sz w:val="28"/>
          <w:szCs w:val="28"/>
        </w:rPr>
        <w:tab/>
        <w:t xml:space="preserve">           </w:t>
      </w:r>
      <w:r w:rsidR="003821EE" w:rsidRPr="00E50935">
        <w:rPr>
          <w:rFonts w:ascii="Times New Roman" w:hAnsi="Times New Roman" w:cs="Times New Roman"/>
          <w:sz w:val="28"/>
          <w:szCs w:val="28"/>
        </w:rPr>
        <w:tab/>
        <w:t xml:space="preserve">                     №</w:t>
      </w:r>
    </w:p>
    <w:p w:rsidR="003821EE" w:rsidRPr="00E50935" w:rsidRDefault="003821EE" w:rsidP="00E50935">
      <w:pPr>
        <w:spacing w:after="0"/>
        <w:jc w:val="center"/>
        <w:rPr>
          <w:rFonts w:ascii="Times New Roman" w:hAnsi="Times New Roman" w:cs="Times New Roman"/>
          <w:sz w:val="28"/>
          <w:szCs w:val="28"/>
        </w:rPr>
      </w:pPr>
      <w:r w:rsidRPr="00E50935">
        <w:rPr>
          <w:rFonts w:ascii="Times New Roman" w:hAnsi="Times New Roman" w:cs="Times New Roman"/>
          <w:sz w:val="28"/>
          <w:szCs w:val="28"/>
        </w:rPr>
        <w:t xml:space="preserve">с. </w:t>
      </w:r>
      <w:proofErr w:type="spellStart"/>
      <w:r w:rsidRPr="00E50935">
        <w:rPr>
          <w:rFonts w:ascii="Times New Roman" w:hAnsi="Times New Roman" w:cs="Times New Roman"/>
          <w:sz w:val="28"/>
          <w:szCs w:val="28"/>
        </w:rPr>
        <w:t>Таптанай</w:t>
      </w:r>
      <w:proofErr w:type="spellEnd"/>
    </w:p>
    <w:p w:rsidR="003821EE" w:rsidRPr="00E50935" w:rsidRDefault="003821EE" w:rsidP="00E50935">
      <w:pPr>
        <w:spacing w:after="0"/>
        <w:ind w:right="-1"/>
        <w:jc w:val="center"/>
        <w:rPr>
          <w:rFonts w:ascii="Times New Roman" w:hAnsi="Times New Roman" w:cs="Times New Roman"/>
          <w:sz w:val="28"/>
          <w:szCs w:val="28"/>
        </w:rPr>
      </w:pPr>
    </w:p>
    <w:p w:rsidR="003821EE" w:rsidRPr="00E50935" w:rsidRDefault="00964A4D" w:rsidP="00E50935">
      <w:pPr>
        <w:spacing w:after="0"/>
        <w:ind w:right="-1"/>
        <w:jc w:val="both"/>
        <w:rPr>
          <w:rFonts w:ascii="Times New Roman" w:hAnsi="Times New Roman" w:cs="Times New Roman"/>
          <w:sz w:val="28"/>
          <w:szCs w:val="28"/>
        </w:rPr>
      </w:pPr>
      <w:r>
        <w:rPr>
          <w:rFonts w:ascii="Times New Roman" w:hAnsi="Times New Roman" w:cs="Times New Roman"/>
          <w:sz w:val="28"/>
          <w:szCs w:val="28"/>
        </w:rPr>
        <w:t>Проект</w:t>
      </w:r>
      <w:proofErr w:type="gramStart"/>
      <w:r>
        <w:rPr>
          <w:rFonts w:ascii="Times New Roman" w:hAnsi="Times New Roman" w:cs="Times New Roman"/>
          <w:sz w:val="28"/>
          <w:szCs w:val="28"/>
        </w:rPr>
        <w:t xml:space="preserve"> </w:t>
      </w:r>
      <w:r w:rsidR="003821EE" w:rsidRPr="00E50935">
        <w:rPr>
          <w:rFonts w:ascii="Times New Roman" w:hAnsi="Times New Roman" w:cs="Times New Roman"/>
          <w:sz w:val="28"/>
          <w:szCs w:val="28"/>
        </w:rPr>
        <w:t>О</w:t>
      </w:r>
      <w:proofErr w:type="gramEnd"/>
      <w:r w:rsidR="003821EE" w:rsidRPr="00E50935">
        <w:rPr>
          <w:rFonts w:ascii="Times New Roman" w:hAnsi="Times New Roman" w:cs="Times New Roman"/>
          <w:sz w:val="28"/>
          <w:szCs w:val="28"/>
        </w:rPr>
        <w:t>б утверждении  бюджета сельского поселения</w:t>
      </w:r>
    </w:p>
    <w:p w:rsidR="003821EE" w:rsidRPr="00E50935" w:rsidRDefault="003821EE" w:rsidP="00E50935">
      <w:pPr>
        <w:spacing w:after="0"/>
        <w:ind w:right="-1"/>
        <w:jc w:val="both"/>
        <w:rPr>
          <w:rFonts w:ascii="Times New Roman" w:hAnsi="Times New Roman" w:cs="Times New Roman"/>
          <w:sz w:val="28"/>
          <w:szCs w:val="28"/>
        </w:rPr>
      </w:pPr>
      <w:r w:rsidRPr="00E50935">
        <w:rPr>
          <w:rFonts w:ascii="Times New Roman" w:hAnsi="Times New Roman" w:cs="Times New Roman"/>
          <w:sz w:val="28"/>
          <w:szCs w:val="28"/>
        </w:rPr>
        <w:t>«</w:t>
      </w:r>
      <w:proofErr w:type="spellStart"/>
      <w:r w:rsidRPr="00E50935">
        <w:rPr>
          <w:rFonts w:ascii="Times New Roman" w:hAnsi="Times New Roman" w:cs="Times New Roman"/>
          <w:sz w:val="28"/>
          <w:szCs w:val="28"/>
        </w:rPr>
        <w:t>Таптанай</w:t>
      </w:r>
      <w:proofErr w:type="spellEnd"/>
      <w:r w:rsidRPr="00E50935">
        <w:rPr>
          <w:rFonts w:ascii="Times New Roman" w:hAnsi="Times New Roman" w:cs="Times New Roman"/>
          <w:sz w:val="28"/>
          <w:szCs w:val="28"/>
        </w:rPr>
        <w:t>» на 2020 год</w:t>
      </w:r>
    </w:p>
    <w:p w:rsidR="003821EE" w:rsidRPr="00E50935" w:rsidRDefault="003821EE" w:rsidP="00E50935">
      <w:pPr>
        <w:widowControl w:val="0"/>
        <w:spacing w:after="0"/>
        <w:jc w:val="both"/>
        <w:rPr>
          <w:rFonts w:ascii="Times New Roman" w:hAnsi="Times New Roman" w:cs="Times New Roman"/>
          <w:b/>
          <w:sz w:val="28"/>
          <w:szCs w:val="28"/>
        </w:rPr>
      </w:pPr>
    </w:p>
    <w:p w:rsidR="003821EE" w:rsidRPr="00E50935" w:rsidRDefault="003821EE" w:rsidP="00E50935">
      <w:pPr>
        <w:widowControl w:val="0"/>
        <w:spacing w:after="0"/>
        <w:jc w:val="both"/>
        <w:rPr>
          <w:rFonts w:ascii="Times New Roman" w:hAnsi="Times New Roman" w:cs="Times New Roman"/>
          <w:sz w:val="28"/>
          <w:szCs w:val="28"/>
        </w:rPr>
      </w:pPr>
      <w:r w:rsidRPr="00E50935">
        <w:rPr>
          <w:rFonts w:ascii="Times New Roman" w:hAnsi="Times New Roman" w:cs="Times New Roman"/>
          <w:sz w:val="28"/>
          <w:szCs w:val="28"/>
        </w:rPr>
        <w:t>Глава 1. ОБЩИЕ ПОЛОЖЕНИЯ</w:t>
      </w:r>
    </w:p>
    <w:p w:rsidR="003821EE" w:rsidRPr="00E50935" w:rsidRDefault="003821EE" w:rsidP="00E50935">
      <w:pPr>
        <w:tabs>
          <w:tab w:val="left" w:pos="142"/>
          <w:tab w:val="left" w:pos="709"/>
        </w:tabs>
        <w:spacing w:after="0"/>
        <w:jc w:val="both"/>
        <w:rPr>
          <w:rFonts w:ascii="Times New Roman" w:hAnsi="Times New Roman" w:cs="Times New Roman"/>
          <w:sz w:val="28"/>
          <w:szCs w:val="28"/>
        </w:rPr>
      </w:pPr>
      <w:r w:rsidRPr="00E50935">
        <w:rPr>
          <w:rFonts w:ascii="Times New Roman" w:hAnsi="Times New Roman" w:cs="Times New Roman"/>
          <w:sz w:val="28"/>
          <w:szCs w:val="28"/>
        </w:rPr>
        <w:t>Статья 1. Основные характеристики  бюджета сельского поселения  на 2020 год</w:t>
      </w:r>
    </w:p>
    <w:p w:rsidR="003821EE" w:rsidRPr="00E50935" w:rsidRDefault="003821EE" w:rsidP="00E50935">
      <w:pPr>
        <w:tabs>
          <w:tab w:val="left" w:pos="142"/>
          <w:tab w:val="left" w:pos="709"/>
        </w:tabs>
        <w:spacing w:after="0"/>
        <w:jc w:val="both"/>
        <w:rPr>
          <w:rFonts w:ascii="Times New Roman" w:hAnsi="Times New Roman" w:cs="Times New Roman"/>
          <w:sz w:val="28"/>
          <w:szCs w:val="28"/>
        </w:rPr>
      </w:pPr>
      <w:r w:rsidRPr="00E50935">
        <w:rPr>
          <w:rFonts w:ascii="Times New Roman" w:hAnsi="Times New Roman" w:cs="Times New Roman"/>
          <w:sz w:val="28"/>
          <w:szCs w:val="28"/>
        </w:rPr>
        <w:t>Утвердить основные характеристики бюджета сельского поселения:</w:t>
      </w:r>
    </w:p>
    <w:p w:rsidR="003821EE" w:rsidRPr="00E50935" w:rsidRDefault="003821EE"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общий объем доходов в сумме</w:t>
      </w:r>
      <w:r w:rsidRPr="00E50935">
        <w:rPr>
          <w:rFonts w:ascii="Times New Roman" w:hAnsi="Times New Roman" w:cs="Times New Roman"/>
          <w:sz w:val="28"/>
          <w:szCs w:val="28"/>
        </w:rPr>
        <w:tab/>
        <w:t>4387 тыс. рублей;</w:t>
      </w:r>
    </w:p>
    <w:p w:rsidR="003821EE" w:rsidRPr="00E50935" w:rsidRDefault="003821EE"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общий объем расходов в сумме</w:t>
      </w:r>
      <w:r w:rsidRPr="00E50935">
        <w:rPr>
          <w:rFonts w:ascii="Times New Roman" w:hAnsi="Times New Roman" w:cs="Times New Roman"/>
          <w:sz w:val="28"/>
          <w:szCs w:val="28"/>
        </w:rPr>
        <w:tab/>
        <w:t>4387 тыс. рублей.</w:t>
      </w:r>
    </w:p>
    <w:p w:rsidR="003821EE" w:rsidRPr="00E50935" w:rsidRDefault="003821EE" w:rsidP="00E50935">
      <w:pPr>
        <w:pStyle w:val="ac"/>
        <w:tabs>
          <w:tab w:val="left" w:pos="0"/>
        </w:tabs>
        <w:spacing w:after="0" w:line="276" w:lineRule="auto"/>
        <w:ind w:left="0"/>
        <w:jc w:val="both"/>
        <w:rPr>
          <w:sz w:val="28"/>
          <w:szCs w:val="28"/>
        </w:rPr>
      </w:pPr>
      <w:r w:rsidRPr="00E50935">
        <w:rPr>
          <w:sz w:val="28"/>
          <w:szCs w:val="28"/>
        </w:rPr>
        <w:t>Статья 2. Главные администраторы доходов бюджета сельского поселения «</w:t>
      </w:r>
      <w:proofErr w:type="spellStart"/>
      <w:r w:rsidRPr="00E50935">
        <w:rPr>
          <w:sz w:val="28"/>
          <w:szCs w:val="28"/>
        </w:rPr>
        <w:t>Таптанай</w:t>
      </w:r>
      <w:proofErr w:type="spellEnd"/>
      <w:r w:rsidRPr="00E50935">
        <w:rPr>
          <w:sz w:val="28"/>
          <w:szCs w:val="28"/>
        </w:rPr>
        <w:t xml:space="preserve">» и главные администраторы </w:t>
      </w:r>
      <w:proofErr w:type="gramStart"/>
      <w:r w:rsidRPr="00E50935">
        <w:rPr>
          <w:sz w:val="28"/>
          <w:szCs w:val="28"/>
        </w:rPr>
        <w:t>источников финансирования дефицитов бюджета сельского поселения</w:t>
      </w:r>
      <w:proofErr w:type="gramEnd"/>
      <w:r w:rsidRPr="00E50935">
        <w:rPr>
          <w:sz w:val="28"/>
          <w:szCs w:val="28"/>
        </w:rPr>
        <w:t xml:space="preserve"> на 2020 год</w:t>
      </w:r>
    </w:p>
    <w:p w:rsidR="003821EE" w:rsidRPr="00E50935" w:rsidRDefault="003821EE" w:rsidP="00E50935">
      <w:pPr>
        <w:pStyle w:val="ac"/>
        <w:tabs>
          <w:tab w:val="left" w:pos="0"/>
        </w:tabs>
        <w:spacing w:after="0" w:line="276" w:lineRule="auto"/>
        <w:ind w:left="0"/>
        <w:jc w:val="both"/>
        <w:rPr>
          <w:sz w:val="28"/>
          <w:szCs w:val="28"/>
        </w:rPr>
      </w:pPr>
      <w:r w:rsidRPr="00E50935">
        <w:rPr>
          <w:sz w:val="28"/>
          <w:szCs w:val="28"/>
        </w:rPr>
        <w:t>1. Утвердить перечень главных администраторов доходов бюджета сельского поселения – органов местного самоуправления сельского поселения согласно приложению № 1 к настоящему Решению.</w:t>
      </w:r>
    </w:p>
    <w:p w:rsidR="003821EE" w:rsidRPr="00E50935" w:rsidRDefault="003821EE" w:rsidP="00E50935">
      <w:pPr>
        <w:pStyle w:val="ac"/>
        <w:tabs>
          <w:tab w:val="left" w:pos="0"/>
        </w:tabs>
        <w:spacing w:after="0" w:line="276" w:lineRule="auto"/>
        <w:ind w:left="0"/>
        <w:jc w:val="both"/>
        <w:rPr>
          <w:sz w:val="28"/>
          <w:szCs w:val="28"/>
        </w:rPr>
      </w:pPr>
      <w:r w:rsidRPr="00E50935">
        <w:rPr>
          <w:sz w:val="28"/>
          <w:szCs w:val="28"/>
        </w:rPr>
        <w:t xml:space="preserve">2. Утвердить перечень главных </w:t>
      </w:r>
      <w:proofErr w:type="gramStart"/>
      <w:r w:rsidRPr="00E50935">
        <w:rPr>
          <w:sz w:val="28"/>
          <w:szCs w:val="28"/>
        </w:rPr>
        <w:t>администраторов источников финансирования дефицита бюджета сельского</w:t>
      </w:r>
      <w:proofErr w:type="gramEnd"/>
      <w:r w:rsidRPr="00E50935">
        <w:rPr>
          <w:sz w:val="28"/>
          <w:szCs w:val="28"/>
        </w:rPr>
        <w:t xml:space="preserve"> поселения – органов местного самоуправления согласно приложению № 2 к настоящему Решению.</w:t>
      </w:r>
    </w:p>
    <w:p w:rsidR="003821EE" w:rsidRPr="00E50935" w:rsidRDefault="003821EE" w:rsidP="00E50935">
      <w:pPr>
        <w:pStyle w:val="ac"/>
        <w:tabs>
          <w:tab w:val="left" w:pos="0"/>
        </w:tabs>
        <w:spacing w:after="0" w:line="276" w:lineRule="auto"/>
        <w:ind w:left="0"/>
        <w:jc w:val="both"/>
        <w:rPr>
          <w:sz w:val="28"/>
          <w:szCs w:val="28"/>
        </w:rPr>
      </w:pPr>
      <w:r w:rsidRPr="00E50935">
        <w:rPr>
          <w:sz w:val="28"/>
          <w:szCs w:val="28"/>
        </w:rPr>
        <w:t xml:space="preserve">3. </w:t>
      </w:r>
      <w:proofErr w:type="gramStart"/>
      <w:r w:rsidRPr="00E50935">
        <w:rPr>
          <w:sz w:val="28"/>
          <w:szCs w:val="28"/>
        </w:rPr>
        <w:t>Исполнительно-распорядительный орган сельского поселения вправе в случае изменения состава и (или) функций главных администраторов доходов бюджет сельского поселения – органов местного самоуправления или главных администраторов источников финансирования дефицита бюджет сельского поселения,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 предусмотренные приложениями № 1, 2 к настоящему Решению.</w:t>
      </w:r>
      <w:proofErr w:type="gramEnd"/>
    </w:p>
    <w:p w:rsidR="003821EE" w:rsidRPr="00E50935" w:rsidRDefault="003821EE" w:rsidP="00E50935">
      <w:pPr>
        <w:pStyle w:val="ac"/>
        <w:tabs>
          <w:tab w:val="left" w:pos="0"/>
        </w:tabs>
        <w:spacing w:after="0" w:line="276" w:lineRule="auto"/>
        <w:ind w:left="0"/>
        <w:jc w:val="both"/>
        <w:rPr>
          <w:b/>
          <w:sz w:val="28"/>
          <w:szCs w:val="28"/>
        </w:rPr>
      </w:pPr>
      <w:r w:rsidRPr="00E50935">
        <w:rPr>
          <w:sz w:val="28"/>
          <w:szCs w:val="28"/>
        </w:rPr>
        <w:t>Глава 2. ДОХОДЫ    БЮДЖЕТА</w:t>
      </w:r>
    </w:p>
    <w:p w:rsidR="003821EE" w:rsidRPr="00E50935" w:rsidRDefault="003821EE" w:rsidP="00E50935">
      <w:pPr>
        <w:pStyle w:val="ac"/>
        <w:tabs>
          <w:tab w:val="left" w:pos="0"/>
        </w:tabs>
        <w:spacing w:after="0" w:line="276" w:lineRule="auto"/>
        <w:jc w:val="both"/>
        <w:rPr>
          <w:sz w:val="28"/>
          <w:szCs w:val="28"/>
        </w:rPr>
      </w:pPr>
      <w:r w:rsidRPr="00E50935">
        <w:rPr>
          <w:sz w:val="28"/>
          <w:szCs w:val="28"/>
        </w:rPr>
        <w:t xml:space="preserve">Статья 3. Поступления доходов в бюджет сельского поселения по основным источникам на 2020 год. Учесть в  бюджете сельского поселения </w:t>
      </w:r>
      <w:r w:rsidRPr="00E50935">
        <w:rPr>
          <w:sz w:val="28"/>
          <w:szCs w:val="28"/>
        </w:rPr>
        <w:lastRenderedPageBreak/>
        <w:t>«</w:t>
      </w:r>
      <w:proofErr w:type="spellStart"/>
      <w:r w:rsidRPr="00E50935">
        <w:rPr>
          <w:sz w:val="28"/>
          <w:szCs w:val="28"/>
        </w:rPr>
        <w:t>Таптанай</w:t>
      </w:r>
      <w:proofErr w:type="spellEnd"/>
      <w:r w:rsidRPr="00E50935">
        <w:rPr>
          <w:sz w:val="28"/>
          <w:szCs w:val="28"/>
        </w:rPr>
        <w:t xml:space="preserve">» на 2020 год поступления доходов по основным источникам согласно приложению № 3 к настоящему Решению Глава </w:t>
      </w:r>
    </w:p>
    <w:p w:rsidR="003821EE" w:rsidRPr="00E50935" w:rsidRDefault="003821EE" w:rsidP="00E50935">
      <w:pPr>
        <w:pStyle w:val="ac"/>
        <w:tabs>
          <w:tab w:val="left" w:pos="0"/>
        </w:tabs>
        <w:spacing w:after="0" w:line="276" w:lineRule="auto"/>
        <w:jc w:val="both"/>
        <w:rPr>
          <w:sz w:val="28"/>
          <w:szCs w:val="28"/>
        </w:rPr>
      </w:pPr>
      <w:r w:rsidRPr="00E50935">
        <w:rPr>
          <w:sz w:val="28"/>
          <w:szCs w:val="28"/>
        </w:rPr>
        <w:t xml:space="preserve">3. РАСХОДЫ БЮДЖЕТА </w:t>
      </w:r>
    </w:p>
    <w:p w:rsidR="003821EE" w:rsidRPr="00E50935" w:rsidRDefault="003821EE" w:rsidP="00E50935">
      <w:pPr>
        <w:pStyle w:val="ac"/>
        <w:tabs>
          <w:tab w:val="left" w:pos="0"/>
        </w:tabs>
        <w:spacing w:after="0" w:line="276" w:lineRule="auto"/>
        <w:ind w:left="0"/>
        <w:jc w:val="both"/>
        <w:rPr>
          <w:sz w:val="28"/>
          <w:szCs w:val="28"/>
        </w:rPr>
      </w:pPr>
      <w:r w:rsidRPr="00E50935">
        <w:rPr>
          <w:sz w:val="28"/>
          <w:szCs w:val="28"/>
        </w:rPr>
        <w:t>Статья 4. Распределение бюджетных ассигнований по расходам бюджета сельского поселения на 2020 год</w:t>
      </w:r>
    </w:p>
    <w:p w:rsidR="003821EE" w:rsidRPr="00E50935" w:rsidRDefault="003821EE" w:rsidP="00E50935">
      <w:pPr>
        <w:pStyle w:val="ac"/>
        <w:tabs>
          <w:tab w:val="left" w:pos="0"/>
        </w:tabs>
        <w:spacing w:after="0" w:line="276" w:lineRule="auto"/>
        <w:ind w:left="0"/>
        <w:jc w:val="both"/>
        <w:rPr>
          <w:sz w:val="28"/>
          <w:szCs w:val="28"/>
        </w:rPr>
      </w:pPr>
      <w:r w:rsidRPr="00E50935">
        <w:rPr>
          <w:sz w:val="28"/>
          <w:szCs w:val="28"/>
        </w:rPr>
        <w:t xml:space="preserve">1. Утвердить распределение бюджетных ассигнований бюджет сельского поселения по разделам, подразделам, целевым статьям и видам расходов классификации расходов  бюджета согласно приложению № 4 </w:t>
      </w:r>
      <w:r w:rsidRPr="00E50935">
        <w:rPr>
          <w:color w:val="FFFF99"/>
          <w:sz w:val="28"/>
          <w:szCs w:val="28"/>
        </w:rPr>
        <w:t xml:space="preserve"> </w:t>
      </w:r>
      <w:r w:rsidRPr="00E50935">
        <w:rPr>
          <w:sz w:val="28"/>
          <w:szCs w:val="28"/>
        </w:rPr>
        <w:t>к настоящему Решению.</w:t>
      </w:r>
    </w:p>
    <w:p w:rsidR="003821EE" w:rsidRPr="00E50935" w:rsidRDefault="003821EE" w:rsidP="00E50935">
      <w:pPr>
        <w:pStyle w:val="ac"/>
        <w:tabs>
          <w:tab w:val="left" w:pos="0"/>
        </w:tabs>
        <w:spacing w:after="0" w:line="276" w:lineRule="auto"/>
        <w:ind w:left="0"/>
        <w:jc w:val="both"/>
        <w:rPr>
          <w:bCs/>
          <w:sz w:val="28"/>
          <w:szCs w:val="28"/>
        </w:rPr>
      </w:pPr>
      <w:r w:rsidRPr="00E50935">
        <w:rPr>
          <w:bCs/>
          <w:sz w:val="28"/>
          <w:szCs w:val="28"/>
        </w:rPr>
        <w:t>Статья 5. Межбюджетные трансферты, предоставляемые из бюджета</w:t>
      </w:r>
    </w:p>
    <w:p w:rsidR="003821EE" w:rsidRPr="00E50935" w:rsidRDefault="003821EE"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муниципального района в 2020 году</w:t>
      </w:r>
    </w:p>
    <w:p w:rsidR="003821EE" w:rsidRPr="00E50935" w:rsidRDefault="003821EE"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1) на предоставление дотации, на выравнивание бюджетной обеспеченности поселения в сумме 1642,9 тыс. рублей. </w:t>
      </w:r>
    </w:p>
    <w:p w:rsidR="003821EE" w:rsidRPr="00E50935" w:rsidRDefault="003821EE" w:rsidP="00E50935">
      <w:pPr>
        <w:pStyle w:val="ae"/>
        <w:spacing w:before="0" w:after="0" w:line="276" w:lineRule="auto"/>
        <w:ind w:firstLine="0"/>
        <w:rPr>
          <w:szCs w:val="28"/>
        </w:rPr>
      </w:pPr>
      <w:r w:rsidRPr="00E50935">
        <w:rPr>
          <w:szCs w:val="28"/>
        </w:rPr>
        <w:t xml:space="preserve">2) на предоставление дотации на поддержку мер по обеспечению сбалансированности  бюджетов  2257 тыс. рублей. </w:t>
      </w:r>
    </w:p>
    <w:p w:rsidR="003821EE" w:rsidRPr="00E50935" w:rsidRDefault="003821EE" w:rsidP="00E50935">
      <w:pPr>
        <w:pStyle w:val="ae"/>
        <w:spacing w:before="0" w:after="0" w:line="276" w:lineRule="auto"/>
        <w:ind w:firstLine="0"/>
        <w:rPr>
          <w:szCs w:val="28"/>
        </w:rPr>
      </w:pPr>
      <w:r w:rsidRPr="00E50935">
        <w:rPr>
          <w:szCs w:val="28"/>
        </w:rPr>
        <w:t>Методика распределения дотации устанавливается законом Забайкальского края «О межбюджетных отношениях в Забайкальском крае».</w:t>
      </w:r>
    </w:p>
    <w:p w:rsidR="003821EE" w:rsidRPr="00E50935" w:rsidRDefault="003821EE" w:rsidP="00E50935">
      <w:pPr>
        <w:pStyle w:val="ae"/>
        <w:spacing w:before="0" w:after="0" w:line="276" w:lineRule="auto"/>
        <w:ind w:firstLine="0"/>
        <w:rPr>
          <w:szCs w:val="28"/>
        </w:rPr>
      </w:pPr>
      <w:r w:rsidRPr="00E50935">
        <w:rPr>
          <w:szCs w:val="28"/>
        </w:rPr>
        <w:t>1)на осуществление полномочий по первичному воинскому учету на территориях, где отсутствуют военные комиссариаты, в сумме 118,1 тыс. рублей.  Неиспользованные  целевые средства, потребность в которых в 2020 году отсутствует, подлежат возврату в доход бюджета муниципального района «</w:t>
      </w:r>
      <w:proofErr w:type="spellStart"/>
      <w:r w:rsidRPr="00E50935">
        <w:rPr>
          <w:szCs w:val="28"/>
        </w:rPr>
        <w:t>Дульдургинский</w:t>
      </w:r>
      <w:proofErr w:type="spellEnd"/>
      <w:r w:rsidRPr="00E50935">
        <w:rPr>
          <w:szCs w:val="28"/>
        </w:rPr>
        <w:t xml:space="preserve"> район». </w:t>
      </w:r>
    </w:p>
    <w:p w:rsidR="003821EE" w:rsidRPr="00E50935" w:rsidRDefault="003821EE" w:rsidP="00E50935">
      <w:pPr>
        <w:pStyle w:val="ae"/>
        <w:spacing w:before="0" w:after="0" w:line="276" w:lineRule="auto"/>
        <w:ind w:firstLine="0"/>
        <w:rPr>
          <w:szCs w:val="28"/>
        </w:rPr>
      </w:pPr>
      <w:r w:rsidRPr="00E50935">
        <w:rPr>
          <w:szCs w:val="28"/>
        </w:rPr>
        <w:t>Глава 4. МУНИЦИПАЛЬНЫЙ ДОЛГ СЕЛЬСКОГО ПОСЕЛЕНИЯ</w:t>
      </w:r>
    </w:p>
    <w:p w:rsidR="003821EE" w:rsidRPr="00E50935" w:rsidRDefault="003821EE" w:rsidP="00E50935">
      <w:pPr>
        <w:pStyle w:val="ae"/>
        <w:spacing w:before="0" w:after="0" w:line="276" w:lineRule="auto"/>
        <w:ind w:firstLine="0"/>
        <w:rPr>
          <w:bCs/>
          <w:szCs w:val="28"/>
        </w:rPr>
      </w:pPr>
      <w:r w:rsidRPr="00E50935">
        <w:rPr>
          <w:bCs/>
          <w:szCs w:val="28"/>
        </w:rPr>
        <w:t xml:space="preserve"> Статья 6. Предельный объем муниципального долга сельского поселения</w:t>
      </w:r>
    </w:p>
    <w:p w:rsidR="00C90E57" w:rsidRPr="00E50935" w:rsidRDefault="00C90E57"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на 2020 год</w:t>
      </w:r>
    </w:p>
    <w:p w:rsidR="00C90E57" w:rsidRPr="00E50935" w:rsidRDefault="00C90E57"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1. Установить предельный объем муниципального долга сельского поселения в размере, не превышающем утвержденный общий годовой объем доходов бюджета сельского поселения без учета утвержденного объема безвозмездных поступлений. </w:t>
      </w:r>
    </w:p>
    <w:p w:rsidR="00C90E57" w:rsidRPr="00E50935" w:rsidRDefault="00C90E57"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 Установить верхний предел муниципального долга сельского поселения на 1 января 2020 года в размере предельного объема муниципального долга сельского поселения, установленного частью 1 настоящей статьи.</w:t>
      </w:r>
    </w:p>
    <w:p w:rsidR="00C90E57" w:rsidRPr="00E50935" w:rsidRDefault="00C90E57"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3. Установить предельный объем расходов на обслуживание муниципального долга сельского поселения в размере не более 3 процентов от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Статья 7. Обеспечение выполнения требований бюджетного законодательства</w:t>
      </w:r>
    </w:p>
    <w:p w:rsidR="00C90E57" w:rsidRPr="00E50935" w:rsidRDefault="00C90E57"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1. Орган местного самоуправления сельского  поселения не вправе  принимать решения, влекущие к увеличению численности муниципальных служащих и работников муниципальных бюджетных учреждений.</w:t>
      </w:r>
    </w:p>
    <w:p w:rsidR="00C90E57" w:rsidRPr="00E50935" w:rsidRDefault="00C90E57"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Статья 8. Вступление в силу настоящего Решения сельского поселения «</w:t>
      </w:r>
      <w:proofErr w:type="spellStart"/>
      <w:r w:rsidRPr="00E50935">
        <w:rPr>
          <w:rFonts w:ascii="Times New Roman" w:hAnsi="Times New Roman" w:cs="Times New Roman"/>
          <w:sz w:val="28"/>
          <w:szCs w:val="28"/>
        </w:rPr>
        <w:t>Таптанай</w:t>
      </w:r>
      <w:proofErr w:type="spellEnd"/>
      <w:r w:rsidRPr="00E50935">
        <w:rPr>
          <w:rFonts w:ascii="Times New Roman" w:hAnsi="Times New Roman" w:cs="Times New Roman"/>
          <w:sz w:val="28"/>
          <w:szCs w:val="28"/>
        </w:rPr>
        <w:t>»</w:t>
      </w:r>
    </w:p>
    <w:p w:rsidR="00C90E57" w:rsidRPr="00E50935" w:rsidRDefault="00C90E57"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 Настоящее Решение вступает в силу после официального опубликования и распространяется на права отношения, возникшее с 1 января 2020 года подлежит официальному опубликованию не позднее 10 дней после его подписания.</w:t>
      </w:r>
    </w:p>
    <w:p w:rsidR="00C90E57" w:rsidRPr="00E50935" w:rsidRDefault="00C90E57" w:rsidP="00E50935">
      <w:pPr>
        <w:spacing w:after="0"/>
        <w:jc w:val="both"/>
        <w:rPr>
          <w:rFonts w:ascii="Times New Roman" w:hAnsi="Times New Roman" w:cs="Times New Roman"/>
          <w:sz w:val="28"/>
          <w:szCs w:val="28"/>
        </w:rPr>
      </w:pPr>
    </w:p>
    <w:p w:rsidR="00C90E57" w:rsidRPr="00E50935" w:rsidRDefault="00C90E57" w:rsidP="00E50935">
      <w:pPr>
        <w:spacing w:after="0"/>
        <w:jc w:val="both"/>
        <w:rPr>
          <w:rFonts w:ascii="Times New Roman" w:hAnsi="Times New Roman" w:cs="Times New Roman"/>
          <w:sz w:val="28"/>
          <w:szCs w:val="28"/>
        </w:rPr>
      </w:pPr>
    </w:p>
    <w:p w:rsidR="00C90E57" w:rsidRPr="00E50935" w:rsidRDefault="00C90E57"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Глава СП «</w:t>
      </w:r>
      <w:proofErr w:type="spellStart"/>
      <w:r w:rsidRPr="00E50935">
        <w:rPr>
          <w:rFonts w:ascii="Times New Roman" w:hAnsi="Times New Roman" w:cs="Times New Roman"/>
          <w:sz w:val="28"/>
          <w:szCs w:val="28"/>
        </w:rPr>
        <w:t>Таптанай</w:t>
      </w:r>
      <w:proofErr w:type="spellEnd"/>
      <w:r w:rsidRPr="00E50935">
        <w:rPr>
          <w:rFonts w:ascii="Times New Roman" w:hAnsi="Times New Roman" w:cs="Times New Roman"/>
          <w:sz w:val="28"/>
          <w:szCs w:val="28"/>
        </w:rPr>
        <w:t xml:space="preserve">»                                                  </w:t>
      </w:r>
      <w:proofErr w:type="spellStart"/>
      <w:r w:rsidRPr="00E50935">
        <w:rPr>
          <w:rFonts w:ascii="Times New Roman" w:hAnsi="Times New Roman" w:cs="Times New Roman"/>
          <w:sz w:val="28"/>
          <w:szCs w:val="28"/>
        </w:rPr>
        <w:t>Т.Э.Лубсанова</w:t>
      </w:r>
      <w:proofErr w:type="spellEnd"/>
    </w:p>
    <w:p w:rsidR="00C90E57" w:rsidRPr="00E50935" w:rsidRDefault="00C90E57" w:rsidP="00E50935">
      <w:pPr>
        <w:spacing w:after="0"/>
        <w:jc w:val="both"/>
        <w:rPr>
          <w:rFonts w:ascii="Times New Roman" w:hAnsi="Times New Roman" w:cs="Times New Roman"/>
          <w:sz w:val="28"/>
          <w:szCs w:val="28"/>
        </w:rPr>
      </w:pPr>
    </w:p>
    <w:p w:rsidR="00C90E57" w:rsidRPr="00E50935" w:rsidRDefault="00C90E57" w:rsidP="00E50935">
      <w:pPr>
        <w:spacing w:after="0"/>
        <w:jc w:val="both"/>
        <w:rPr>
          <w:rFonts w:ascii="Times New Roman" w:hAnsi="Times New Roman" w:cs="Times New Roman"/>
          <w:sz w:val="28"/>
          <w:szCs w:val="28"/>
        </w:rPr>
      </w:pPr>
    </w:p>
    <w:p w:rsidR="00C90E57" w:rsidRPr="00E50935" w:rsidRDefault="00C90E57" w:rsidP="00E50935">
      <w:pPr>
        <w:spacing w:after="0"/>
        <w:jc w:val="both"/>
        <w:rPr>
          <w:rFonts w:ascii="Times New Roman" w:hAnsi="Times New Roman" w:cs="Times New Roman"/>
          <w:sz w:val="28"/>
          <w:szCs w:val="28"/>
        </w:rPr>
      </w:pPr>
    </w:p>
    <w:p w:rsidR="00C90E57" w:rsidRPr="00E50935" w:rsidRDefault="00C90E57" w:rsidP="00E50935">
      <w:pPr>
        <w:spacing w:after="0"/>
        <w:jc w:val="both"/>
        <w:rPr>
          <w:rFonts w:ascii="Times New Roman" w:hAnsi="Times New Roman" w:cs="Times New Roman"/>
          <w:sz w:val="28"/>
          <w:szCs w:val="28"/>
        </w:rPr>
      </w:pPr>
    </w:p>
    <w:p w:rsidR="00C90E57" w:rsidRPr="00E50935" w:rsidRDefault="00C90E57" w:rsidP="00E50935">
      <w:pPr>
        <w:pStyle w:val="ae"/>
        <w:spacing w:before="0" w:after="0" w:line="276" w:lineRule="auto"/>
        <w:ind w:firstLine="0"/>
        <w:rPr>
          <w:szCs w:val="28"/>
        </w:rPr>
      </w:pPr>
    </w:p>
    <w:p w:rsidR="003821EE" w:rsidRPr="00E50935" w:rsidRDefault="003821EE" w:rsidP="00E50935">
      <w:pPr>
        <w:pStyle w:val="ae"/>
        <w:spacing w:before="0" w:after="0" w:line="276" w:lineRule="auto"/>
        <w:ind w:firstLine="0"/>
        <w:rPr>
          <w:szCs w:val="28"/>
        </w:rPr>
      </w:pPr>
    </w:p>
    <w:p w:rsidR="003821EE" w:rsidRPr="00E50935" w:rsidRDefault="003821EE" w:rsidP="00E50935">
      <w:pPr>
        <w:pStyle w:val="ae"/>
        <w:spacing w:before="0" w:after="0" w:line="276" w:lineRule="auto"/>
        <w:ind w:firstLine="0"/>
        <w:rPr>
          <w:szCs w:val="28"/>
        </w:rPr>
      </w:pPr>
    </w:p>
    <w:p w:rsidR="003821EE" w:rsidRDefault="003821EE"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3821EE" w:rsidRPr="00E50935" w:rsidRDefault="003821EE" w:rsidP="00E50935">
      <w:pPr>
        <w:spacing w:after="0"/>
        <w:jc w:val="both"/>
        <w:rPr>
          <w:rFonts w:ascii="Times New Roman" w:hAnsi="Times New Roman" w:cs="Times New Roman"/>
          <w:sz w:val="28"/>
          <w:szCs w:val="28"/>
        </w:rPr>
      </w:pPr>
    </w:p>
    <w:tbl>
      <w:tblPr>
        <w:tblW w:w="4968" w:type="dxa"/>
        <w:tblInd w:w="4524" w:type="dxa"/>
        <w:tblLayout w:type="fixed"/>
        <w:tblLook w:val="0000"/>
      </w:tblPr>
      <w:tblGrid>
        <w:gridCol w:w="4968"/>
      </w:tblGrid>
      <w:tr w:rsidR="00E50935" w:rsidRPr="00E50935" w:rsidTr="0001704D">
        <w:trPr>
          <w:trHeight w:val="737"/>
        </w:trPr>
        <w:tc>
          <w:tcPr>
            <w:tcW w:w="4968" w:type="dxa"/>
          </w:tcPr>
          <w:p w:rsidR="00E50935" w:rsidRPr="00E50935" w:rsidRDefault="00E50935" w:rsidP="00E50935">
            <w:pPr>
              <w:pStyle w:val="ae"/>
              <w:spacing w:after="0" w:line="276" w:lineRule="auto"/>
              <w:rPr>
                <w:szCs w:val="28"/>
              </w:rPr>
            </w:pPr>
            <w:r w:rsidRPr="00E50935">
              <w:rPr>
                <w:szCs w:val="28"/>
              </w:rPr>
              <w:lastRenderedPageBreak/>
              <w:t xml:space="preserve">ПРИЛОЖЕНИЕ №1 </w:t>
            </w:r>
          </w:p>
          <w:p w:rsidR="00E50935" w:rsidRPr="00E50935" w:rsidRDefault="00E50935" w:rsidP="00E50935">
            <w:pPr>
              <w:pStyle w:val="ae"/>
              <w:spacing w:after="0" w:line="276" w:lineRule="auto"/>
              <w:rPr>
                <w:szCs w:val="28"/>
              </w:rPr>
            </w:pPr>
            <w:r w:rsidRPr="00E50935">
              <w:rPr>
                <w:szCs w:val="28"/>
              </w:rPr>
              <w:t xml:space="preserve"> к Решению Совета сельского поселения «</w:t>
            </w:r>
            <w:proofErr w:type="spellStart"/>
            <w:r w:rsidRPr="00E50935">
              <w:rPr>
                <w:szCs w:val="28"/>
              </w:rPr>
              <w:t>Таптанай</w:t>
            </w:r>
            <w:proofErr w:type="spellEnd"/>
            <w:r w:rsidRPr="00E50935">
              <w:rPr>
                <w:szCs w:val="28"/>
              </w:rPr>
              <w:t xml:space="preserve">» </w:t>
            </w:r>
          </w:p>
          <w:p w:rsidR="00E50935" w:rsidRPr="00E50935" w:rsidRDefault="00E50935" w:rsidP="00E50935">
            <w:pPr>
              <w:pStyle w:val="ae"/>
              <w:spacing w:after="0" w:line="276" w:lineRule="auto"/>
              <w:rPr>
                <w:szCs w:val="28"/>
              </w:rPr>
            </w:pPr>
            <w:r w:rsidRPr="00E50935">
              <w:rPr>
                <w:szCs w:val="28"/>
              </w:rPr>
              <w:t>«Об утверждении  бюджета сельского поселения «</w:t>
            </w:r>
            <w:proofErr w:type="spellStart"/>
            <w:r w:rsidRPr="00E50935">
              <w:rPr>
                <w:szCs w:val="28"/>
              </w:rPr>
              <w:t>Таптанай</w:t>
            </w:r>
            <w:proofErr w:type="spellEnd"/>
            <w:r w:rsidRPr="00E50935">
              <w:rPr>
                <w:szCs w:val="28"/>
              </w:rPr>
              <w:t>» на 2020 год</w:t>
            </w:r>
            <w:r>
              <w:rPr>
                <w:szCs w:val="28"/>
              </w:rPr>
              <w:t xml:space="preserve"> </w:t>
            </w:r>
            <w:r w:rsidRPr="00E50935">
              <w:rPr>
                <w:szCs w:val="28"/>
              </w:rPr>
              <w:t>№      от «</w:t>
            </w:r>
            <w:r>
              <w:rPr>
                <w:szCs w:val="28"/>
              </w:rPr>
              <w:t xml:space="preserve">  </w:t>
            </w:r>
            <w:r w:rsidRPr="00E50935">
              <w:rPr>
                <w:szCs w:val="28"/>
              </w:rPr>
              <w:t xml:space="preserve">» </w:t>
            </w:r>
            <w:r>
              <w:rPr>
                <w:szCs w:val="28"/>
              </w:rPr>
              <w:t xml:space="preserve">             </w:t>
            </w:r>
            <w:r w:rsidRPr="00E50935">
              <w:rPr>
                <w:szCs w:val="28"/>
              </w:rPr>
              <w:t>2019 года</w:t>
            </w:r>
          </w:p>
          <w:p w:rsidR="00E50935" w:rsidRPr="00E50935" w:rsidRDefault="00E50935" w:rsidP="00E50935">
            <w:pPr>
              <w:spacing w:after="0"/>
              <w:jc w:val="both"/>
              <w:rPr>
                <w:rFonts w:ascii="Times New Roman" w:hAnsi="Times New Roman" w:cs="Times New Roman"/>
                <w:b/>
                <w:bCs/>
                <w:sz w:val="28"/>
                <w:szCs w:val="28"/>
              </w:rPr>
            </w:pPr>
          </w:p>
        </w:tc>
      </w:tr>
    </w:tbl>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b/>
          <w:sz w:val="28"/>
          <w:szCs w:val="28"/>
        </w:rPr>
      </w:pPr>
      <w:r w:rsidRPr="00E50935">
        <w:rPr>
          <w:rFonts w:ascii="Times New Roman" w:hAnsi="Times New Roman" w:cs="Times New Roman"/>
          <w:b/>
          <w:sz w:val="28"/>
          <w:szCs w:val="28"/>
        </w:rPr>
        <w:t>Перечень кодов бюджетной классификации, закрепленных за главным администратором доходов  бюджета сельского поселения «</w:t>
      </w:r>
      <w:proofErr w:type="spellStart"/>
      <w:r w:rsidRPr="00E50935">
        <w:rPr>
          <w:rFonts w:ascii="Times New Roman" w:hAnsi="Times New Roman" w:cs="Times New Roman"/>
          <w:b/>
          <w:sz w:val="28"/>
          <w:szCs w:val="28"/>
        </w:rPr>
        <w:t>Таптанай</w:t>
      </w:r>
      <w:proofErr w:type="spellEnd"/>
      <w:r w:rsidRPr="00E50935">
        <w:rPr>
          <w:rFonts w:ascii="Times New Roman" w:hAnsi="Times New Roman" w:cs="Times New Roman"/>
          <w:b/>
          <w:sz w:val="28"/>
          <w:szCs w:val="28"/>
        </w:rPr>
        <w:t>»</w:t>
      </w:r>
    </w:p>
    <w:p w:rsidR="00E50935" w:rsidRPr="00E50935" w:rsidRDefault="00E50935" w:rsidP="00E50935">
      <w:pPr>
        <w:spacing w:after="0"/>
        <w:jc w:val="both"/>
        <w:rPr>
          <w:rFonts w:ascii="Times New Roman" w:hAnsi="Times New Roman" w:cs="Times New Roman"/>
          <w:b/>
          <w:sz w:val="28"/>
          <w:szCs w:val="28"/>
        </w:rPr>
      </w:pPr>
      <w:r w:rsidRPr="00E50935">
        <w:rPr>
          <w:rFonts w:ascii="Times New Roman" w:hAnsi="Times New Roman" w:cs="Times New Roman"/>
          <w:b/>
          <w:sz w:val="28"/>
          <w:szCs w:val="28"/>
        </w:rPr>
        <w:t>Администрация сельского поселения «</w:t>
      </w:r>
      <w:proofErr w:type="spellStart"/>
      <w:r w:rsidRPr="00E50935">
        <w:rPr>
          <w:rFonts w:ascii="Times New Roman" w:hAnsi="Times New Roman" w:cs="Times New Roman"/>
          <w:b/>
          <w:sz w:val="28"/>
          <w:szCs w:val="28"/>
        </w:rPr>
        <w:t>Таптанай</w:t>
      </w:r>
      <w:proofErr w:type="spellEnd"/>
      <w:r w:rsidRPr="00E50935">
        <w:rPr>
          <w:rFonts w:ascii="Times New Roman" w:hAnsi="Times New Roman" w:cs="Times New Roman"/>
          <w:b/>
          <w:sz w:val="28"/>
          <w:szCs w:val="28"/>
        </w:rPr>
        <w:t>»  на 2020 год</w:t>
      </w:r>
    </w:p>
    <w:p w:rsidR="00E50935" w:rsidRPr="00E50935" w:rsidRDefault="00E50935" w:rsidP="00E50935">
      <w:pPr>
        <w:spacing w:after="0"/>
        <w:jc w:val="both"/>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406"/>
      </w:tblGrid>
      <w:tr w:rsidR="00E50935" w:rsidRPr="00E50935" w:rsidTr="0001704D">
        <w:trPr>
          <w:cantSplit/>
          <w:trHeight w:val="723"/>
        </w:trPr>
        <w:tc>
          <w:tcPr>
            <w:tcW w:w="2808" w:type="dxa"/>
            <w:vAlign w:val="center"/>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Код </w:t>
            </w:r>
            <w:proofErr w:type="spellStart"/>
            <w:r w:rsidRPr="00E50935">
              <w:rPr>
                <w:rFonts w:ascii="Times New Roman" w:hAnsi="Times New Roman" w:cs="Times New Roman"/>
                <w:sz w:val="28"/>
                <w:szCs w:val="28"/>
                <w:lang w:val="en-US"/>
              </w:rPr>
              <w:t>бюджетной</w:t>
            </w:r>
            <w:proofErr w:type="spellEnd"/>
            <w:r w:rsidRPr="00E50935">
              <w:rPr>
                <w:rFonts w:ascii="Times New Roman" w:hAnsi="Times New Roman" w:cs="Times New Roman"/>
                <w:sz w:val="28"/>
                <w:szCs w:val="28"/>
                <w:lang w:val="en-US"/>
              </w:rPr>
              <w:t xml:space="preserve"> </w:t>
            </w:r>
            <w:proofErr w:type="spellStart"/>
            <w:r w:rsidRPr="00E50935">
              <w:rPr>
                <w:rFonts w:ascii="Times New Roman" w:hAnsi="Times New Roman" w:cs="Times New Roman"/>
                <w:sz w:val="28"/>
                <w:szCs w:val="28"/>
                <w:lang w:val="en-US"/>
              </w:rPr>
              <w:t>классификации</w:t>
            </w:r>
            <w:proofErr w:type="spellEnd"/>
          </w:p>
        </w:tc>
        <w:tc>
          <w:tcPr>
            <w:tcW w:w="6406" w:type="dxa"/>
            <w:vAlign w:val="center"/>
          </w:tcPr>
          <w:p w:rsidR="00E50935" w:rsidRPr="00E50935" w:rsidRDefault="00E50935" w:rsidP="00E50935">
            <w:pPr>
              <w:tabs>
                <w:tab w:val="left" w:pos="4360"/>
              </w:tabs>
              <w:spacing w:after="0"/>
              <w:jc w:val="both"/>
              <w:rPr>
                <w:rFonts w:ascii="Times New Roman" w:hAnsi="Times New Roman" w:cs="Times New Roman"/>
                <w:sz w:val="28"/>
                <w:szCs w:val="28"/>
              </w:rPr>
            </w:pPr>
            <w:r w:rsidRPr="00E50935">
              <w:rPr>
                <w:rFonts w:ascii="Times New Roman" w:hAnsi="Times New Roman" w:cs="Times New Roman"/>
                <w:sz w:val="28"/>
                <w:szCs w:val="28"/>
              </w:rPr>
              <w:t>Наименование кодов бюджетной классификации</w:t>
            </w:r>
          </w:p>
        </w:tc>
      </w:tr>
      <w:tr w:rsidR="00E50935" w:rsidRPr="00E50935" w:rsidTr="0001704D">
        <w:trPr>
          <w:tblHeader/>
        </w:trPr>
        <w:tc>
          <w:tcPr>
            <w:tcW w:w="2808" w:type="dxa"/>
            <w:vAlign w:val="center"/>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w:t>
            </w:r>
          </w:p>
        </w:tc>
        <w:tc>
          <w:tcPr>
            <w:tcW w:w="6406" w:type="dxa"/>
            <w:vAlign w:val="center"/>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w:t>
            </w:r>
          </w:p>
        </w:tc>
      </w:tr>
      <w:tr w:rsidR="00E50935" w:rsidRPr="00E50935" w:rsidTr="0001704D">
        <w:trPr>
          <w:tblHeader/>
        </w:trPr>
        <w:tc>
          <w:tcPr>
            <w:tcW w:w="9214" w:type="dxa"/>
            <w:gridSpan w:val="2"/>
            <w:vAlign w:val="center"/>
          </w:tcPr>
          <w:p w:rsidR="00E50935" w:rsidRPr="00E50935" w:rsidRDefault="00E50935" w:rsidP="00E50935">
            <w:pPr>
              <w:spacing w:after="0"/>
              <w:jc w:val="both"/>
              <w:rPr>
                <w:rFonts w:ascii="Times New Roman" w:hAnsi="Times New Roman" w:cs="Times New Roman"/>
                <w:b/>
                <w:sz w:val="28"/>
                <w:szCs w:val="28"/>
              </w:rPr>
            </w:pPr>
            <w:r w:rsidRPr="00E50935">
              <w:rPr>
                <w:rFonts w:ascii="Times New Roman" w:hAnsi="Times New Roman" w:cs="Times New Roman"/>
                <w:b/>
                <w:sz w:val="28"/>
                <w:szCs w:val="28"/>
              </w:rPr>
              <w:t>802-Администрация сельского поселения «</w:t>
            </w:r>
            <w:proofErr w:type="spellStart"/>
            <w:r w:rsidRPr="00E50935">
              <w:rPr>
                <w:rFonts w:ascii="Times New Roman" w:hAnsi="Times New Roman" w:cs="Times New Roman"/>
                <w:b/>
                <w:sz w:val="28"/>
                <w:szCs w:val="28"/>
              </w:rPr>
              <w:t>Таптанай</w:t>
            </w:r>
            <w:proofErr w:type="spellEnd"/>
            <w:r w:rsidRPr="00E50935">
              <w:rPr>
                <w:rFonts w:ascii="Times New Roman" w:hAnsi="Times New Roman" w:cs="Times New Roman"/>
                <w:b/>
                <w:sz w:val="28"/>
                <w:szCs w:val="28"/>
              </w:rPr>
              <w:t>»</w:t>
            </w:r>
          </w:p>
        </w:tc>
      </w:tr>
      <w:tr w:rsidR="00E50935" w:rsidRPr="00E50935" w:rsidTr="0001704D">
        <w:trPr>
          <w:trHeight w:val="1230"/>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802 1 11 05025 10 0000 120</w:t>
            </w:r>
          </w:p>
        </w:tc>
        <w:tc>
          <w:tcPr>
            <w:tcW w:w="6406" w:type="dxa"/>
          </w:tcPr>
          <w:p w:rsidR="00E50935" w:rsidRPr="00E50935" w:rsidRDefault="00E50935" w:rsidP="00E50935">
            <w:pPr>
              <w:spacing w:after="0"/>
              <w:jc w:val="both"/>
              <w:rPr>
                <w:rFonts w:ascii="Times New Roman" w:hAnsi="Times New Roman" w:cs="Times New Roman"/>
                <w:sz w:val="28"/>
                <w:szCs w:val="28"/>
              </w:rPr>
            </w:pPr>
            <w:proofErr w:type="gramStart"/>
            <w:r w:rsidRPr="00E50935">
              <w:rPr>
                <w:rFonts w:ascii="Times New Roman" w:hAnsi="Times New Roman" w:cs="Times New Roman"/>
                <w:color w:val="000000"/>
                <w:sz w:val="28"/>
                <w:szCs w:val="28"/>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50935" w:rsidRPr="00E50935" w:rsidTr="0001704D">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802 1 11 05035 10 0000 120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50935" w:rsidRPr="00E50935" w:rsidTr="0001704D">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802 1 11 07015 10 0000 120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E50935" w:rsidRPr="00E50935" w:rsidTr="0001704D">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802 1 11 08050 10 0000 120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E50935">
              <w:rPr>
                <w:rFonts w:ascii="Times New Roman" w:hAnsi="Times New Roman" w:cs="Times New Roman"/>
                <w:sz w:val="28"/>
                <w:szCs w:val="28"/>
              </w:rPr>
              <w:lastRenderedPageBreak/>
              <w:t>предприятий, в том числе казенных), в залог, в доверительное управление</w:t>
            </w:r>
          </w:p>
        </w:tc>
      </w:tr>
      <w:tr w:rsidR="00E50935" w:rsidRPr="00E50935" w:rsidTr="0001704D">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802 1 11 09045 10 0000 120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50935" w:rsidRPr="00E50935" w:rsidTr="0001704D">
        <w:trPr>
          <w:trHeight w:val="436"/>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802 1 13 01995 10 0000 130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E50935" w:rsidRPr="00E50935" w:rsidTr="0001704D">
        <w:trPr>
          <w:trHeight w:val="436"/>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802 1 13 02995 10 0000 130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Прочие доходы от компенсации затрат бюджетов сельских поселений</w:t>
            </w:r>
          </w:p>
        </w:tc>
      </w:tr>
      <w:tr w:rsidR="00E50935" w:rsidRPr="00E50935" w:rsidTr="0001704D">
        <w:trPr>
          <w:trHeight w:val="553"/>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802 1 14 01050 10 0000 410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Доходы от продажи квартир, находящихся в собственности сельских поселений</w:t>
            </w:r>
          </w:p>
        </w:tc>
      </w:tr>
      <w:tr w:rsidR="00E50935" w:rsidRPr="00E50935" w:rsidTr="0001704D">
        <w:trPr>
          <w:trHeight w:val="1260"/>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802 1 14 02052 10 0000 410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50935" w:rsidRPr="00E50935" w:rsidTr="0001704D">
        <w:trPr>
          <w:trHeight w:val="1575"/>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802 1 14 02053 10 0000 410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E50935" w:rsidRPr="00E50935" w:rsidTr="0001704D">
        <w:trPr>
          <w:trHeight w:val="553"/>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802 1 14 02052 10 0000 440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50935" w:rsidRPr="00E50935" w:rsidTr="0001704D">
        <w:trPr>
          <w:trHeight w:val="431"/>
        </w:trPr>
        <w:tc>
          <w:tcPr>
            <w:tcW w:w="2808" w:type="dxa"/>
          </w:tcPr>
          <w:p w:rsidR="00E50935" w:rsidRPr="00E50935" w:rsidRDefault="00E50935" w:rsidP="00E50935">
            <w:pPr>
              <w:spacing w:after="0"/>
              <w:jc w:val="both"/>
              <w:rPr>
                <w:rFonts w:ascii="Times New Roman" w:hAnsi="Times New Roman" w:cs="Times New Roman"/>
                <w:sz w:val="28"/>
                <w:szCs w:val="28"/>
                <w:lang w:val="en-US"/>
              </w:rPr>
            </w:pPr>
            <w:r w:rsidRPr="00E50935">
              <w:rPr>
                <w:rFonts w:ascii="Times New Roman" w:hAnsi="Times New Roman" w:cs="Times New Roman"/>
                <w:sz w:val="28"/>
                <w:szCs w:val="28"/>
              </w:rPr>
              <w:t xml:space="preserve">802 </w:t>
            </w:r>
            <w:r w:rsidRPr="00E50935">
              <w:rPr>
                <w:rFonts w:ascii="Times New Roman" w:hAnsi="Times New Roman" w:cs="Times New Roman"/>
                <w:sz w:val="28"/>
                <w:szCs w:val="28"/>
                <w:lang w:val="en-US"/>
              </w:rPr>
              <w:t>1</w:t>
            </w:r>
            <w:r w:rsidRPr="00E50935">
              <w:rPr>
                <w:rFonts w:ascii="Times New Roman" w:hAnsi="Times New Roman" w:cs="Times New Roman"/>
                <w:sz w:val="28"/>
                <w:szCs w:val="28"/>
              </w:rPr>
              <w:t xml:space="preserve"> </w:t>
            </w:r>
            <w:r w:rsidRPr="00E50935">
              <w:rPr>
                <w:rFonts w:ascii="Times New Roman" w:hAnsi="Times New Roman" w:cs="Times New Roman"/>
                <w:sz w:val="28"/>
                <w:szCs w:val="28"/>
                <w:lang w:val="en-US"/>
              </w:rPr>
              <w:t>14 020</w:t>
            </w:r>
            <w:r w:rsidRPr="00E50935">
              <w:rPr>
                <w:rFonts w:ascii="Times New Roman" w:hAnsi="Times New Roman" w:cs="Times New Roman"/>
                <w:sz w:val="28"/>
                <w:szCs w:val="28"/>
              </w:rPr>
              <w:t>5</w:t>
            </w:r>
            <w:r w:rsidRPr="00E50935">
              <w:rPr>
                <w:rFonts w:ascii="Times New Roman" w:hAnsi="Times New Roman" w:cs="Times New Roman"/>
                <w:sz w:val="28"/>
                <w:szCs w:val="28"/>
                <w:lang w:val="en-US"/>
              </w:rPr>
              <w:t xml:space="preserve">3 </w:t>
            </w:r>
            <w:r w:rsidRPr="00E50935">
              <w:rPr>
                <w:rFonts w:ascii="Times New Roman" w:hAnsi="Times New Roman" w:cs="Times New Roman"/>
                <w:sz w:val="28"/>
                <w:szCs w:val="28"/>
              </w:rPr>
              <w:t>1</w:t>
            </w:r>
            <w:r w:rsidRPr="00E50935">
              <w:rPr>
                <w:rFonts w:ascii="Times New Roman" w:hAnsi="Times New Roman" w:cs="Times New Roman"/>
                <w:sz w:val="28"/>
                <w:szCs w:val="28"/>
                <w:lang w:val="en-US"/>
              </w:rPr>
              <w:t xml:space="preserve">0 0000 </w:t>
            </w:r>
            <w:r w:rsidRPr="00E50935">
              <w:rPr>
                <w:rFonts w:ascii="Times New Roman" w:hAnsi="Times New Roman" w:cs="Times New Roman"/>
                <w:sz w:val="28"/>
                <w:szCs w:val="28"/>
              </w:rPr>
              <w:t>4</w:t>
            </w:r>
            <w:r w:rsidRPr="00E50935">
              <w:rPr>
                <w:rFonts w:ascii="Times New Roman" w:hAnsi="Times New Roman" w:cs="Times New Roman"/>
                <w:sz w:val="28"/>
                <w:szCs w:val="28"/>
                <w:lang w:val="en-US"/>
              </w:rPr>
              <w:t>40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Доходы от реализации иного имущества, находящегося в собственности сельских поселений </w:t>
            </w:r>
            <w:r w:rsidRPr="00E50935">
              <w:rPr>
                <w:rFonts w:ascii="Times New Roman" w:hAnsi="Times New Roman" w:cs="Times New Roman"/>
                <w:sz w:val="28"/>
                <w:szCs w:val="28"/>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50935" w:rsidRPr="00E50935" w:rsidTr="0001704D">
        <w:trPr>
          <w:trHeight w:val="553"/>
        </w:trPr>
        <w:tc>
          <w:tcPr>
            <w:tcW w:w="2808" w:type="dxa"/>
          </w:tcPr>
          <w:p w:rsidR="00E50935" w:rsidRPr="00E50935" w:rsidRDefault="00E50935" w:rsidP="00E50935">
            <w:pPr>
              <w:spacing w:after="0"/>
              <w:jc w:val="both"/>
              <w:rPr>
                <w:rFonts w:ascii="Times New Roman" w:hAnsi="Times New Roman" w:cs="Times New Roman"/>
                <w:sz w:val="28"/>
                <w:szCs w:val="28"/>
                <w:lang w:val="en-US"/>
              </w:rPr>
            </w:pPr>
            <w:r w:rsidRPr="00E50935">
              <w:rPr>
                <w:rFonts w:ascii="Times New Roman" w:hAnsi="Times New Roman" w:cs="Times New Roman"/>
                <w:sz w:val="28"/>
                <w:szCs w:val="28"/>
              </w:rPr>
              <w:lastRenderedPageBreak/>
              <w:t xml:space="preserve">802 </w:t>
            </w:r>
            <w:r w:rsidRPr="00E50935">
              <w:rPr>
                <w:rFonts w:ascii="Times New Roman" w:hAnsi="Times New Roman" w:cs="Times New Roman"/>
                <w:sz w:val="28"/>
                <w:szCs w:val="28"/>
                <w:lang w:val="en-US"/>
              </w:rPr>
              <w:t>1</w:t>
            </w:r>
            <w:r w:rsidRPr="00E50935">
              <w:rPr>
                <w:rFonts w:ascii="Times New Roman" w:hAnsi="Times New Roman" w:cs="Times New Roman"/>
                <w:sz w:val="28"/>
                <w:szCs w:val="28"/>
              </w:rPr>
              <w:t xml:space="preserve"> </w:t>
            </w:r>
            <w:r w:rsidRPr="00E50935">
              <w:rPr>
                <w:rFonts w:ascii="Times New Roman" w:hAnsi="Times New Roman" w:cs="Times New Roman"/>
                <w:sz w:val="28"/>
                <w:szCs w:val="28"/>
                <w:lang w:val="en-US"/>
              </w:rPr>
              <w:t>14 0</w:t>
            </w:r>
            <w:r w:rsidRPr="00E50935">
              <w:rPr>
                <w:rFonts w:ascii="Times New Roman" w:hAnsi="Times New Roman" w:cs="Times New Roman"/>
                <w:sz w:val="28"/>
                <w:szCs w:val="28"/>
              </w:rPr>
              <w:t>3</w:t>
            </w:r>
            <w:r w:rsidRPr="00E50935">
              <w:rPr>
                <w:rFonts w:ascii="Times New Roman" w:hAnsi="Times New Roman" w:cs="Times New Roman"/>
                <w:sz w:val="28"/>
                <w:szCs w:val="28"/>
                <w:lang w:val="en-US"/>
              </w:rPr>
              <w:t>0</w:t>
            </w:r>
            <w:r w:rsidRPr="00E50935">
              <w:rPr>
                <w:rFonts w:ascii="Times New Roman" w:hAnsi="Times New Roman" w:cs="Times New Roman"/>
                <w:sz w:val="28"/>
                <w:szCs w:val="28"/>
              </w:rPr>
              <w:t>50</w:t>
            </w:r>
            <w:r w:rsidRPr="00E50935">
              <w:rPr>
                <w:rFonts w:ascii="Times New Roman" w:hAnsi="Times New Roman" w:cs="Times New Roman"/>
                <w:sz w:val="28"/>
                <w:szCs w:val="28"/>
                <w:lang w:val="en-US"/>
              </w:rPr>
              <w:t xml:space="preserve"> </w:t>
            </w:r>
            <w:r w:rsidRPr="00E50935">
              <w:rPr>
                <w:rFonts w:ascii="Times New Roman" w:hAnsi="Times New Roman" w:cs="Times New Roman"/>
                <w:sz w:val="28"/>
                <w:szCs w:val="28"/>
              </w:rPr>
              <w:t>1</w:t>
            </w:r>
            <w:r w:rsidRPr="00E50935">
              <w:rPr>
                <w:rFonts w:ascii="Times New Roman" w:hAnsi="Times New Roman" w:cs="Times New Roman"/>
                <w:sz w:val="28"/>
                <w:szCs w:val="28"/>
                <w:lang w:val="en-US"/>
              </w:rPr>
              <w:t xml:space="preserve">0 0000 </w:t>
            </w:r>
            <w:r w:rsidRPr="00E50935">
              <w:rPr>
                <w:rFonts w:ascii="Times New Roman" w:hAnsi="Times New Roman" w:cs="Times New Roman"/>
                <w:sz w:val="28"/>
                <w:szCs w:val="28"/>
              </w:rPr>
              <w:t>41</w:t>
            </w:r>
            <w:r w:rsidRPr="00E50935">
              <w:rPr>
                <w:rFonts w:ascii="Times New Roman" w:hAnsi="Times New Roman" w:cs="Times New Roman"/>
                <w:sz w:val="28"/>
                <w:szCs w:val="28"/>
                <w:lang w:val="en-US"/>
              </w:rPr>
              <w:t>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E50935" w:rsidRPr="00E50935" w:rsidTr="0001704D">
        <w:trPr>
          <w:trHeight w:val="553"/>
        </w:trPr>
        <w:tc>
          <w:tcPr>
            <w:tcW w:w="2808" w:type="dxa"/>
          </w:tcPr>
          <w:p w:rsidR="00E50935" w:rsidRPr="00E50935" w:rsidRDefault="00E50935" w:rsidP="00E50935">
            <w:pPr>
              <w:spacing w:after="0"/>
              <w:jc w:val="both"/>
              <w:rPr>
                <w:rFonts w:ascii="Times New Roman" w:hAnsi="Times New Roman" w:cs="Times New Roman"/>
                <w:sz w:val="28"/>
                <w:szCs w:val="28"/>
                <w:lang w:val="en-US"/>
              </w:rPr>
            </w:pPr>
            <w:r w:rsidRPr="00E50935">
              <w:rPr>
                <w:rFonts w:ascii="Times New Roman" w:hAnsi="Times New Roman" w:cs="Times New Roman"/>
                <w:sz w:val="28"/>
                <w:szCs w:val="28"/>
              </w:rPr>
              <w:t xml:space="preserve">802 </w:t>
            </w:r>
            <w:r w:rsidRPr="00E50935">
              <w:rPr>
                <w:rFonts w:ascii="Times New Roman" w:hAnsi="Times New Roman" w:cs="Times New Roman"/>
                <w:sz w:val="28"/>
                <w:szCs w:val="28"/>
                <w:lang w:val="en-US"/>
              </w:rPr>
              <w:t>1</w:t>
            </w:r>
            <w:r w:rsidRPr="00E50935">
              <w:rPr>
                <w:rFonts w:ascii="Times New Roman" w:hAnsi="Times New Roman" w:cs="Times New Roman"/>
                <w:sz w:val="28"/>
                <w:szCs w:val="28"/>
              </w:rPr>
              <w:t xml:space="preserve"> </w:t>
            </w:r>
            <w:r w:rsidRPr="00E50935">
              <w:rPr>
                <w:rFonts w:ascii="Times New Roman" w:hAnsi="Times New Roman" w:cs="Times New Roman"/>
                <w:sz w:val="28"/>
                <w:szCs w:val="28"/>
                <w:lang w:val="en-US"/>
              </w:rPr>
              <w:t>14 0</w:t>
            </w:r>
            <w:r w:rsidRPr="00E50935">
              <w:rPr>
                <w:rFonts w:ascii="Times New Roman" w:hAnsi="Times New Roman" w:cs="Times New Roman"/>
                <w:sz w:val="28"/>
                <w:szCs w:val="28"/>
              </w:rPr>
              <w:t>3050</w:t>
            </w:r>
            <w:r w:rsidRPr="00E50935">
              <w:rPr>
                <w:rFonts w:ascii="Times New Roman" w:hAnsi="Times New Roman" w:cs="Times New Roman"/>
                <w:sz w:val="28"/>
                <w:szCs w:val="28"/>
                <w:lang w:val="en-US"/>
              </w:rPr>
              <w:t xml:space="preserve"> </w:t>
            </w:r>
            <w:r w:rsidRPr="00E50935">
              <w:rPr>
                <w:rFonts w:ascii="Times New Roman" w:hAnsi="Times New Roman" w:cs="Times New Roman"/>
                <w:sz w:val="28"/>
                <w:szCs w:val="28"/>
              </w:rPr>
              <w:t>1</w:t>
            </w:r>
            <w:r w:rsidRPr="00E50935">
              <w:rPr>
                <w:rFonts w:ascii="Times New Roman" w:hAnsi="Times New Roman" w:cs="Times New Roman"/>
                <w:sz w:val="28"/>
                <w:szCs w:val="28"/>
                <w:lang w:val="en-US"/>
              </w:rPr>
              <w:t xml:space="preserve">0 0000 </w:t>
            </w:r>
            <w:r w:rsidRPr="00E50935">
              <w:rPr>
                <w:rFonts w:ascii="Times New Roman" w:hAnsi="Times New Roman" w:cs="Times New Roman"/>
                <w:sz w:val="28"/>
                <w:szCs w:val="28"/>
              </w:rPr>
              <w:t>4</w:t>
            </w:r>
            <w:r w:rsidRPr="00E50935">
              <w:rPr>
                <w:rFonts w:ascii="Times New Roman" w:hAnsi="Times New Roman" w:cs="Times New Roman"/>
                <w:sz w:val="28"/>
                <w:szCs w:val="28"/>
                <w:lang w:val="en-US"/>
              </w:rPr>
              <w:t>40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E50935" w:rsidRPr="00E50935" w:rsidTr="0001704D">
        <w:trPr>
          <w:trHeight w:val="553"/>
        </w:trPr>
        <w:tc>
          <w:tcPr>
            <w:tcW w:w="2808" w:type="dxa"/>
          </w:tcPr>
          <w:p w:rsidR="00E50935" w:rsidRPr="00E50935" w:rsidRDefault="00E50935" w:rsidP="00E50935">
            <w:pPr>
              <w:spacing w:after="0"/>
              <w:jc w:val="both"/>
              <w:rPr>
                <w:rFonts w:ascii="Times New Roman" w:hAnsi="Times New Roman" w:cs="Times New Roman"/>
                <w:sz w:val="28"/>
                <w:szCs w:val="28"/>
                <w:lang w:val="en-US"/>
              </w:rPr>
            </w:pPr>
            <w:r w:rsidRPr="00E50935">
              <w:rPr>
                <w:rFonts w:ascii="Times New Roman" w:hAnsi="Times New Roman" w:cs="Times New Roman"/>
                <w:sz w:val="28"/>
                <w:szCs w:val="28"/>
              </w:rPr>
              <w:t xml:space="preserve">802 </w:t>
            </w:r>
            <w:r w:rsidRPr="00E50935">
              <w:rPr>
                <w:rFonts w:ascii="Times New Roman" w:hAnsi="Times New Roman" w:cs="Times New Roman"/>
                <w:sz w:val="28"/>
                <w:szCs w:val="28"/>
                <w:lang w:val="en-US"/>
              </w:rPr>
              <w:t>1</w:t>
            </w:r>
            <w:r w:rsidRPr="00E50935">
              <w:rPr>
                <w:rFonts w:ascii="Times New Roman" w:hAnsi="Times New Roman" w:cs="Times New Roman"/>
                <w:sz w:val="28"/>
                <w:szCs w:val="28"/>
              </w:rPr>
              <w:t xml:space="preserve"> </w:t>
            </w:r>
            <w:r w:rsidRPr="00E50935">
              <w:rPr>
                <w:rFonts w:ascii="Times New Roman" w:hAnsi="Times New Roman" w:cs="Times New Roman"/>
                <w:sz w:val="28"/>
                <w:szCs w:val="28"/>
                <w:lang w:val="en-US"/>
              </w:rPr>
              <w:t>14 0</w:t>
            </w:r>
            <w:r w:rsidRPr="00E50935">
              <w:rPr>
                <w:rFonts w:ascii="Times New Roman" w:hAnsi="Times New Roman" w:cs="Times New Roman"/>
                <w:sz w:val="28"/>
                <w:szCs w:val="28"/>
              </w:rPr>
              <w:t>4050</w:t>
            </w:r>
            <w:r w:rsidRPr="00E50935">
              <w:rPr>
                <w:rFonts w:ascii="Times New Roman" w:hAnsi="Times New Roman" w:cs="Times New Roman"/>
                <w:sz w:val="28"/>
                <w:szCs w:val="28"/>
                <w:lang w:val="en-US"/>
              </w:rPr>
              <w:t xml:space="preserve"> </w:t>
            </w:r>
            <w:r w:rsidRPr="00E50935">
              <w:rPr>
                <w:rFonts w:ascii="Times New Roman" w:hAnsi="Times New Roman" w:cs="Times New Roman"/>
                <w:sz w:val="28"/>
                <w:szCs w:val="28"/>
              </w:rPr>
              <w:t>1</w:t>
            </w:r>
            <w:r w:rsidRPr="00E50935">
              <w:rPr>
                <w:rFonts w:ascii="Times New Roman" w:hAnsi="Times New Roman" w:cs="Times New Roman"/>
                <w:sz w:val="28"/>
                <w:szCs w:val="28"/>
                <w:lang w:val="en-US"/>
              </w:rPr>
              <w:t xml:space="preserve">0 0000 </w:t>
            </w:r>
            <w:r w:rsidRPr="00E50935">
              <w:rPr>
                <w:rFonts w:ascii="Times New Roman" w:hAnsi="Times New Roman" w:cs="Times New Roman"/>
                <w:sz w:val="28"/>
                <w:szCs w:val="28"/>
              </w:rPr>
              <w:t>42</w:t>
            </w:r>
            <w:r w:rsidRPr="00E50935">
              <w:rPr>
                <w:rFonts w:ascii="Times New Roman" w:hAnsi="Times New Roman" w:cs="Times New Roman"/>
                <w:sz w:val="28"/>
                <w:szCs w:val="28"/>
                <w:lang w:val="en-US"/>
              </w:rPr>
              <w:t>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Доходы от продажи нематериальных активов, находящихся в собственности сельских поселений</w:t>
            </w:r>
          </w:p>
        </w:tc>
      </w:tr>
      <w:tr w:rsidR="00E50935" w:rsidRPr="00E50935" w:rsidTr="0001704D">
        <w:trPr>
          <w:trHeight w:val="489"/>
        </w:trPr>
        <w:tc>
          <w:tcPr>
            <w:tcW w:w="2808" w:type="dxa"/>
          </w:tcPr>
          <w:p w:rsidR="00E50935" w:rsidRPr="00E50935" w:rsidRDefault="00E50935" w:rsidP="00E50935">
            <w:pPr>
              <w:spacing w:after="0"/>
              <w:jc w:val="both"/>
              <w:rPr>
                <w:rFonts w:ascii="Times New Roman" w:hAnsi="Times New Roman" w:cs="Times New Roman"/>
                <w:sz w:val="28"/>
                <w:szCs w:val="28"/>
                <w:lang w:val="en-US"/>
              </w:rPr>
            </w:pPr>
            <w:r w:rsidRPr="00E50935">
              <w:rPr>
                <w:rFonts w:ascii="Times New Roman" w:hAnsi="Times New Roman" w:cs="Times New Roman"/>
                <w:sz w:val="28"/>
                <w:szCs w:val="28"/>
              </w:rPr>
              <w:t xml:space="preserve">802 </w:t>
            </w:r>
            <w:r w:rsidRPr="00E50935">
              <w:rPr>
                <w:rFonts w:ascii="Times New Roman" w:hAnsi="Times New Roman" w:cs="Times New Roman"/>
                <w:sz w:val="28"/>
                <w:szCs w:val="28"/>
                <w:lang w:val="en-US"/>
              </w:rPr>
              <w:t>1</w:t>
            </w:r>
            <w:r w:rsidRPr="00E50935">
              <w:rPr>
                <w:rFonts w:ascii="Times New Roman" w:hAnsi="Times New Roman" w:cs="Times New Roman"/>
                <w:sz w:val="28"/>
                <w:szCs w:val="28"/>
              </w:rPr>
              <w:t xml:space="preserve">  </w:t>
            </w:r>
            <w:r w:rsidRPr="00E50935">
              <w:rPr>
                <w:rFonts w:ascii="Times New Roman" w:hAnsi="Times New Roman" w:cs="Times New Roman"/>
                <w:sz w:val="28"/>
                <w:szCs w:val="28"/>
                <w:lang w:val="en-US"/>
              </w:rPr>
              <w:t>14 0</w:t>
            </w:r>
            <w:r w:rsidRPr="00E50935">
              <w:rPr>
                <w:rFonts w:ascii="Times New Roman" w:hAnsi="Times New Roman" w:cs="Times New Roman"/>
                <w:sz w:val="28"/>
                <w:szCs w:val="28"/>
              </w:rPr>
              <w:t>6025</w:t>
            </w:r>
            <w:r w:rsidRPr="00E50935">
              <w:rPr>
                <w:rFonts w:ascii="Times New Roman" w:hAnsi="Times New Roman" w:cs="Times New Roman"/>
                <w:sz w:val="28"/>
                <w:szCs w:val="28"/>
                <w:lang w:val="en-US"/>
              </w:rPr>
              <w:t xml:space="preserve"> </w:t>
            </w:r>
            <w:r w:rsidRPr="00E50935">
              <w:rPr>
                <w:rFonts w:ascii="Times New Roman" w:hAnsi="Times New Roman" w:cs="Times New Roman"/>
                <w:sz w:val="28"/>
                <w:szCs w:val="28"/>
              </w:rPr>
              <w:t>1</w:t>
            </w:r>
            <w:r w:rsidRPr="00E50935">
              <w:rPr>
                <w:rFonts w:ascii="Times New Roman" w:hAnsi="Times New Roman" w:cs="Times New Roman"/>
                <w:sz w:val="28"/>
                <w:szCs w:val="28"/>
                <w:lang w:val="en-US"/>
              </w:rPr>
              <w:t xml:space="preserve">0 0000 </w:t>
            </w:r>
            <w:r w:rsidRPr="00E50935">
              <w:rPr>
                <w:rFonts w:ascii="Times New Roman" w:hAnsi="Times New Roman" w:cs="Times New Roman"/>
                <w:sz w:val="28"/>
                <w:szCs w:val="28"/>
              </w:rPr>
              <w:t>43</w:t>
            </w:r>
            <w:r w:rsidRPr="00E50935">
              <w:rPr>
                <w:rFonts w:ascii="Times New Roman" w:hAnsi="Times New Roman" w:cs="Times New Roman"/>
                <w:sz w:val="28"/>
                <w:szCs w:val="28"/>
                <w:lang w:val="en-US"/>
              </w:rPr>
              <w:t>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50935" w:rsidRPr="00E50935" w:rsidTr="0001704D">
        <w:trPr>
          <w:trHeight w:val="489"/>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802 1 16 18050 10 0000 140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tc>
      </w:tr>
      <w:tr w:rsidR="00E50935" w:rsidRPr="00E50935" w:rsidTr="0001704D">
        <w:trPr>
          <w:trHeight w:val="623"/>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802 1 16 33050 10 0000 140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E50935" w:rsidRPr="00E50935" w:rsidTr="0001704D">
        <w:trPr>
          <w:trHeight w:val="623"/>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802 1 17 01050 10 0000 180</w:t>
            </w:r>
          </w:p>
        </w:tc>
        <w:tc>
          <w:tcPr>
            <w:tcW w:w="6406" w:type="dxa"/>
          </w:tcPr>
          <w:p w:rsidR="00E50935" w:rsidRPr="00E50935" w:rsidRDefault="00E50935" w:rsidP="00E50935">
            <w:pPr>
              <w:spacing w:after="0"/>
              <w:ind w:left="708" w:hanging="708"/>
              <w:jc w:val="both"/>
              <w:rPr>
                <w:rFonts w:ascii="Times New Roman" w:hAnsi="Times New Roman" w:cs="Times New Roman"/>
                <w:sz w:val="28"/>
                <w:szCs w:val="28"/>
              </w:rPr>
            </w:pPr>
            <w:r w:rsidRPr="00E50935">
              <w:rPr>
                <w:rFonts w:ascii="Times New Roman" w:hAnsi="Times New Roman" w:cs="Times New Roman"/>
                <w:sz w:val="28"/>
                <w:szCs w:val="28"/>
              </w:rPr>
              <w:t xml:space="preserve">Невыясненные поступления, зачисляемые в бюджеты </w:t>
            </w:r>
            <w:proofErr w:type="gramStart"/>
            <w:r w:rsidRPr="00E50935">
              <w:rPr>
                <w:rFonts w:ascii="Times New Roman" w:hAnsi="Times New Roman" w:cs="Times New Roman"/>
                <w:sz w:val="28"/>
                <w:szCs w:val="28"/>
              </w:rPr>
              <w:t>сельских</w:t>
            </w:r>
            <w:proofErr w:type="gramEnd"/>
          </w:p>
          <w:p w:rsidR="00E50935" w:rsidRPr="00E50935" w:rsidRDefault="00E50935" w:rsidP="00E50935">
            <w:pPr>
              <w:spacing w:after="0"/>
              <w:ind w:left="708" w:hanging="708"/>
              <w:jc w:val="both"/>
              <w:rPr>
                <w:rFonts w:ascii="Times New Roman" w:hAnsi="Times New Roman" w:cs="Times New Roman"/>
                <w:sz w:val="28"/>
                <w:szCs w:val="28"/>
              </w:rPr>
            </w:pPr>
            <w:r w:rsidRPr="00E50935">
              <w:rPr>
                <w:rFonts w:ascii="Times New Roman" w:hAnsi="Times New Roman" w:cs="Times New Roman"/>
                <w:sz w:val="28"/>
                <w:szCs w:val="28"/>
              </w:rPr>
              <w:t>поселений</w:t>
            </w:r>
          </w:p>
        </w:tc>
      </w:tr>
      <w:tr w:rsidR="00E50935" w:rsidRPr="00E50935" w:rsidTr="0001704D">
        <w:trPr>
          <w:trHeight w:val="399"/>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802 1 17 05050 10 0000 180</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Прочие неналоговые доходы бюджетов сельских поселений</w:t>
            </w:r>
          </w:p>
        </w:tc>
      </w:tr>
      <w:tr w:rsidR="00E50935" w:rsidRPr="00E50935" w:rsidTr="0001704D">
        <w:trPr>
          <w:trHeight w:val="518"/>
        </w:trPr>
        <w:tc>
          <w:tcPr>
            <w:tcW w:w="2808"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802 2 02 15001 10 0000 151</w:t>
            </w:r>
          </w:p>
        </w:tc>
        <w:tc>
          <w:tcPr>
            <w:tcW w:w="6406"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Дотации бюджетам сельских поселений на выравнивание бюджетной обеспеченности</w:t>
            </w:r>
          </w:p>
        </w:tc>
      </w:tr>
      <w:tr w:rsidR="00E50935" w:rsidRPr="00E50935" w:rsidTr="0001704D">
        <w:trPr>
          <w:trHeight w:val="515"/>
        </w:trPr>
        <w:tc>
          <w:tcPr>
            <w:tcW w:w="2808"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 xml:space="preserve">802 2 02 15002 10 </w:t>
            </w:r>
            <w:r w:rsidRPr="00E50935">
              <w:rPr>
                <w:rFonts w:ascii="Times New Roman" w:hAnsi="Times New Roman"/>
                <w:sz w:val="28"/>
                <w:szCs w:val="28"/>
              </w:rPr>
              <w:lastRenderedPageBreak/>
              <w:t>0000 151</w:t>
            </w:r>
          </w:p>
        </w:tc>
        <w:tc>
          <w:tcPr>
            <w:tcW w:w="6406"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lastRenderedPageBreak/>
              <w:t xml:space="preserve">Дотации бюджетам сельских поселений на </w:t>
            </w:r>
            <w:r w:rsidRPr="00E50935">
              <w:rPr>
                <w:rFonts w:ascii="Times New Roman" w:hAnsi="Times New Roman"/>
                <w:sz w:val="28"/>
                <w:szCs w:val="28"/>
              </w:rPr>
              <w:lastRenderedPageBreak/>
              <w:t>поддержку мер по обеспечению сбалансированности бюджетов</w:t>
            </w:r>
          </w:p>
        </w:tc>
      </w:tr>
      <w:tr w:rsidR="00E50935" w:rsidRPr="00E50935" w:rsidTr="0001704D">
        <w:trPr>
          <w:trHeight w:val="515"/>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802 2 02 19999 10 0000 151</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Прочие дотации бюджетам сельских поселений</w:t>
            </w:r>
          </w:p>
        </w:tc>
      </w:tr>
      <w:tr w:rsidR="00E50935" w:rsidRPr="00E50935" w:rsidTr="0001704D">
        <w:trPr>
          <w:trHeight w:val="551"/>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802 2 02 20041 10 0000 151</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50935" w:rsidRPr="00E50935" w:rsidTr="0001704D">
        <w:trPr>
          <w:trHeight w:val="551"/>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802 2 02 20051 10 0000 151</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Субсидии бюджетам сельских поселений на реализацию федеральных целевых программ</w:t>
            </w:r>
          </w:p>
        </w:tc>
      </w:tr>
      <w:tr w:rsidR="00E50935" w:rsidRPr="00E50935" w:rsidTr="0001704D">
        <w:trPr>
          <w:trHeight w:val="551"/>
        </w:trPr>
        <w:tc>
          <w:tcPr>
            <w:tcW w:w="2808"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802 2 02 20077 10 0000 151</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Субсидии бюджетам сельских поселений на </w:t>
            </w:r>
            <w:proofErr w:type="spellStart"/>
            <w:r w:rsidRPr="00E50935">
              <w:rPr>
                <w:rFonts w:ascii="Times New Roman" w:hAnsi="Times New Roman" w:cs="Times New Roman"/>
                <w:sz w:val="28"/>
                <w:szCs w:val="28"/>
              </w:rPr>
              <w:t>софинансирование</w:t>
            </w:r>
            <w:proofErr w:type="spellEnd"/>
            <w:r w:rsidRPr="00E50935">
              <w:rPr>
                <w:rFonts w:ascii="Times New Roman" w:hAnsi="Times New Roman" w:cs="Times New Roman"/>
                <w:sz w:val="28"/>
                <w:szCs w:val="28"/>
              </w:rPr>
              <w:t xml:space="preserve"> капитальных вложений в объекты муниципальной собственности</w:t>
            </w:r>
          </w:p>
        </w:tc>
      </w:tr>
      <w:tr w:rsidR="00E50935" w:rsidRPr="00E50935" w:rsidTr="0001704D">
        <w:trPr>
          <w:trHeight w:val="533"/>
        </w:trPr>
        <w:tc>
          <w:tcPr>
            <w:tcW w:w="2808"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802 2 02 29999 10 0000 151</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Прочие субсидии бюджетам сельских поселений</w:t>
            </w:r>
          </w:p>
        </w:tc>
      </w:tr>
      <w:tr w:rsidR="00E50935" w:rsidRPr="00E50935" w:rsidTr="0001704D">
        <w:trPr>
          <w:trHeight w:val="623"/>
        </w:trPr>
        <w:tc>
          <w:tcPr>
            <w:tcW w:w="2808"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802 2 02 35118 10 0000 151</w:t>
            </w:r>
          </w:p>
        </w:tc>
        <w:tc>
          <w:tcPr>
            <w:tcW w:w="6406"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0935" w:rsidRPr="00E50935" w:rsidTr="0001704D">
        <w:trPr>
          <w:trHeight w:val="292"/>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802 2 02 39999 10 0000 151</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Прочие субвенции бюджетам сельских поселений</w:t>
            </w:r>
          </w:p>
        </w:tc>
      </w:tr>
      <w:tr w:rsidR="00E50935" w:rsidRPr="00E50935" w:rsidTr="0001704D">
        <w:trPr>
          <w:trHeight w:val="623"/>
        </w:trPr>
        <w:tc>
          <w:tcPr>
            <w:tcW w:w="2808"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802 2 02 40014 10 0000 151</w:t>
            </w:r>
          </w:p>
        </w:tc>
        <w:tc>
          <w:tcPr>
            <w:tcW w:w="6406"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50935" w:rsidRPr="00E50935" w:rsidTr="0001704D">
        <w:trPr>
          <w:trHeight w:val="623"/>
        </w:trPr>
        <w:tc>
          <w:tcPr>
            <w:tcW w:w="2808" w:type="dxa"/>
          </w:tcPr>
          <w:p w:rsidR="00E50935" w:rsidRPr="00E50935" w:rsidRDefault="00E50935" w:rsidP="00E50935">
            <w:pPr>
              <w:spacing w:after="0"/>
              <w:jc w:val="both"/>
              <w:rPr>
                <w:rFonts w:ascii="Times New Roman" w:hAnsi="Times New Roman" w:cs="Times New Roman"/>
                <w:iCs/>
                <w:sz w:val="28"/>
                <w:szCs w:val="28"/>
              </w:rPr>
            </w:pPr>
            <w:r w:rsidRPr="00E50935">
              <w:rPr>
                <w:rFonts w:ascii="Times New Roman" w:hAnsi="Times New Roman" w:cs="Times New Roman"/>
                <w:iCs/>
                <w:sz w:val="28"/>
                <w:szCs w:val="28"/>
              </w:rPr>
              <w:t>802 2 02  45160 10 0000 151</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50935" w:rsidRPr="00E50935" w:rsidTr="0001704D">
        <w:trPr>
          <w:trHeight w:val="623"/>
        </w:trPr>
        <w:tc>
          <w:tcPr>
            <w:tcW w:w="2808"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802 2 02 49999 10 0000 151</w:t>
            </w:r>
          </w:p>
        </w:tc>
        <w:tc>
          <w:tcPr>
            <w:tcW w:w="6406"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Прочие межбюджетные трансферты, передаваемые бюджетам сельских поселений</w:t>
            </w:r>
          </w:p>
        </w:tc>
      </w:tr>
      <w:tr w:rsidR="00E50935" w:rsidRPr="00E50935" w:rsidTr="0001704D">
        <w:trPr>
          <w:trHeight w:val="313"/>
        </w:trPr>
        <w:tc>
          <w:tcPr>
            <w:tcW w:w="2808"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802 2 07 05030 10 0000 180</w:t>
            </w:r>
          </w:p>
        </w:tc>
        <w:tc>
          <w:tcPr>
            <w:tcW w:w="6406"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Прочие безвозмездные поступления в бюджеты сельских поселений</w:t>
            </w:r>
          </w:p>
        </w:tc>
      </w:tr>
      <w:tr w:rsidR="00E50935" w:rsidRPr="00E50935" w:rsidTr="0001704D">
        <w:trPr>
          <w:trHeight w:val="313"/>
        </w:trPr>
        <w:tc>
          <w:tcPr>
            <w:tcW w:w="2808"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t xml:space="preserve">802 2 08 05000 10 </w:t>
            </w:r>
            <w:r w:rsidRPr="00E50935">
              <w:rPr>
                <w:rFonts w:ascii="Times New Roman" w:hAnsi="Times New Roman"/>
                <w:sz w:val="28"/>
                <w:szCs w:val="28"/>
              </w:rPr>
              <w:lastRenderedPageBreak/>
              <w:t>0000 180</w:t>
            </w:r>
          </w:p>
        </w:tc>
        <w:tc>
          <w:tcPr>
            <w:tcW w:w="6406" w:type="dxa"/>
          </w:tcPr>
          <w:p w:rsidR="00E50935" w:rsidRPr="00E50935" w:rsidRDefault="00E50935" w:rsidP="00E50935">
            <w:pPr>
              <w:pStyle w:val="af0"/>
              <w:spacing w:line="276" w:lineRule="auto"/>
              <w:rPr>
                <w:rFonts w:ascii="Times New Roman" w:hAnsi="Times New Roman"/>
                <w:sz w:val="28"/>
                <w:szCs w:val="28"/>
              </w:rPr>
            </w:pPr>
            <w:r w:rsidRPr="00E50935">
              <w:rPr>
                <w:rFonts w:ascii="Times New Roman" w:hAnsi="Times New Roman"/>
                <w:sz w:val="28"/>
                <w:szCs w:val="28"/>
              </w:rPr>
              <w:lastRenderedPageBreak/>
              <w:t xml:space="preserve">Перечисления из бюджетов сельских поселений (в </w:t>
            </w:r>
            <w:r w:rsidRPr="00E50935">
              <w:rPr>
                <w:rFonts w:ascii="Times New Roman" w:hAnsi="Times New Roman"/>
                <w:sz w:val="28"/>
                <w:szCs w:val="28"/>
              </w:rPr>
              <w:lastRenderedPageBreak/>
              <w:t>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tbl>
      <w:tblPr>
        <w:tblW w:w="5167" w:type="dxa"/>
        <w:tblInd w:w="4320" w:type="dxa"/>
        <w:tblLayout w:type="fixed"/>
        <w:tblLook w:val="0000"/>
      </w:tblPr>
      <w:tblGrid>
        <w:gridCol w:w="5167"/>
      </w:tblGrid>
      <w:tr w:rsidR="00E50935" w:rsidRPr="00E50935" w:rsidTr="0001704D">
        <w:trPr>
          <w:trHeight w:val="1403"/>
        </w:trPr>
        <w:tc>
          <w:tcPr>
            <w:tcW w:w="5167" w:type="dxa"/>
          </w:tcPr>
          <w:p w:rsidR="00E50935" w:rsidRPr="00E50935" w:rsidRDefault="00E50935" w:rsidP="00E50935">
            <w:pPr>
              <w:pStyle w:val="ae"/>
              <w:spacing w:before="0" w:after="0" w:line="276" w:lineRule="auto"/>
              <w:ind w:right="-108"/>
              <w:rPr>
                <w:szCs w:val="28"/>
              </w:rPr>
            </w:pPr>
            <w:r w:rsidRPr="00E50935">
              <w:rPr>
                <w:szCs w:val="28"/>
              </w:rPr>
              <w:lastRenderedPageBreak/>
              <w:t>ПРИЛОЖЕНИЕ № 2</w:t>
            </w:r>
          </w:p>
          <w:p w:rsidR="00E50935" w:rsidRPr="00E50935" w:rsidRDefault="00E50935" w:rsidP="00E50935">
            <w:pPr>
              <w:pStyle w:val="ae"/>
              <w:spacing w:before="0" w:after="0" w:line="276" w:lineRule="auto"/>
              <w:rPr>
                <w:szCs w:val="28"/>
              </w:rPr>
            </w:pPr>
            <w:r w:rsidRPr="00E50935">
              <w:rPr>
                <w:szCs w:val="28"/>
              </w:rPr>
              <w:t xml:space="preserve">к Решению Совета сельского </w:t>
            </w:r>
          </w:p>
          <w:p w:rsidR="00E50935" w:rsidRPr="00E50935" w:rsidRDefault="00E50935" w:rsidP="00E50935">
            <w:pPr>
              <w:pStyle w:val="ae"/>
              <w:spacing w:before="0" w:after="0" w:line="276" w:lineRule="auto"/>
              <w:rPr>
                <w:szCs w:val="28"/>
              </w:rPr>
            </w:pPr>
            <w:r w:rsidRPr="00E50935">
              <w:rPr>
                <w:szCs w:val="28"/>
              </w:rPr>
              <w:t>поселения «</w:t>
            </w:r>
            <w:proofErr w:type="spellStart"/>
            <w:r w:rsidRPr="00E50935">
              <w:rPr>
                <w:szCs w:val="28"/>
              </w:rPr>
              <w:t>Таптанай</w:t>
            </w:r>
            <w:proofErr w:type="spellEnd"/>
            <w:r w:rsidRPr="00E50935">
              <w:rPr>
                <w:szCs w:val="28"/>
              </w:rPr>
              <w:t>»</w:t>
            </w:r>
            <w:r w:rsidRPr="00E50935">
              <w:rPr>
                <w:szCs w:val="28"/>
              </w:rPr>
              <w:br/>
              <w:t>"Об утверждении бюджета сельского поселения «</w:t>
            </w:r>
            <w:proofErr w:type="spellStart"/>
            <w:r w:rsidRPr="00E50935">
              <w:rPr>
                <w:szCs w:val="28"/>
              </w:rPr>
              <w:t>Таптанай</w:t>
            </w:r>
            <w:proofErr w:type="spellEnd"/>
            <w:r w:rsidRPr="00E50935">
              <w:rPr>
                <w:szCs w:val="28"/>
              </w:rPr>
              <w:t>» на 2020 год"</w:t>
            </w:r>
          </w:p>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w:t>
            </w:r>
            <w:r>
              <w:rPr>
                <w:rFonts w:ascii="Times New Roman" w:hAnsi="Times New Roman" w:cs="Times New Roman"/>
                <w:sz w:val="28"/>
                <w:szCs w:val="28"/>
              </w:rPr>
              <w:t xml:space="preserve">     </w:t>
            </w:r>
            <w:r w:rsidRPr="00E50935">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E50935">
              <w:rPr>
                <w:rFonts w:ascii="Times New Roman" w:hAnsi="Times New Roman" w:cs="Times New Roman"/>
                <w:sz w:val="28"/>
                <w:szCs w:val="28"/>
              </w:rPr>
              <w:t>2020 года</w:t>
            </w:r>
          </w:p>
        </w:tc>
      </w:tr>
    </w:tbl>
    <w:p w:rsidR="00E50935" w:rsidRPr="00E50935" w:rsidRDefault="00E50935" w:rsidP="00E50935">
      <w:pPr>
        <w:spacing w:after="0"/>
        <w:jc w:val="center"/>
        <w:rPr>
          <w:rFonts w:ascii="Times New Roman" w:hAnsi="Times New Roman" w:cs="Times New Roman"/>
          <w:b/>
          <w:bCs/>
          <w:sz w:val="28"/>
          <w:szCs w:val="28"/>
        </w:rPr>
      </w:pPr>
      <w:r w:rsidRPr="00E50935">
        <w:rPr>
          <w:rFonts w:ascii="Times New Roman" w:hAnsi="Times New Roman" w:cs="Times New Roman"/>
          <w:b/>
          <w:bCs/>
          <w:sz w:val="28"/>
          <w:szCs w:val="28"/>
        </w:rPr>
        <w:t>Перечень</w:t>
      </w:r>
    </w:p>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главных администраторов источников финансирования дефицита</w:t>
      </w:r>
      <w:r w:rsidRPr="00E50935">
        <w:rPr>
          <w:rFonts w:ascii="Times New Roman" w:hAnsi="Times New Roman" w:cs="Times New Roman"/>
          <w:b/>
          <w:bCs/>
          <w:sz w:val="28"/>
          <w:szCs w:val="28"/>
        </w:rPr>
        <w:br/>
        <w:t>бюджета сельского поселения «</w:t>
      </w:r>
      <w:proofErr w:type="spellStart"/>
      <w:r w:rsidRPr="00E50935">
        <w:rPr>
          <w:rFonts w:ascii="Times New Roman" w:hAnsi="Times New Roman" w:cs="Times New Roman"/>
          <w:b/>
          <w:bCs/>
          <w:sz w:val="28"/>
          <w:szCs w:val="28"/>
        </w:rPr>
        <w:t>Таптанай</w:t>
      </w:r>
      <w:proofErr w:type="spellEnd"/>
      <w:r w:rsidRPr="00E50935">
        <w:rPr>
          <w:rFonts w:ascii="Times New Roman" w:hAnsi="Times New Roman" w:cs="Times New Roman"/>
          <w:b/>
          <w:bCs/>
          <w:sz w:val="28"/>
          <w:szCs w:val="28"/>
        </w:rPr>
        <w:t>» на 2020 год</w:t>
      </w:r>
    </w:p>
    <w:p w:rsidR="00E50935" w:rsidRPr="00E50935" w:rsidRDefault="00E50935" w:rsidP="00E50935">
      <w:pPr>
        <w:spacing w:after="0"/>
        <w:jc w:val="both"/>
        <w:rPr>
          <w:rFonts w:ascii="Times New Roman" w:hAnsi="Times New Roman" w:cs="Times New Roman"/>
          <w:b/>
          <w:bCs/>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118"/>
        <w:gridCol w:w="5812"/>
      </w:tblGrid>
      <w:tr w:rsidR="00E50935" w:rsidRPr="00E50935" w:rsidTr="0001704D">
        <w:trPr>
          <w:cantSplit/>
          <w:trHeight w:val="678"/>
        </w:trPr>
        <w:tc>
          <w:tcPr>
            <w:tcW w:w="4253" w:type="dxa"/>
            <w:gridSpan w:val="2"/>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Код </w:t>
            </w:r>
            <w:proofErr w:type="gramStart"/>
            <w:r w:rsidRPr="00E50935">
              <w:rPr>
                <w:rFonts w:ascii="Times New Roman" w:hAnsi="Times New Roman" w:cs="Times New Roman"/>
                <w:sz w:val="28"/>
                <w:szCs w:val="28"/>
              </w:rPr>
              <w:t>классификации источников</w:t>
            </w:r>
            <w:r w:rsidRPr="00E50935">
              <w:rPr>
                <w:rFonts w:ascii="Times New Roman" w:hAnsi="Times New Roman" w:cs="Times New Roman"/>
                <w:sz w:val="28"/>
                <w:szCs w:val="28"/>
              </w:rPr>
              <w:br/>
              <w:t>финансирования дефицитов бюджетов</w:t>
            </w:r>
            <w:r w:rsidRPr="00E50935">
              <w:rPr>
                <w:rFonts w:ascii="Times New Roman" w:hAnsi="Times New Roman" w:cs="Times New Roman"/>
                <w:sz w:val="28"/>
                <w:szCs w:val="28"/>
              </w:rPr>
              <w:br/>
              <w:t>Российской Федерации</w:t>
            </w:r>
            <w:proofErr w:type="gramEnd"/>
          </w:p>
        </w:tc>
        <w:tc>
          <w:tcPr>
            <w:tcW w:w="5812" w:type="dxa"/>
            <w:vMerge w:val="restart"/>
            <w:vAlign w:val="center"/>
          </w:tcPr>
          <w:p w:rsidR="00E50935" w:rsidRPr="00E50935" w:rsidRDefault="00E50935" w:rsidP="00E50935">
            <w:pPr>
              <w:tabs>
                <w:tab w:val="left" w:pos="4360"/>
              </w:tabs>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Наименование главных </w:t>
            </w:r>
            <w:proofErr w:type="gramStart"/>
            <w:r w:rsidRPr="00E50935">
              <w:rPr>
                <w:rFonts w:ascii="Times New Roman" w:hAnsi="Times New Roman" w:cs="Times New Roman"/>
                <w:sz w:val="28"/>
                <w:szCs w:val="28"/>
              </w:rPr>
              <w:t>администраторов источников финансирования дефицита бюджета сельского</w:t>
            </w:r>
            <w:proofErr w:type="gramEnd"/>
            <w:r w:rsidRPr="00E50935">
              <w:rPr>
                <w:rFonts w:ascii="Times New Roman" w:hAnsi="Times New Roman" w:cs="Times New Roman"/>
                <w:sz w:val="28"/>
                <w:szCs w:val="28"/>
              </w:rPr>
              <w:t xml:space="preserve"> поселения «</w:t>
            </w:r>
            <w:proofErr w:type="spellStart"/>
            <w:r w:rsidRPr="00E50935">
              <w:rPr>
                <w:rFonts w:ascii="Times New Roman" w:hAnsi="Times New Roman" w:cs="Times New Roman"/>
                <w:sz w:val="28"/>
                <w:szCs w:val="28"/>
              </w:rPr>
              <w:t>Таптанай</w:t>
            </w:r>
            <w:proofErr w:type="spellEnd"/>
            <w:r w:rsidRPr="00E50935">
              <w:rPr>
                <w:rFonts w:ascii="Times New Roman" w:hAnsi="Times New Roman" w:cs="Times New Roman"/>
                <w:sz w:val="28"/>
                <w:szCs w:val="28"/>
              </w:rPr>
              <w:t xml:space="preserve">» </w:t>
            </w:r>
          </w:p>
        </w:tc>
      </w:tr>
      <w:tr w:rsidR="00E50935" w:rsidRPr="00E50935" w:rsidTr="0001704D">
        <w:trPr>
          <w:cantSplit/>
          <w:trHeight w:val="1889"/>
        </w:trPr>
        <w:tc>
          <w:tcPr>
            <w:tcW w:w="1135" w:type="dxa"/>
            <w:vAlign w:val="center"/>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код главного </w:t>
            </w:r>
            <w:proofErr w:type="gramStart"/>
            <w:r w:rsidRPr="00E50935">
              <w:rPr>
                <w:rFonts w:ascii="Times New Roman" w:hAnsi="Times New Roman" w:cs="Times New Roman"/>
                <w:sz w:val="28"/>
                <w:szCs w:val="28"/>
              </w:rPr>
              <w:t>администратора источников финансирования дефицитов бюджетов</w:t>
            </w:r>
            <w:proofErr w:type="gramEnd"/>
          </w:p>
        </w:tc>
        <w:tc>
          <w:tcPr>
            <w:tcW w:w="3118" w:type="dxa"/>
            <w:vAlign w:val="center"/>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812" w:type="dxa"/>
            <w:vMerge/>
            <w:vAlign w:val="center"/>
          </w:tcPr>
          <w:p w:rsidR="00E50935" w:rsidRPr="00E50935" w:rsidRDefault="00E50935" w:rsidP="00E50935">
            <w:pPr>
              <w:tabs>
                <w:tab w:val="left" w:pos="4360"/>
              </w:tabs>
              <w:spacing w:after="0"/>
              <w:jc w:val="both"/>
              <w:rPr>
                <w:rFonts w:ascii="Times New Roman" w:hAnsi="Times New Roman" w:cs="Times New Roman"/>
                <w:sz w:val="28"/>
                <w:szCs w:val="28"/>
              </w:rPr>
            </w:pPr>
          </w:p>
        </w:tc>
      </w:tr>
    </w:tbl>
    <w:p w:rsidR="00E50935" w:rsidRPr="00E50935" w:rsidRDefault="00E50935" w:rsidP="00E50935">
      <w:pPr>
        <w:spacing w:after="0"/>
        <w:jc w:val="both"/>
        <w:rPr>
          <w:rFonts w:ascii="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3119"/>
        <w:gridCol w:w="5812"/>
      </w:tblGrid>
      <w:tr w:rsidR="00E50935" w:rsidRPr="00E50935" w:rsidTr="0001704D">
        <w:trPr>
          <w:tblHeader/>
        </w:trPr>
        <w:tc>
          <w:tcPr>
            <w:tcW w:w="1134"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w:t>
            </w:r>
          </w:p>
        </w:tc>
        <w:tc>
          <w:tcPr>
            <w:tcW w:w="3119"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w:t>
            </w:r>
          </w:p>
        </w:tc>
        <w:tc>
          <w:tcPr>
            <w:tcW w:w="5812"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3</w:t>
            </w:r>
          </w:p>
        </w:tc>
      </w:tr>
      <w:tr w:rsidR="00E50935" w:rsidRPr="00E50935" w:rsidTr="0001704D">
        <w:tc>
          <w:tcPr>
            <w:tcW w:w="1134" w:type="dxa"/>
          </w:tcPr>
          <w:p w:rsidR="00E50935" w:rsidRPr="00E50935" w:rsidRDefault="00E50935" w:rsidP="00E50935">
            <w:pPr>
              <w:spacing w:after="0"/>
              <w:jc w:val="both"/>
              <w:rPr>
                <w:rFonts w:ascii="Times New Roman" w:hAnsi="Times New Roman" w:cs="Times New Roman"/>
                <w:b/>
                <w:sz w:val="28"/>
                <w:szCs w:val="28"/>
              </w:rPr>
            </w:pPr>
            <w:r w:rsidRPr="00E50935">
              <w:rPr>
                <w:rFonts w:ascii="Times New Roman" w:hAnsi="Times New Roman" w:cs="Times New Roman"/>
                <w:b/>
                <w:sz w:val="28"/>
                <w:szCs w:val="28"/>
              </w:rPr>
              <w:t>802</w:t>
            </w:r>
          </w:p>
        </w:tc>
        <w:tc>
          <w:tcPr>
            <w:tcW w:w="3119" w:type="dxa"/>
          </w:tcPr>
          <w:p w:rsidR="00E50935" w:rsidRPr="00E50935" w:rsidRDefault="00E50935" w:rsidP="00E50935">
            <w:pPr>
              <w:spacing w:after="0"/>
              <w:jc w:val="both"/>
              <w:rPr>
                <w:rFonts w:ascii="Times New Roman" w:hAnsi="Times New Roman" w:cs="Times New Roman"/>
                <w:b/>
                <w:sz w:val="28"/>
                <w:szCs w:val="28"/>
              </w:rPr>
            </w:pPr>
          </w:p>
        </w:tc>
        <w:tc>
          <w:tcPr>
            <w:tcW w:w="5812" w:type="dxa"/>
          </w:tcPr>
          <w:p w:rsidR="00E50935" w:rsidRPr="00E50935" w:rsidRDefault="00E50935" w:rsidP="00E50935">
            <w:pPr>
              <w:spacing w:after="0"/>
              <w:jc w:val="both"/>
              <w:rPr>
                <w:rFonts w:ascii="Times New Roman" w:hAnsi="Times New Roman" w:cs="Times New Roman"/>
                <w:b/>
                <w:sz w:val="28"/>
                <w:szCs w:val="28"/>
              </w:rPr>
            </w:pPr>
            <w:r w:rsidRPr="00E50935">
              <w:rPr>
                <w:rFonts w:ascii="Times New Roman" w:hAnsi="Times New Roman" w:cs="Times New Roman"/>
                <w:b/>
                <w:sz w:val="28"/>
                <w:szCs w:val="28"/>
              </w:rPr>
              <w:t>Администрация сельского поселения «</w:t>
            </w:r>
            <w:proofErr w:type="spellStart"/>
            <w:r w:rsidRPr="00E50935">
              <w:rPr>
                <w:rFonts w:ascii="Times New Roman" w:hAnsi="Times New Roman" w:cs="Times New Roman"/>
                <w:b/>
                <w:sz w:val="28"/>
                <w:szCs w:val="28"/>
              </w:rPr>
              <w:t>Таптанай</w:t>
            </w:r>
            <w:proofErr w:type="spellEnd"/>
            <w:r w:rsidRPr="00E50935">
              <w:rPr>
                <w:rFonts w:ascii="Times New Roman" w:hAnsi="Times New Roman" w:cs="Times New Roman"/>
                <w:b/>
                <w:sz w:val="28"/>
                <w:szCs w:val="28"/>
              </w:rPr>
              <w:t>»</w:t>
            </w:r>
          </w:p>
        </w:tc>
      </w:tr>
      <w:tr w:rsidR="00E50935" w:rsidRPr="00E50935" w:rsidTr="0001704D">
        <w:tc>
          <w:tcPr>
            <w:tcW w:w="1134"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w:t>
            </w:r>
          </w:p>
        </w:tc>
        <w:tc>
          <w:tcPr>
            <w:tcW w:w="3119"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01 02 00 </w:t>
            </w:r>
            <w:proofErr w:type="spellStart"/>
            <w:r w:rsidRPr="00E50935">
              <w:rPr>
                <w:rFonts w:ascii="Times New Roman" w:hAnsi="Times New Roman" w:cs="Times New Roman"/>
                <w:sz w:val="28"/>
                <w:szCs w:val="28"/>
              </w:rPr>
              <w:t>00</w:t>
            </w:r>
            <w:proofErr w:type="spellEnd"/>
            <w:r w:rsidRPr="00E50935">
              <w:rPr>
                <w:rFonts w:ascii="Times New Roman" w:hAnsi="Times New Roman" w:cs="Times New Roman"/>
                <w:sz w:val="28"/>
                <w:szCs w:val="28"/>
              </w:rPr>
              <w:t xml:space="preserve"> 10 0000 710</w:t>
            </w:r>
          </w:p>
        </w:tc>
        <w:tc>
          <w:tcPr>
            <w:tcW w:w="5812"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Получение кредитов от кредитных организаций бюджетом поселения в валюте Российской Федерации</w:t>
            </w:r>
          </w:p>
        </w:tc>
      </w:tr>
      <w:tr w:rsidR="00E50935" w:rsidRPr="00E50935" w:rsidTr="0001704D">
        <w:tc>
          <w:tcPr>
            <w:tcW w:w="1134"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w:t>
            </w:r>
          </w:p>
        </w:tc>
        <w:tc>
          <w:tcPr>
            <w:tcW w:w="3119"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01 02 00 </w:t>
            </w:r>
            <w:proofErr w:type="spellStart"/>
            <w:r w:rsidRPr="00E50935">
              <w:rPr>
                <w:rFonts w:ascii="Times New Roman" w:hAnsi="Times New Roman" w:cs="Times New Roman"/>
                <w:sz w:val="28"/>
                <w:szCs w:val="28"/>
              </w:rPr>
              <w:t>00</w:t>
            </w:r>
            <w:proofErr w:type="spellEnd"/>
            <w:r w:rsidRPr="00E50935">
              <w:rPr>
                <w:rFonts w:ascii="Times New Roman" w:hAnsi="Times New Roman" w:cs="Times New Roman"/>
                <w:sz w:val="28"/>
                <w:szCs w:val="28"/>
              </w:rPr>
              <w:t xml:space="preserve"> 10 0000 810</w:t>
            </w:r>
          </w:p>
        </w:tc>
        <w:tc>
          <w:tcPr>
            <w:tcW w:w="5812"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Погашение бюджетом поселения кредитов от кредитных организаций в валюте Российской Федерации</w:t>
            </w:r>
          </w:p>
        </w:tc>
      </w:tr>
      <w:tr w:rsidR="00E50935" w:rsidRPr="00E50935" w:rsidTr="0001704D">
        <w:trPr>
          <w:trHeight w:val="866"/>
        </w:trPr>
        <w:tc>
          <w:tcPr>
            <w:tcW w:w="1134"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802</w:t>
            </w:r>
          </w:p>
        </w:tc>
        <w:tc>
          <w:tcPr>
            <w:tcW w:w="3119"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01 03 0</w:t>
            </w:r>
            <w:r w:rsidRPr="00E50935">
              <w:rPr>
                <w:rFonts w:ascii="Times New Roman" w:hAnsi="Times New Roman" w:cs="Times New Roman"/>
                <w:sz w:val="28"/>
                <w:szCs w:val="28"/>
                <w:lang w:val="en-US"/>
              </w:rPr>
              <w:t>1</w:t>
            </w:r>
            <w:r w:rsidRPr="00E50935">
              <w:rPr>
                <w:rFonts w:ascii="Times New Roman" w:hAnsi="Times New Roman" w:cs="Times New Roman"/>
                <w:sz w:val="28"/>
                <w:szCs w:val="28"/>
              </w:rPr>
              <w:t xml:space="preserve"> 00 10 0000 710</w:t>
            </w:r>
          </w:p>
        </w:tc>
        <w:tc>
          <w:tcPr>
            <w:tcW w:w="5812"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Получение кредитов от других бюджетов бюджетной системы Российской Федерации бюджетом поселения в валюте Российской Федерации</w:t>
            </w:r>
          </w:p>
        </w:tc>
      </w:tr>
      <w:tr w:rsidR="00E50935" w:rsidRPr="00E50935" w:rsidTr="0001704D">
        <w:trPr>
          <w:trHeight w:val="836"/>
        </w:trPr>
        <w:tc>
          <w:tcPr>
            <w:tcW w:w="1134"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w:t>
            </w:r>
          </w:p>
        </w:tc>
        <w:tc>
          <w:tcPr>
            <w:tcW w:w="3119"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01 03 0</w:t>
            </w:r>
            <w:r w:rsidRPr="00E50935">
              <w:rPr>
                <w:rFonts w:ascii="Times New Roman" w:hAnsi="Times New Roman" w:cs="Times New Roman"/>
                <w:sz w:val="28"/>
                <w:szCs w:val="28"/>
                <w:lang w:val="en-US"/>
              </w:rPr>
              <w:t>1</w:t>
            </w:r>
            <w:r w:rsidRPr="00E50935">
              <w:rPr>
                <w:rFonts w:ascii="Times New Roman" w:hAnsi="Times New Roman" w:cs="Times New Roman"/>
                <w:sz w:val="28"/>
                <w:szCs w:val="28"/>
              </w:rPr>
              <w:t xml:space="preserve"> 00 10 0000 810</w:t>
            </w:r>
          </w:p>
        </w:tc>
        <w:tc>
          <w:tcPr>
            <w:tcW w:w="5812"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Погашение бюджетом поселения кредитов от других бюджетов бюджетной системы Российской Федерации в валюте Российской Федерации</w:t>
            </w:r>
          </w:p>
        </w:tc>
      </w:tr>
      <w:tr w:rsidR="00E50935" w:rsidRPr="00E50935" w:rsidTr="0001704D">
        <w:tc>
          <w:tcPr>
            <w:tcW w:w="1134"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w:t>
            </w:r>
          </w:p>
        </w:tc>
        <w:tc>
          <w:tcPr>
            <w:tcW w:w="3119"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01 05 02 01 10 0000 510</w:t>
            </w:r>
          </w:p>
        </w:tc>
        <w:tc>
          <w:tcPr>
            <w:tcW w:w="5812"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Увеличение прочих остатков денежных средств бюджета поселения</w:t>
            </w:r>
          </w:p>
        </w:tc>
      </w:tr>
      <w:tr w:rsidR="00E50935" w:rsidRPr="00E50935" w:rsidTr="0001704D">
        <w:trPr>
          <w:trHeight w:val="574"/>
        </w:trPr>
        <w:tc>
          <w:tcPr>
            <w:tcW w:w="1134"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w:t>
            </w:r>
          </w:p>
        </w:tc>
        <w:tc>
          <w:tcPr>
            <w:tcW w:w="3119"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01 05 02 01 10 0000 610</w:t>
            </w:r>
          </w:p>
        </w:tc>
        <w:tc>
          <w:tcPr>
            <w:tcW w:w="5812" w:type="dxa"/>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Уменьшение прочих остатков денежных средств бюджета поселения</w:t>
            </w:r>
          </w:p>
        </w:tc>
      </w:tr>
      <w:tr w:rsidR="00E50935" w:rsidRPr="00E50935" w:rsidTr="0001704D">
        <w:trPr>
          <w:trHeight w:val="836"/>
        </w:trPr>
        <w:tc>
          <w:tcPr>
            <w:tcW w:w="1134" w:type="dxa"/>
            <w:tcBorders>
              <w:bottom w:val="single" w:sz="4" w:space="0" w:color="auto"/>
            </w:tcBorders>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w:t>
            </w:r>
          </w:p>
        </w:tc>
        <w:tc>
          <w:tcPr>
            <w:tcW w:w="3119" w:type="dxa"/>
            <w:tcBorders>
              <w:bottom w:val="single" w:sz="4" w:space="0" w:color="auto"/>
            </w:tcBorders>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01 06 05 02 10 0000 540</w:t>
            </w:r>
          </w:p>
        </w:tc>
        <w:tc>
          <w:tcPr>
            <w:tcW w:w="5812" w:type="dxa"/>
            <w:tcBorders>
              <w:bottom w:val="single" w:sz="4" w:space="0" w:color="auto"/>
            </w:tcBorders>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Предоставление бюджетных кредитов другим бюджетам бюджетной системы Российской Федерации из бюджета поселения</w:t>
            </w:r>
          </w:p>
        </w:tc>
      </w:tr>
      <w:tr w:rsidR="00E50935" w:rsidRPr="00E50935" w:rsidTr="0001704D">
        <w:trPr>
          <w:trHeight w:val="848"/>
        </w:trPr>
        <w:tc>
          <w:tcPr>
            <w:tcW w:w="1134" w:type="dxa"/>
            <w:tcBorders>
              <w:bottom w:val="single" w:sz="4" w:space="0" w:color="auto"/>
              <w:right w:val="single" w:sz="4" w:space="0" w:color="auto"/>
            </w:tcBorders>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w:t>
            </w:r>
          </w:p>
        </w:tc>
        <w:tc>
          <w:tcPr>
            <w:tcW w:w="3119" w:type="dxa"/>
            <w:tcBorders>
              <w:left w:val="single" w:sz="4" w:space="0" w:color="auto"/>
              <w:bottom w:val="single" w:sz="4" w:space="0" w:color="auto"/>
              <w:right w:val="single" w:sz="4" w:space="0" w:color="auto"/>
            </w:tcBorders>
          </w:tcPr>
          <w:p w:rsidR="00E50935" w:rsidRPr="00E50935" w:rsidRDefault="00E50935" w:rsidP="00E50935">
            <w:pPr>
              <w:spacing w:after="0"/>
              <w:ind w:right="-108"/>
              <w:jc w:val="both"/>
              <w:rPr>
                <w:rFonts w:ascii="Times New Roman" w:hAnsi="Times New Roman" w:cs="Times New Roman"/>
                <w:sz w:val="28"/>
                <w:szCs w:val="28"/>
              </w:rPr>
            </w:pPr>
            <w:r w:rsidRPr="00E50935">
              <w:rPr>
                <w:rFonts w:ascii="Times New Roman" w:hAnsi="Times New Roman" w:cs="Times New Roman"/>
                <w:sz w:val="28"/>
                <w:szCs w:val="28"/>
              </w:rPr>
              <w:t>01 06 05 01 10 0000 640</w:t>
            </w:r>
          </w:p>
        </w:tc>
        <w:tc>
          <w:tcPr>
            <w:tcW w:w="5812" w:type="dxa"/>
            <w:tcBorders>
              <w:left w:val="single" w:sz="4" w:space="0" w:color="auto"/>
              <w:bottom w:val="single" w:sz="4" w:space="0" w:color="auto"/>
            </w:tcBorders>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Возврат бюджетных кредитов, предоставленных юридическим лицам из бюджета поселения в валюте Российской Федерации</w:t>
            </w:r>
          </w:p>
        </w:tc>
      </w:tr>
    </w:tbl>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tbl>
      <w:tblPr>
        <w:tblW w:w="10349" w:type="dxa"/>
        <w:tblInd w:w="-601" w:type="dxa"/>
        <w:tblLayout w:type="fixed"/>
        <w:tblLook w:val="04A0"/>
      </w:tblPr>
      <w:tblGrid>
        <w:gridCol w:w="2694"/>
        <w:gridCol w:w="2552"/>
        <w:gridCol w:w="3827"/>
        <w:gridCol w:w="425"/>
        <w:gridCol w:w="851"/>
      </w:tblGrid>
      <w:tr w:rsidR="00E50935" w:rsidRPr="00E50935" w:rsidTr="0001704D">
        <w:trPr>
          <w:trHeight w:val="300"/>
        </w:trPr>
        <w:tc>
          <w:tcPr>
            <w:tcW w:w="524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bookmarkStart w:id="0" w:name="RANGE!A2:C86"/>
            <w:bookmarkEnd w:id="0"/>
          </w:p>
        </w:tc>
        <w:tc>
          <w:tcPr>
            <w:tcW w:w="4252"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ind w:left="600" w:right="-1525"/>
              <w:jc w:val="both"/>
              <w:rPr>
                <w:rFonts w:ascii="Times New Roman" w:hAnsi="Times New Roman" w:cs="Times New Roman"/>
                <w:sz w:val="28"/>
                <w:szCs w:val="28"/>
              </w:rPr>
            </w:pPr>
            <w:r>
              <w:rPr>
                <w:rFonts w:ascii="Times New Roman" w:hAnsi="Times New Roman" w:cs="Times New Roman"/>
                <w:sz w:val="28"/>
                <w:szCs w:val="28"/>
              </w:rPr>
              <w:t xml:space="preserve">        </w:t>
            </w:r>
            <w:r w:rsidRPr="00E50935">
              <w:rPr>
                <w:rFonts w:ascii="Times New Roman" w:hAnsi="Times New Roman" w:cs="Times New Roman"/>
                <w:sz w:val="28"/>
                <w:szCs w:val="28"/>
              </w:rPr>
              <w:t>ПРИЛОЖЕНИЕ № 3</w:t>
            </w:r>
          </w:p>
        </w:tc>
        <w:tc>
          <w:tcPr>
            <w:tcW w:w="851" w:type="dxa"/>
            <w:tcBorders>
              <w:top w:val="nil"/>
              <w:left w:val="nil"/>
              <w:bottom w:val="nil"/>
              <w:right w:val="nil"/>
            </w:tcBorders>
            <w:shd w:val="clear" w:color="auto" w:fill="auto"/>
            <w:noWrap/>
            <w:vAlign w:val="bottom"/>
            <w:hideMark/>
          </w:tcPr>
          <w:p w:rsidR="00E50935" w:rsidRPr="00E50935" w:rsidRDefault="00E50935" w:rsidP="00E50935">
            <w:pPr>
              <w:spacing w:after="0"/>
              <w:ind w:left="600"/>
              <w:jc w:val="both"/>
              <w:rPr>
                <w:rFonts w:ascii="Times New Roman" w:hAnsi="Times New Roman" w:cs="Times New Roman"/>
                <w:sz w:val="28"/>
                <w:szCs w:val="28"/>
              </w:rPr>
            </w:pPr>
          </w:p>
        </w:tc>
      </w:tr>
      <w:tr w:rsidR="00E50935" w:rsidRPr="00E50935" w:rsidTr="0001704D">
        <w:trPr>
          <w:trHeight w:val="300"/>
        </w:trPr>
        <w:tc>
          <w:tcPr>
            <w:tcW w:w="524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4252"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50935">
              <w:rPr>
                <w:rFonts w:ascii="Times New Roman" w:hAnsi="Times New Roman" w:cs="Times New Roman"/>
                <w:sz w:val="28"/>
                <w:szCs w:val="28"/>
              </w:rPr>
              <w:t xml:space="preserve">к Решению Совета                </w:t>
            </w:r>
            <w:r>
              <w:rPr>
                <w:rFonts w:ascii="Times New Roman" w:hAnsi="Times New Roman" w:cs="Times New Roman"/>
                <w:sz w:val="28"/>
                <w:szCs w:val="28"/>
              </w:rPr>
              <w:t xml:space="preserve">                                 </w:t>
            </w:r>
            <w:r w:rsidRPr="00E50935">
              <w:rPr>
                <w:rFonts w:ascii="Times New Roman" w:hAnsi="Times New Roman" w:cs="Times New Roman"/>
                <w:sz w:val="28"/>
                <w:szCs w:val="28"/>
              </w:rPr>
              <w:t xml:space="preserve">сельского поселения </w:t>
            </w:r>
            <w:proofErr w:type="spellStart"/>
            <w:proofErr w:type="gramStart"/>
            <w:r w:rsidRPr="00E50935">
              <w:rPr>
                <w:rFonts w:ascii="Times New Roman" w:hAnsi="Times New Roman" w:cs="Times New Roman"/>
                <w:sz w:val="28"/>
                <w:szCs w:val="28"/>
              </w:rPr>
              <w:t>поселения</w:t>
            </w:r>
            <w:proofErr w:type="spellEnd"/>
            <w:proofErr w:type="gramEnd"/>
            <w:r w:rsidRPr="00E50935">
              <w:rPr>
                <w:rFonts w:ascii="Times New Roman" w:hAnsi="Times New Roman" w:cs="Times New Roman"/>
                <w:sz w:val="28"/>
                <w:szCs w:val="28"/>
              </w:rPr>
              <w:t xml:space="preserve"> "</w:t>
            </w:r>
            <w:proofErr w:type="spellStart"/>
            <w:r w:rsidRPr="00E50935">
              <w:rPr>
                <w:rFonts w:ascii="Times New Roman" w:hAnsi="Times New Roman" w:cs="Times New Roman"/>
                <w:sz w:val="28"/>
                <w:szCs w:val="28"/>
              </w:rPr>
              <w:t>Таптанай</w:t>
            </w:r>
            <w:proofErr w:type="spellEnd"/>
            <w:r w:rsidRPr="00E50935">
              <w:rPr>
                <w:rFonts w:ascii="Times New Roman" w:hAnsi="Times New Roman" w:cs="Times New Roman"/>
                <w:sz w:val="28"/>
                <w:szCs w:val="28"/>
              </w:rPr>
              <w:t>" Об утверждении бюджета сельского</w:t>
            </w:r>
            <w:r>
              <w:rPr>
                <w:rFonts w:ascii="Times New Roman" w:hAnsi="Times New Roman" w:cs="Times New Roman"/>
                <w:sz w:val="28"/>
                <w:szCs w:val="28"/>
              </w:rPr>
              <w:t xml:space="preserve"> поселения</w:t>
            </w:r>
          </w:p>
        </w:tc>
        <w:tc>
          <w:tcPr>
            <w:tcW w:w="851" w:type="dxa"/>
            <w:tcBorders>
              <w:top w:val="nil"/>
              <w:left w:val="nil"/>
              <w:bottom w:val="nil"/>
              <w:right w:val="nil"/>
            </w:tcBorders>
            <w:shd w:val="clear" w:color="auto" w:fill="auto"/>
            <w:noWrap/>
            <w:vAlign w:val="bottom"/>
            <w:hideMark/>
          </w:tcPr>
          <w:p w:rsidR="00E50935" w:rsidRPr="00E50935" w:rsidRDefault="00E50935" w:rsidP="00E50935">
            <w:pPr>
              <w:spacing w:after="0"/>
              <w:ind w:left="600"/>
              <w:jc w:val="both"/>
              <w:rPr>
                <w:rFonts w:ascii="Times New Roman" w:hAnsi="Times New Roman" w:cs="Times New Roman"/>
                <w:sz w:val="28"/>
                <w:szCs w:val="28"/>
              </w:rPr>
            </w:pPr>
          </w:p>
        </w:tc>
      </w:tr>
      <w:tr w:rsidR="00E50935" w:rsidRPr="00E50935" w:rsidTr="0001704D">
        <w:trPr>
          <w:trHeight w:val="300"/>
        </w:trPr>
        <w:tc>
          <w:tcPr>
            <w:tcW w:w="524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4252"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на 2020 год от </w:t>
            </w:r>
            <w:r>
              <w:rPr>
                <w:rFonts w:ascii="Times New Roman" w:hAnsi="Times New Roman" w:cs="Times New Roman"/>
                <w:sz w:val="28"/>
                <w:szCs w:val="28"/>
              </w:rPr>
              <w:t xml:space="preserve">       </w:t>
            </w:r>
            <w:r w:rsidRPr="00E50935">
              <w:rPr>
                <w:rFonts w:ascii="Times New Roman" w:hAnsi="Times New Roman" w:cs="Times New Roman"/>
                <w:sz w:val="28"/>
                <w:szCs w:val="28"/>
              </w:rPr>
              <w:t xml:space="preserve">2019 года № </w:t>
            </w:r>
            <w:r>
              <w:rPr>
                <w:rFonts w:ascii="Times New Roman" w:hAnsi="Times New Roman" w:cs="Times New Roman"/>
                <w:sz w:val="28"/>
                <w:szCs w:val="28"/>
              </w:rPr>
              <w:t xml:space="preserve"> </w:t>
            </w:r>
          </w:p>
        </w:tc>
        <w:tc>
          <w:tcPr>
            <w:tcW w:w="851" w:type="dxa"/>
            <w:tcBorders>
              <w:top w:val="nil"/>
              <w:left w:val="nil"/>
              <w:bottom w:val="nil"/>
              <w:right w:val="nil"/>
            </w:tcBorders>
            <w:shd w:val="clear" w:color="auto" w:fill="auto"/>
            <w:noWrap/>
            <w:vAlign w:val="bottom"/>
            <w:hideMark/>
          </w:tcPr>
          <w:p w:rsidR="00E50935" w:rsidRPr="00E50935" w:rsidRDefault="00E50935" w:rsidP="00E50935">
            <w:pPr>
              <w:spacing w:after="0"/>
              <w:ind w:left="600"/>
              <w:jc w:val="both"/>
              <w:rPr>
                <w:rFonts w:ascii="Times New Roman" w:hAnsi="Times New Roman" w:cs="Times New Roman"/>
                <w:sz w:val="28"/>
                <w:szCs w:val="28"/>
              </w:rPr>
            </w:pPr>
          </w:p>
        </w:tc>
      </w:tr>
      <w:tr w:rsidR="00E50935" w:rsidRPr="00E50935" w:rsidTr="0001704D">
        <w:trPr>
          <w:trHeight w:val="300"/>
        </w:trPr>
        <w:tc>
          <w:tcPr>
            <w:tcW w:w="524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4252"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ind w:left="600" w:right="884"/>
              <w:jc w:val="both"/>
              <w:rPr>
                <w:rFonts w:ascii="Times New Roman" w:hAnsi="Times New Roman" w:cs="Times New Roman"/>
                <w:sz w:val="28"/>
                <w:szCs w:val="28"/>
              </w:rPr>
            </w:pPr>
            <w:r w:rsidRPr="00E50935">
              <w:rPr>
                <w:rFonts w:ascii="Times New Roman" w:hAnsi="Times New Roman" w:cs="Times New Roman"/>
                <w:sz w:val="28"/>
                <w:szCs w:val="28"/>
              </w:rPr>
              <w:t xml:space="preserve"> </w:t>
            </w:r>
          </w:p>
        </w:tc>
        <w:tc>
          <w:tcPr>
            <w:tcW w:w="851" w:type="dxa"/>
            <w:tcBorders>
              <w:top w:val="nil"/>
              <w:left w:val="nil"/>
              <w:bottom w:val="nil"/>
              <w:right w:val="nil"/>
            </w:tcBorders>
            <w:shd w:val="clear" w:color="auto" w:fill="auto"/>
            <w:noWrap/>
            <w:vAlign w:val="bottom"/>
            <w:hideMark/>
          </w:tcPr>
          <w:p w:rsidR="00E50935" w:rsidRPr="00E50935" w:rsidRDefault="00E50935" w:rsidP="00E50935">
            <w:pPr>
              <w:spacing w:after="0"/>
              <w:ind w:left="600"/>
              <w:jc w:val="both"/>
              <w:rPr>
                <w:rFonts w:ascii="Times New Roman" w:hAnsi="Times New Roman" w:cs="Times New Roman"/>
                <w:sz w:val="28"/>
                <w:szCs w:val="28"/>
              </w:rPr>
            </w:pPr>
          </w:p>
        </w:tc>
      </w:tr>
      <w:tr w:rsidR="00E50935" w:rsidRPr="00E50935" w:rsidTr="0001704D">
        <w:trPr>
          <w:trHeight w:val="300"/>
        </w:trPr>
        <w:tc>
          <w:tcPr>
            <w:tcW w:w="524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5103" w:type="dxa"/>
            <w:gridSpan w:val="3"/>
            <w:tcBorders>
              <w:top w:val="nil"/>
              <w:left w:val="nil"/>
              <w:bottom w:val="nil"/>
              <w:right w:val="nil"/>
            </w:tcBorders>
            <w:shd w:val="clear" w:color="auto" w:fill="auto"/>
            <w:noWrap/>
            <w:vAlign w:val="bottom"/>
            <w:hideMark/>
          </w:tcPr>
          <w:p w:rsidR="00E50935" w:rsidRPr="00E50935" w:rsidRDefault="00E50935" w:rsidP="00E50935">
            <w:pPr>
              <w:spacing w:after="0"/>
              <w:ind w:left="600"/>
              <w:jc w:val="both"/>
              <w:rPr>
                <w:rFonts w:ascii="Times New Roman" w:hAnsi="Times New Roman" w:cs="Times New Roman"/>
                <w:sz w:val="28"/>
                <w:szCs w:val="28"/>
              </w:rPr>
            </w:pPr>
          </w:p>
        </w:tc>
      </w:tr>
      <w:tr w:rsidR="00E50935" w:rsidRPr="00E50935" w:rsidTr="0001704D">
        <w:trPr>
          <w:trHeight w:val="300"/>
        </w:trPr>
        <w:tc>
          <w:tcPr>
            <w:tcW w:w="524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4252"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851" w:type="dxa"/>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01704D">
        <w:trPr>
          <w:trHeight w:val="300"/>
        </w:trPr>
        <w:tc>
          <w:tcPr>
            <w:tcW w:w="524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4252"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851" w:type="dxa"/>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01704D">
        <w:trPr>
          <w:trHeight w:val="315"/>
        </w:trPr>
        <w:tc>
          <w:tcPr>
            <w:tcW w:w="10349" w:type="dxa"/>
            <w:gridSpan w:val="5"/>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Поступления доходов в  бюджет сельского поселения "</w:t>
            </w:r>
            <w:proofErr w:type="spellStart"/>
            <w:r w:rsidRPr="00E50935">
              <w:rPr>
                <w:rFonts w:ascii="Times New Roman" w:hAnsi="Times New Roman" w:cs="Times New Roman"/>
                <w:b/>
                <w:bCs/>
                <w:sz w:val="28"/>
                <w:szCs w:val="28"/>
              </w:rPr>
              <w:t>Таптанай</w:t>
            </w:r>
            <w:proofErr w:type="spellEnd"/>
            <w:r w:rsidRPr="00E50935">
              <w:rPr>
                <w:rFonts w:ascii="Times New Roman" w:hAnsi="Times New Roman" w:cs="Times New Roman"/>
                <w:b/>
                <w:bCs/>
                <w:sz w:val="28"/>
                <w:szCs w:val="28"/>
              </w:rPr>
              <w:t>"</w:t>
            </w:r>
          </w:p>
        </w:tc>
      </w:tr>
      <w:tr w:rsidR="00E50935" w:rsidRPr="00E50935" w:rsidTr="0001704D">
        <w:trPr>
          <w:trHeight w:val="315"/>
        </w:trPr>
        <w:tc>
          <w:tcPr>
            <w:tcW w:w="2694" w:type="dxa"/>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 xml:space="preserve">                                      </w:t>
            </w:r>
          </w:p>
        </w:tc>
        <w:tc>
          <w:tcPr>
            <w:tcW w:w="6379"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по основным источникам 2020 год</w:t>
            </w:r>
          </w:p>
        </w:tc>
        <w:tc>
          <w:tcPr>
            <w:tcW w:w="127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01704D">
        <w:trPr>
          <w:trHeight w:val="300"/>
        </w:trPr>
        <w:tc>
          <w:tcPr>
            <w:tcW w:w="2694" w:type="dxa"/>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b/>
                <w:bCs/>
                <w:sz w:val="28"/>
                <w:szCs w:val="28"/>
              </w:rPr>
            </w:pPr>
          </w:p>
        </w:tc>
        <w:tc>
          <w:tcPr>
            <w:tcW w:w="6379"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127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01704D">
        <w:trPr>
          <w:trHeight w:val="57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Код бюджетной классификации Российской Федерации</w:t>
            </w:r>
          </w:p>
        </w:tc>
        <w:tc>
          <w:tcPr>
            <w:tcW w:w="63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Наименование доходов</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0935" w:rsidRPr="00E50935" w:rsidRDefault="00E50935" w:rsidP="00E50935">
            <w:pPr>
              <w:spacing w:after="0"/>
              <w:ind w:right="459"/>
              <w:jc w:val="both"/>
              <w:rPr>
                <w:rFonts w:ascii="Times New Roman" w:hAnsi="Times New Roman" w:cs="Times New Roman"/>
                <w:sz w:val="28"/>
                <w:szCs w:val="28"/>
              </w:rPr>
            </w:pPr>
            <w:r w:rsidRPr="00E50935">
              <w:rPr>
                <w:rFonts w:ascii="Times New Roman" w:hAnsi="Times New Roman" w:cs="Times New Roman"/>
                <w:sz w:val="28"/>
                <w:szCs w:val="28"/>
              </w:rPr>
              <w:t>Сумма (тыс</w:t>
            </w:r>
            <w:proofErr w:type="gramStart"/>
            <w:r w:rsidRPr="00E50935">
              <w:rPr>
                <w:rFonts w:ascii="Times New Roman" w:hAnsi="Times New Roman" w:cs="Times New Roman"/>
                <w:sz w:val="28"/>
                <w:szCs w:val="28"/>
              </w:rPr>
              <w:t>.р</w:t>
            </w:r>
            <w:proofErr w:type="gramEnd"/>
            <w:r w:rsidRPr="00E50935">
              <w:rPr>
                <w:rFonts w:ascii="Times New Roman" w:hAnsi="Times New Roman" w:cs="Times New Roman"/>
                <w:sz w:val="28"/>
                <w:szCs w:val="28"/>
              </w:rPr>
              <w:t>уб.)</w:t>
            </w:r>
          </w:p>
        </w:tc>
      </w:tr>
      <w:tr w:rsidR="00E50935" w:rsidRPr="00E50935" w:rsidTr="0001704D">
        <w:trPr>
          <w:trHeight w:val="570"/>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E50935" w:rsidRPr="00E50935" w:rsidRDefault="00E50935" w:rsidP="00E50935">
            <w:pPr>
              <w:spacing w:after="0"/>
              <w:jc w:val="both"/>
              <w:rPr>
                <w:rFonts w:ascii="Times New Roman" w:hAnsi="Times New Roman" w:cs="Times New Roman"/>
                <w:sz w:val="28"/>
                <w:szCs w:val="28"/>
              </w:rPr>
            </w:pPr>
          </w:p>
        </w:tc>
        <w:tc>
          <w:tcPr>
            <w:tcW w:w="6379" w:type="dxa"/>
            <w:gridSpan w:val="2"/>
            <w:vMerge/>
            <w:tcBorders>
              <w:top w:val="single" w:sz="4" w:space="0" w:color="auto"/>
              <w:left w:val="single" w:sz="4" w:space="0" w:color="auto"/>
              <w:bottom w:val="single" w:sz="4" w:space="0" w:color="000000"/>
              <w:right w:val="single" w:sz="4" w:space="0" w:color="auto"/>
            </w:tcBorders>
            <w:vAlign w:val="center"/>
            <w:hideMark/>
          </w:tcPr>
          <w:p w:rsidR="00E50935" w:rsidRPr="00E50935" w:rsidRDefault="00E50935" w:rsidP="00E50935">
            <w:pPr>
              <w:spacing w:after="0"/>
              <w:jc w:val="both"/>
              <w:rPr>
                <w:rFonts w:ascii="Times New Roman" w:hAnsi="Times New Roman" w:cs="Times New Roman"/>
                <w:sz w:val="28"/>
                <w:szCs w:val="28"/>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01704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w:t>
            </w:r>
          </w:p>
        </w:tc>
        <w:tc>
          <w:tcPr>
            <w:tcW w:w="6379" w:type="dxa"/>
            <w:gridSpan w:val="2"/>
            <w:tcBorders>
              <w:top w:val="nil"/>
              <w:left w:val="nil"/>
              <w:bottom w:val="single" w:sz="4" w:space="0" w:color="auto"/>
              <w:right w:val="single" w:sz="4" w:space="0" w:color="auto"/>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w:t>
            </w:r>
          </w:p>
        </w:tc>
        <w:tc>
          <w:tcPr>
            <w:tcW w:w="1276" w:type="dxa"/>
            <w:gridSpan w:val="2"/>
            <w:tcBorders>
              <w:top w:val="nil"/>
              <w:left w:val="nil"/>
              <w:bottom w:val="single" w:sz="4" w:space="0" w:color="auto"/>
              <w:right w:val="single" w:sz="4" w:space="0" w:color="auto"/>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3</w:t>
            </w:r>
          </w:p>
        </w:tc>
      </w:tr>
      <w:tr w:rsidR="00E50935" w:rsidRPr="00E50935" w:rsidTr="0001704D">
        <w:trPr>
          <w:trHeight w:val="405"/>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000 1 00 00000 00 0000 000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 xml:space="preserve"> Д О Х О Д </w:t>
            </w:r>
            <w:proofErr w:type="gramStart"/>
            <w:r w:rsidRPr="00E50935">
              <w:rPr>
                <w:rFonts w:ascii="Times New Roman" w:hAnsi="Times New Roman" w:cs="Times New Roman"/>
                <w:b/>
                <w:bCs/>
                <w:sz w:val="28"/>
                <w:szCs w:val="28"/>
              </w:rPr>
              <w:t>Ы</w:t>
            </w:r>
            <w:proofErr w:type="gramEnd"/>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369,0</w:t>
            </w:r>
          </w:p>
        </w:tc>
      </w:tr>
      <w:tr w:rsidR="00E50935" w:rsidRPr="00E50935" w:rsidTr="0001704D">
        <w:trPr>
          <w:trHeight w:val="405"/>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182 1 01 00000 00 0000 000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НАЛОГИ НА ПРИБЫЛЬ, ДОХОДЫ</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66,0</w:t>
            </w:r>
          </w:p>
        </w:tc>
      </w:tr>
      <w:tr w:rsidR="00E50935" w:rsidRPr="00E50935" w:rsidTr="0001704D">
        <w:trPr>
          <w:trHeight w:val="390"/>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182 1 01 02010 01 0000 110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Налог на доходы физических лиц</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66,0</w:t>
            </w:r>
          </w:p>
        </w:tc>
      </w:tr>
      <w:tr w:rsidR="00E50935" w:rsidRPr="00E50935" w:rsidTr="0001704D">
        <w:trPr>
          <w:trHeight w:val="390"/>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182 1 05 00000 00 0000 000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НАЛОГИ НА СОВОКУПНЫЙ ДОХОД</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1,0</w:t>
            </w:r>
          </w:p>
        </w:tc>
      </w:tr>
      <w:tr w:rsidR="00E50935" w:rsidRPr="00E50935" w:rsidTr="0001704D">
        <w:trPr>
          <w:trHeight w:val="390"/>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182 1 05 03010 01 0000 110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Единый сельскохозяйственный налог</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1,0</w:t>
            </w:r>
          </w:p>
        </w:tc>
      </w:tr>
      <w:tr w:rsidR="00E50935" w:rsidRPr="00E50935" w:rsidTr="0001704D">
        <w:trPr>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182 1 06 00000 00 0000 000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НАЛОГ НА ИМУЩЕСТВО</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212,0</w:t>
            </w:r>
          </w:p>
        </w:tc>
      </w:tr>
      <w:tr w:rsidR="00E50935" w:rsidRPr="00E50935" w:rsidTr="0001704D">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182 1 06 01030 10 0000 110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Налог на имущество физических лиц</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25,0</w:t>
            </w:r>
          </w:p>
        </w:tc>
      </w:tr>
      <w:tr w:rsidR="00E50935" w:rsidRPr="00E50935" w:rsidTr="0001704D">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182 1 06 06043 10 0000 110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Земельный налог</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187,0</w:t>
            </w:r>
          </w:p>
        </w:tc>
      </w:tr>
      <w:tr w:rsidR="00E50935" w:rsidRPr="00E50935" w:rsidTr="0001704D">
        <w:trPr>
          <w:trHeight w:val="345"/>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182 1  07  05050 10 0000 110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Прочие неналоговые доходы</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90,0</w:t>
            </w:r>
          </w:p>
        </w:tc>
      </w:tr>
      <w:tr w:rsidR="00E50935" w:rsidRPr="00E50935" w:rsidTr="0001704D">
        <w:trPr>
          <w:trHeight w:val="360"/>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802 2 00 00000 00 0000 000</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БЕЗВОЗМЕЗДНЫЕ ПОСТУПЛЕНИЯ</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4018,0</w:t>
            </w:r>
          </w:p>
        </w:tc>
      </w:tr>
      <w:tr w:rsidR="00E50935" w:rsidRPr="00E50935" w:rsidTr="0001704D">
        <w:trPr>
          <w:trHeight w:val="510"/>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802 2 02 01001 10 </w:t>
            </w:r>
            <w:r w:rsidRPr="00E50935">
              <w:rPr>
                <w:rFonts w:ascii="Times New Roman" w:hAnsi="Times New Roman" w:cs="Times New Roman"/>
                <w:sz w:val="28"/>
                <w:szCs w:val="28"/>
              </w:rPr>
              <w:lastRenderedPageBreak/>
              <w:t>0000 151</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 xml:space="preserve">Дотации бюджетам поселений на выравнивание </w:t>
            </w:r>
            <w:r w:rsidRPr="00E50935">
              <w:rPr>
                <w:rFonts w:ascii="Times New Roman" w:hAnsi="Times New Roman" w:cs="Times New Roman"/>
                <w:sz w:val="28"/>
                <w:szCs w:val="28"/>
              </w:rPr>
              <w:lastRenderedPageBreak/>
              <w:t xml:space="preserve">бюджетной  обеспеченности </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1642,9</w:t>
            </w:r>
          </w:p>
        </w:tc>
      </w:tr>
      <w:tr w:rsidR="00E50935" w:rsidRPr="00E50935" w:rsidTr="0001704D">
        <w:trPr>
          <w:trHeight w:val="15"/>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802 2 02 01003 10 0000 151</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Дотации бюджетам поселений на поддержку мер по обеспечению сбалансированности бюджетов</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697,0</w:t>
            </w:r>
          </w:p>
        </w:tc>
      </w:tr>
      <w:tr w:rsidR="00E50935" w:rsidRPr="00E50935" w:rsidTr="0001704D">
        <w:trPr>
          <w:trHeight w:val="615"/>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802 2 02 01003 10 0000 151</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Дотации бюджетам поселений на поддержку мер по обеспечению сбалансированности бюджетов </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2257,0</w:t>
            </w:r>
          </w:p>
        </w:tc>
      </w:tr>
      <w:tr w:rsidR="00E50935" w:rsidRPr="00E50935" w:rsidTr="0001704D">
        <w:trPr>
          <w:trHeight w:val="765"/>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802 2 02 03015 10 0000 151</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118,1</w:t>
            </w:r>
          </w:p>
        </w:tc>
      </w:tr>
      <w:tr w:rsidR="00E50935" w:rsidRPr="00E50935" w:rsidTr="0001704D">
        <w:trPr>
          <w:trHeight w:val="390"/>
        </w:trPr>
        <w:tc>
          <w:tcPr>
            <w:tcW w:w="2694" w:type="dxa"/>
            <w:tcBorders>
              <w:top w:val="nil"/>
              <w:left w:val="single" w:sz="4" w:space="0" w:color="auto"/>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6379" w:type="dxa"/>
            <w:gridSpan w:val="2"/>
            <w:tcBorders>
              <w:top w:val="nil"/>
              <w:left w:val="nil"/>
              <w:bottom w:val="single" w:sz="4" w:space="0" w:color="auto"/>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ВСЕГО ДОХОДОВ</w:t>
            </w:r>
          </w:p>
        </w:tc>
        <w:tc>
          <w:tcPr>
            <w:tcW w:w="1276" w:type="dxa"/>
            <w:gridSpan w:val="2"/>
            <w:tcBorders>
              <w:top w:val="nil"/>
              <w:left w:val="nil"/>
              <w:bottom w:val="single" w:sz="4" w:space="0" w:color="auto"/>
              <w:right w:val="single" w:sz="4" w:space="0" w:color="auto"/>
            </w:tcBorders>
            <w:shd w:val="clear" w:color="auto" w:fill="auto"/>
            <w:noWrap/>
            <w:hideMark/>
          </w:tcPr>
          <w:p w:rsidR="00E50935" w:rsidRPr="00E50935" w:rsidRDefault="00E50935" w:rsidP="00E50935">
            <w:pPr>
              <w:spacing w:after="0"/>
              <w:jc w:val="both"/>
              <w:rPr>
                <w:rFonts w:ascii="Times New Roman" w:hAnsi="Times New Roman" w:cs="Times New Roman"/>
                <w:b/>
                <w:bCs/>
                <w:sz w:val="28"/>
                <w:szCs w:val="28"/>
              </w:rPr>
            </w:pPr>
            <w:r w:rsidRPr="00E50935">
              <w:rPr>
                <w:rFonts w:ascii="Times New Roman" w:hAnsi="Times New Roman" w:cs="Times New Roman"/>
                <w:b/>
                <w:bCs/>
                <w:sz w:val="28"/>
                <w:szCs w:val="28"/>
              </w:rPr>
              <w:t>4387,0</w:t>
            </w:r>
          </w:p>
        </w:tc>
      </w:tr>
      <w:tr w:rsidR="00E50935" w:rsidRPr="00E50935" w:rsidTr="0001704D">
        <w:trPr>
          <w:trHeight w:val="255"/>
        </w:trPr>
        <w:tc>
          <w:tcPr>
            <w:tcW w:w="2694" w:type="dxa"/>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6379"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127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01704D">
        <w:trPr>
          <w:trHeight w:val="255"/>
        </w:trPr>
        <w:tc>
          <w:tcPr>
            <w:tcW w:w="2694" w:type="dxa"/>
            <w:tcBorders>
              <w:top w:val="nil"/>
              <w:left w:val="nil"/>
              <w:bottom w:val="nil"/>
              <w:right w:val="nil"/>
            </w:tcBorders>
            <w:shd w:val="clear" w:color="auto" w:fill="auto"/>
            <w:noWrap/>
            <w:vAlign w:val="bottom"/>
            <w:hideMark/>
          </w:tcPr>
          <w:p w:rsidR="00E50935" w:rsidRDefault="00E50935" w:rsidP="00E50935">
            <w:pPr>
              <w:spacing w:after="0"/>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tc>
        <w:tc>
          <w:tcPr>
            <w:tcW w:w="6379"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1276"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01704D">
        <w:trPr>
          <w:trHeight w:val="255"/>
        </w:trPr>
        <w:tc>
          <w:tcPr>
            <w:tcW w:w="10349" w:type="dxa"/>
            <w:gridSpan w:val="5"/>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 Глава СП "</w:t>
            </w:r>
            <w:proofErr w:type="spellStart"/>
            <w:r w:rsidRPr="00E50935">
              <w:rPr>
                <w:rFonts w:ascii="Times New Roman" w:hAnsi="Times New Roman" w:cs="Times New Roman"/>
                <w:sz w:val="28"/>
                <w:szCs w:val="28"/>
              </w:rPr>
              <w:t>Таптанай</w:t>
            </w:r>
            <w:proofErr w:type="spellEnd"/>
            <w:r w:rsidRPr="00E50935">
              <w:rPr>
                <w:rFonts w:ascii="Times New Roman" w:hAnsi="Times New Roman" w:cs="Times New Roman"/>
                <w:sz w:val="28"/>
                <w:szCs w:val="28"/>
              </w:rPr>
              <w:t xml:space="preserve">"                                                            </w:t>
            </w:r>
            <w:proofErr w:type="spellStart"/>
            <w:r w:rsidRPr="00E50935">
              <w:rPr>
                <w:rFonts w:ascii="Times New Roman" w:hAnsi="Times New Roman" w:cs="Times New Roman"/>
                <w:sz w:val="28"/>
                <w:szCs w:val="28"/>
              </w:rPr>
              <w:t>Т.Э.Лубсанова</w:t>
            </w:r>
            <w:proofErr w:type="spellEnd"/>
          </w:p>
          <w:p w:rsidR="00E50935" w:rsidRPr="00E50935" w:rsidRDefault="00E50935" w:rsidP="00E50935">
            <w:pPr>
              <w:spacing w:after="0"/>
              <w:jc w:val="both"/>
              <w:rPr>
                <w:rFonts w:ascii="Times New Roman" w:hAnsi="Times New Roman" w:cs="Times New Roman"/>
                <w:sz w:val="28"/>
                <w:szCs w:val="28"/>
              </w:rPr>
            </w:pPr>
          </w:p>
        </w:tc>
      </w:tr>
    </w:tbl>
    <w:p w:rsidR="00E50935" w:rsidRP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jc w:val="both"/>
        <w:rPr>
          <w:rFonts w:ascii="Times New Roman" w:hAnsi="Times New Roman" w:cs="Times New Roman"/>
          <w:sz w:val="28"/>
          <w:szCs w:val="28"/>
        </w:rPr>
      </w:pPr>
    </w:p>
    <w:tbl>
      <w:tblPr>
        <w:tblW w:w="9639" w:type="dxa"/>
        <w:tblInd w:w="-601" w:type="dxa"/>
        <w:tblLayout w:type="fixed"/>
        <w:tblLook w:val="04A0"/>
      </w:tblPr>
      <w:tblGrid>
        <w:gridCol w:w="4253"/>
        <w:gridCol w:w="992"/>
        <w:gridCol w:w="142"/>
        <w:gridCol w:w="425"/>
        <w:gridCol w:w="283"/>
        <w:gridCol w:w="365"/>
        <w:gridCol w:w="61"/>
        <w:gridCol w:w="637"/>
        <w:gridCol w:w="355"/>
        <w:gridCol w:w="585"/>
        <w:gridCol w:w="265"/>
        <w:gridCol w:w="615"/>
        <w:gridCol w:w="381"/>
        <w:gridCol w:w="280"/>
      </w:tblGrid>
      <w:tr w:rsidR="00E50935" w:rsidRPr="00E50935" w:rsidTr="00E50935">
        <w:trPr>
          <w:gridAfter w:val="1"/>
          <w:wAfter w:w="280" w:type="dxa"/>
          <w:trHeight w:val="300"/>
        </w:trPr>
        <w:tc>
          <w:tcPr>
            <w:tcW w:w="5245"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567"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3547" w:type="dxa"/>
            <w:gridSpan w:val="9"/>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E50935">
        <w:trPr>
          <w:gridAfter w:val="1"/>
          <w:wAfter w:w="280" w:type="dxa"/>
          <w:trHeight w:val="300"/>
        </w:trPr>
        <w:tc>
          <w:tcPr>
            <w:tcW w:w="5245" w:type="dxa"/>
            <w:gridSpan w:val="2"/>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567" w:type="dxa"/>
            <w:gridSpan w:val="2"/>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3547" w:type="dxa"/>
            <w:gridSpan w:val="9"/>
            <w:tcBorders>
              <w:top w:val="nil"/>
              <w:left w:val="nil"/>
              <w:bottom w:val="nil"/>
              <w:right w:val="nil"/>
            </w:tcBorders>
            <w:shd w:val="clear" w:color="auto" w:fill="auto"/>
            <w:noWrap/>
            <w:vAlign w:val="bottom"/>
            <w:hideMark/>
          </w:tcPr>
          <w:p w:rsidR="00E50935" w:rsidRP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ind w:left="-418" w:firstLine="418"/>
              <w:jc w:val="both"/>
              <w:rPr>
                <w:rFonts w:ascii="Times New Roman" w:hAnsi="Times New Roman" w:cs="Times New Roman"/>
                <w:sz w:val="28"/>
                <w:szCs w:val="28"/>
              </w:rPr>
            </w:pPr>
          </w:p>
          <w:p w:rsidR="00E50935" w:rsidRDefault="00E50935" w:rsidP="00E50935">
            <w:pPr>
              <w:spacing w:after="0"/>
              <w:jc w:val="both"/>
              <w:rPr>
                <w:rFonts w:ascii="Times New Roman" w:hAnsi="Times New Roman" w:cs="Times New Roman"/>
                <w:sz w:val="28"/>
                <w:szCs w:val="28"/>
              </w:rPr>
            </w:pPr>
          </w:p>
          <w:p w:rsidR="00E50935" w:rsidRPr="00E50935" w:rsidRDefault="00E50935" w:rsidP="00E50935">
            <w:pPr>
              <w:spacing w:after="0"/>
              <w:ind w:left="-533"/>
              <w:jc w:val="both"/>
              <w:rPr>
                <w:rFonts w:ascii="Times New Roman" w:hAnsi="Times New Roman" w:cs="Times New Roman"/>
                <w:sz w:val="28"/>
                <w:szCs w:val="28"/>
              </w:rPr>
            </w:pPr>
          </w:p>
          <w:p w:rsidR="00E50935" w:rsidRPr="00E50935" w:rsidRDefault="00E50935" w:rsidP="00E50935">
            <w:pPr>
              <w:spacing w:after="0"/>
              <w:ind w:left="-418" w:firstLine="418"/>
              <w:jc w:val="both"/>
              <w:rPr>
                <w:rFonts w:ascii="Times New Roman" w:hAnsi="Times New Roman" w:cs="Times New Roman"/>
                <w:sz w:val="28"/>
                <w:szCs w:val="28"/>
              </w:rPr>
            </w:pPr>
          </w:p>
          <w:p w:rsidR="00E50935" w:rsidRPr="00E50935" w:rsidRDefault="00E50935" w:rsidP="00E50935">
            <w:pPr>
              <w:spacing w:after="0"/>
              <w:ind w:left="-418" w:firstLine="418"/>
              <w:jc w:val="both"/>
              <w:rPr>
                <w:rFonts w:ascii="Times New Roman" w:hAnsi="Times New Roman" w:cs="Times New Roman"/>
                <w:sz w:val="28"/>
                <w:szCs w:val="28"/>
              </w:rPr>
            </w:pPr>
            <w:r w:rsidRPr="00E50935">
              <w:rPr>
                <w:rFonts w:ascii="Times New Roman" w:hAnsi="Times New Roman" w:cs="Times New Roman"/>
                <w:sz w:val="28"/>
                <w:szCs w:val="28"/>
              </w:rPr>
              <w:lastRenderedPageBreak/>
              <w:t>Приложение№4</w:t>
            </w:r>
          </w:p>
          <w:p w:rsidR="00E50935" w:rsidRPr="00E50935" w:rsidRDefault="00E50935" w:rsidP="00E50935">
            <w:pPr>
              <w:spacing w:after="0"/>
              <w:ind w:left="459" w:firstLine="2011"/>
              <w:jc w:val="both"/>
              <w:rPr>
                <w:rFonts w:ascii="Times New Roman" w:hAnsi="Times New Roman" w:cs="Times New Roman"/>
                <w:sz w:val="28"/>
                <w:szCs w:val="28"/>
              </w:rPr>
            </w:pPr>
            <w:r w:rsidRPr="00E50935">
              <w:rPr>
                <w:rFonts w:ascii="Times New Roman" w:hAnsi="Times New Roman" w:cs="Times New Roman"/>
                <w:sz w:val="28"/>
                <w:szCs w:val="28"/>
              </w:rPr>
              <w:t>к Решению Совета сельского поселения "</w:t>
            </w:r>
            <w:proofErr w:type="spellStart"/>
            <w:r w:rsidRPr="00E50935">
              <w:rPr>
                <w:rFonts w:ascii="Times New Roman" w:hAnsi="Times New Roman" w:cs="Times New Roman"/>
                <w:sz w:val="28"/>
                <w:szCs w:val="28"/>
              </w:rPr>
              <w:t>Таптанай</w:t>
            </w:r>
            <w:proofErr w:type="spellEnd"/>
            <w:r w:rsidRPr="00E50935">
              <w:rPr>
                <w:rFonts w:ascii="Times New Roman" w:hAnsi="Times New Roman" w:cs="Times New Roman"/>
                <w:sz w:val="28"/>
                <w:szCs w:val="28"/>
              </w:rPr>
              <w:t>"</w:t>
            </w:r>
          </w:p>
        </w:tc>
      </w:tr>
      <w:tr w:rsidR="00E50935" w:rsidRPr="00E50935" w:rsidTr="00E50935">
        <w:trPr>
          <w:gridAfter w:val="1"/>
          <w:wAfter w:w="280" w:type="dxa"/>
          <w:trHeight w:val="315"/>
        </w:trPr>
        <w:tc>
          <w:tcPr>
            <w:tcW w:w="5245" w:type="dxa"/>
            <w:gridSpan w:val="2"/>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567" w:type="dxa"/>
            <w:gridSpan w:val="2"/>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3547" w:type="dxa"/>
            <w:gridSpan w:val="9"/>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Об утверждении проекта бюджете сельского поселения "</w:t>
            </w:r>
            <w:proofErr w:type="spellStart"/>
            <w:r w:rsidRPr="00E50935">
              <w:rPr>
                <w:rFonts w:ascii="Times New Roman" w:hAnsi="Times New Roman" w:cs="Times New Roman"/>
                <w:sz w:val="28"/>
                <w:szCs w:val="28"/>
              </w:rPr>
              <w:t>Таптанай</w:t>
            </w:r>
            <w:proofErr w:type="spellEnd"/>
            <w:r w:rsidRPr="00E50935">
              <w:rPr>
                <w:rFonts w:ascii="Times New Roman" w:hAnsi="Times New Roman" w:cs="Times New Roman"/>
                <w:sz w:val="28"/>
                <w:szCs w:val="28"/>
              </w:rPr>
              <w:t>" на 2020 год</w:t>
            </w:r>
          </w:p>
        </w:tc>
      </w:tr>
      <w:tr w:rsidR="00E50935" w:rsidRPr="00E50935" w:rsidTr="00E50935">
        <w:trPr>
          <w:gridAfter w:val="1"/>
          <w:wAfter w:w="280" w:type="dxa"/>
          <w:trHeight w:val="315"/>
        </w:trPr>
        <w:tc>
          <w:tcPr>
            <w:tcW w:w="5245" w:type="dxa"/>
            <w:gridSpan w:val="2"/>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567" w:type="dxa"/>
            <w:gridSpan w:val="2"/>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3547" w:type="dxa"/>
            <w:gridSpan w:val="9"/>
            <w:tcBorders>
              <w:top w:val="nil"/>
              <w:left w:val="nil"/>
              <w:bottom w:val="nil"/>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E509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935">
              <w:rPr>
                <w:rFonts w:ascii="Times New Roman" w:hAnsi="Times New Roman" w:cs="Times New Roman"/>
                <w:sz w:val="28"/>
                <w:szCs w:val="28"/>
              </w:rPr>
              <w:t xml:space="preserve"> 2019 года №</w:t>
            </w:r>
            <w:r>
              <w:rPr>
                <w:rFonts w:ascii="Times New Roman" w:hAnsi="Times New Roman" w:cs="Times New Roman"/>
                <w:sz w:val="28"/>
                <w:szCs w:val="28"/>
              </w:rPr>
              <w:t xml:space="preserve"> </w:t>
            </w:r>
          </w:p>
        </w:tc>
      </w:tr>
      <w:tr w:rsidR="00E50935" w:rsidRPr="00E50935" w:rsidTr="00E50935">
        <w:trPr>
          <w:trHeight w:val="315"/>
        </w:trPr>
        <w:tc>
          <w:tcPr>
            <w:tcW w:w="5245" w:type="dxa"/>
            <w:gridSpan w:val="2"/>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567" w:type="dxa"/>
            <w:gridSpan w:val="2"/>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648"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698" w:type="dxa"/>
            <w:gridSpan w:val="2"/>
            <w:tcBorders>
              <w:top w:val="nil"/>
              <w:left w:val="nil"/>
              <w:bottom w:val="nil"/>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p>
        </w:tc>
        <w:tc>
          <w:tcPr>
            <w:tcW w:w="940" w:type="dxa"/>
            <w:gridSpan w:val="2"/>
            <w:tcBorders>
              <w:top w:val="nil"/>
              <w:left w:val="nil"/>
              <w:bottom w:val="nil"/>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p>
        </w:tc>
        <w:tc>
          <w:tcPr>
            <w:tcW w:w="880" w:type="dxa"/>
            <w:gridSpan w:val="2"/>
            <w:tcBorders>
              <w:top w:val="nil"/>
              <w:left w:val="nil"/>
              <w:bottom w:val="nil"/>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p>
        </w:tc>
        <w:tc>
          <w:tcPr>
            <w:tcW w:w="661" w:type="dxa"/>
            <w:gridSpan w:val="2"/>
            <w:tcBorders>
              <w:top w:val="nil"/>
              <w:left w:val="nil"/>
              <w:bottom w:val="nil"/>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E50935">
        <w:trPr>
          <w:gridAfter w:val="1"/>
          <w:wAfter w:w="280" w:type="dxa"/>
          <w:trHeight w:val="285"/>
        </w:trPr>
        <w:tc>
          <w:tcPr>
            <w:tcW w:w="9359" w:type="dxa"/>
            <w:gridSpan w:val="13"/>
            <w:tcBorders>
              <w:top w:val="nil"/>
              <w:left w:val="nil"/>
              <w:bottom w:val="nil"/>
              <w:right w:val="nil"/>
            </w:tcBorders>
            <w:shd w:val="clear" w:color="auto" w:fill="auto"/>
            <w:noWrap/>
            <w:vAlign w:val="bottom"/>
            <w:hideMark/>
          </w:tcPr>
          <w:p w:rsidR="00E50935" w:rsidRPr="00E50935" w:rsidRDefault="00E50935" w:rsidP="00E50935">
            <w:pPr>
              <w:spacing w:after="0"/>
              <w:jc w:val="center"/>
              <w:rPr>
                <w:rFonts w:ascii="Times New Roman" w:hAnsi="Times New Roman" w:cs="Times New Roman"/>
                <w:bCs/>
                <w:sz w:val="28"/>
                <w:szCs w:val="28"/>
              </w:rPr>
            </w:pPr>
            <w:r w:rsidRPr="00E50935">
              <w:rPr>
                <w:rFonts w:ascii="Times New Roman" w:hAnsi="Times New Roman" w:cs="Times New Roman"/>
                <w:bCs/>
                <w:sz w:val="28"/>
                <w:szCs w:val="28"/>
              </w:rPr>
              <w:t>Распределение  бюджетных ассигнований</w:t>
            </w:r>
          </w:p>
        </w:tc>
      </w:tr>
      <w:tr w:rsidR="00E50935" w:rsidRPr="00E50935" w:rsidTr="00E50935">
        <w:trPr>
          <w:gridAfter w:val="1"/>
          <w:wAfter w:w="280" w:type="dxa"/>
          <w:trHeight w:val="285"/>
        </w:trPr>
        <w:tc>
          <w:tcPr>
            <w:tcW w:w="9359" w:type="dxa"/>
            <w:gridSpan w:val="13"/>
            <w:tcBorders>
              <w:top w:val="nil"/>
              <w:left w:val="nil"/>
              <w:bottom w:val="nil"/>
              <w:right w:val="nil"/>
            </w:tcBorders>
            <w:shd w:val="clear" w:color="auto" w:fill="auto"/>
            <w:noWrap/>
            <w:vAlign w:val="bottom"/>
            <w:hideMark/>
          </w:tcPr>
          <w:p w:rsidR="00E50935" w:rsidRPr="00E50935" w:rsidRDefault="00E50935" w:rsidP="00E50935">
            <w:pPr>
              <w:spacing w:after="0"/>
              <w:jc w:val="center"/>
              <w:rPr>
                <w:rFonts w:ascii="Times New Roman" w:hAnsi="Times New Roman" w:cs="Times New Roman"/>
                <w:bCs/>
                <w:sz w:val="28"/>
                <w:szCs w:val="28"/>
              </w:rPr>
            </w:pPr>
            <w:r w:rsidRPr="00E50935">
              <w:rPr>
                <w:rFonts w:ascii="Times New Roman" w:hAnsi="Times New Roman" w:cs="Times New Roman"/>
                <w:bCs/>
                <w:sz w:val="28"/>
                <w:szCs w:val="28"/>
              </w:rPr>
              <w:t>по разделам, подразделам,  целевым статьям</w:t>
            </w:r>
          </w:p>
        </w:tc>
      </w:tr>
      <w:tr w:rsidR="00E50935" w:rsidRPr="00E50935" w:rsidTr="00E50935">
        <w:trPr>
          <w:gridAfter w:val="1"/>
          <w:wAfter w:w="280" w:type="dxa"/>
          <w:trHeight w:val="285"/>
        </w:trPr>
        <w:tc>
          <w:tcPr>
            <w:tcW w:w="9359" w:type="dxa"/>
            <w:gridSpan w:val="13"/>
            <w:tcBorders>
              <w:top w:val="nil"/>
              <w:left w:val="nil"/>
              <w:bottom w:val="nil"/>
              <w:right w:val="nil"/>
            </w:tcBorders>
            <w:shd w:val="clear" w:color="auto" w:fill="auto"/>
            <w:noWrap/>
            <w:vAlign w:val="bottom"/>
            <w:hideMark/>
          </w:tcPr>
          <w:p w:rsidR="00E50935" w:rsidRPr="00E50935" w:rsidRDefault="00E50935" w:rsidP="00E50935">
            <w:pPr>
              <w:spacing w:after="0"/>
              <w:jc w:val="center"/>
              <w:rPr>
                <w:rFonts w:ascii="Times New Roman" w:hAnsi="Times New Roman" w:cs="Times New Roman"/>
                <w:bCs/>
                <w:sz w:val="28"/>
                <w:szCs w:val="28"/>
              </w:rPr>
            </w:pPr>
            <w:r w:rsidRPr="00E50935">
              <w:rPr>
                <w:rFonts w:ascii="Times New Roman" w:hAnsi="Times New Roman" w:cs="Times New Roman"/>
                <w:bCs/>
                <w:sz w:val="28"/>
                <w:szCs w:val="28"/>
              </w:rPr>
              <w:t xml:space="preserve">и видам </w:t>
            </w:r>
            <w:proofErr w:type="gramStart"/>
            <w:r w:rsidRPr="00E50935">
              <w:rPr>
                <w:rFonts w:ascii="Times New Roman" w:hAnsi="Times New Roman" w:cs="Times New Roman"/>
                <w:bCs/>
                <w:sz w:val="28"/>
                <w:szCs w:val="28"/>
              </w:rPr>
              <w:t>расходов классификации проекта  расходов бюджетов</w:t>
            </w:r>
            <w:proofErr w:type="gramEnd"/>
          </w:p>
        </w:tc>
      </w:tr>
      <w:tr w:rsidR="00E50935" w:rsidRPr="00E50935" w:rsidTr="00E50935">
        <w:trPr>
          <w:gridAfter w:val="1"/>
          <w:wAfter w:w="280" w:type="dxa"/>
          <w:trHeight w:val="285"/>
        </w:trPr>
        <w:tc>
          <w:tcPr>
            <w:tcW w:w="9359" w:type="dxa"/>
            <w:gridSpan w:val="13"/>
            <w:tcBorders>
              <w:top w:val="nil"/>
              <w:left w:val="nil"/>
              <w:bottom w:val="nil"/>
              <w:right w:val="nil"/>
            </w:tcBorders>
            <w:shd w:val="clear" w:color="auto" w:fill="auto"/>
            <w:noWrap/>
            <w:vAlign w:val="bottom"/>
            <w:hideMark/>
          </w:tcPr>
          <w:p w:rsidR="00E50935" w:rsidRPr="00E50935" w:rsidRDefault="00E50935" w:rsidP="00E50935">
            <w:pPr>
              <w:spacing w:after="0"/>
              <w:jc w:val="center"/>
              <w:rPr>
                <w:rFonts w:ascii="Times New Roman" w:hAnsi="Times New Roman" w:cs="Times New Roman"/>
                <w:bCs/>
                <w:sz w:val="28"/>
                <w:szCs w:val="28"/>
              </w:rPr>
            </w:pPr>
            <w:r w:rsidRPr="00E50935">
              <w:rPr>
                <w:rFonts w:ascii="Times New Roman" w:hAnsi="Times New Roman" w:cs="Times New Roman"/>
                <w:bCs/>
                <w:sz w:val="28"/>
                <w:szCs w:val="28"/>
              </w:rPr>
              <w:t>сельского поселения "</w:t>
            </w:r>
            <w:proofErr w:type="spellStart"/>
            <w:r w:rsidRPr="00E50935">
              <w:rPr>
                <w:rFonts w:ascii="Times New Roman" w:hAnsi="Times New Roman" w:cs="Times New Roman"/>
                <w:bCs/>
                <w:sz w:val="28"/>
                <w:szCs w:val="28"/>
              </w:rPr>
              <w:t>Таптанай</w:t>
            </w:r>
            <w:proofErr w:type="spellEnd"/>
            <w:r w:rsidRPr="00E50935">
              <w:rPr>
                <w:rFonts w:ascii="Times New Roman" w:hAnsi="Times New Roman" w:cs="Times New Roman"/>
                <w:bCs/>
                <w:sz w:val="28"/>
                <w:szCs w:val="28"/>
              </w:rPr>
              <w:t>"</w:t>
            </w:r>
          </w:p>
        </w:tc>
      </w:tr>
      <w:tr w:rsidR="00E50935" w:rsidRPr="00E50935" w:rsidTr="00E50935">
        <w:trPr>
          <w:trHeight w:val="210"/>
        </w:trPr>
        <w:tc>
          <w:tcPr>
            <w:tcW w:w="4253" w:type="dxa"/>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1134" w:type="dxa"/>
            <w:gridSpan w:val="2"/>
            <w:tcBorders>
              <w:top w:val="nil"/>
              <w:left w:val="nil"/>
              <w:bottom w:val="nil"/>
              <w:right w:val="nil"/>
            </w:tcBorders>
            <w:shd w:val="clear" w:color="auto" w:fill="auto"/>
            <w:noWrap/>
            <w:vAlign w:val="bottom"/>
            <w:hideMark/>
          </w:tcPr>
          <w:p w:rsidR="00E50935" w:rsidRPr="00E50935" w:rsidRDefault="00E50935" w:rsidP="00E50935">
            <w:pPr>
              <w:spacing w:after="0"/>
              <w:jc w:val="both"/>
              <w:rPr>
                <w:rFonts w:ascii="Times New Roman" w:hAnsi="Times New Roman" w:cs="Times New Roman"/>
                <w:sz w:val="28"/>
                <w:szCs w:val="28"/>
              </w:rPr>
            </w:pPr>
          </w:p>
        </w:tc>
        <w:tc>
          <w:tcPr>
            <w:tcW w:w="1073" w:type="dxa"/>
            <w:gridSpan w:val="3"/>
            <w:tcBorders>
              <w:top w:val="nil"/>
              <w:left w:val="nil"/>
              <w:bottom w:val="nil"/>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p>
        </w:tc>
        <w:tc>
          <w:tcPr>
            <w:tcW w:w="698" w:type="dxa"/>
            <w:gridSpan w:val="2"/>
            <w:tcBorders>
              <w:top w:val="nil"/>
              <w:left w:val="nil"/>
              <w:bottom w:val="nil"/>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p>
        </w:tc>
        <w:tc>
          <w:tcPr>
            <w:tcW w:w="355" w:type="dxa"/>
            <w:tcBorders>
              <w:top w:val="nil"/>
              <w:left w:val="nil"/>
              <w:bottom w:val="nil"/>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p>
        </w:tc>
        <w:tc>
          <w:tcPr>
            <w:tcW w:w="850" w:type="dxa"/>
            <w:gridSpan w:val="2"/>
            <w:tcBorders>
              <w:top w:val="nil"/>
              <w:left w:val="nil"/>
              <w:bottom w:val="nil"/>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p>
        </w:tc>
        <w:tc>
          <w:tcPr>
            <w:tcW w:w="1276" w:type="dxa"/>
            <w:gridSpan w:val="3"/>
            <w:tcBorders>
              <w:top w:val="nil"/>
              <w:left w:val="nil"/>
              <w:bottom w:val="nil"/>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E50935">
        <w:trPr>
          <w:trHeight w:val="255"/>
        </w:trPr>
        <w:tc>
          <w:tcPr>
            <w:tcW w:w="4253" w:type="dxa"/>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1134" w:type="dxa"/>
            <w:gridSpan w:val="2"/>
            <w:tcBorders>
              <w:top w:val="nil"/>
              <w:left w:val="nil"/>
              <w:bottom w:val="nil"/>
              <w:right w:val="nil"/>
            </w:tcBorders>
            <w:shd w:val="clear" w:color="auto" w:fill="auto"/>
            <w:vAlign w:val="bottom"/>
            <w:hideMark/>
          </w:tcPr>
          <w:p w:rsidR="00E50935" w:rsidRPr="00E50935" w:rsidRDefault="00E50935" w:rsidP="00E50935">
            <w:pPr>
              <w:spacing w:after="0"/>
              <w:jc w:val="both"/>
              <w:rPr>
                <w:rFonts w:ascii="Times New Roman" w:hAnsi="Times New Roman" w:cs="Times New Roman"/>
                <w:sz w:val="28"/>
                <w:szCs w:val="28"/>
              </w:rPr>
            </w:pPr>
          </w:p>
        </w:tc>
        <w:tc>
          <w:tcPr>
            <w:tcW w:w="1073" w:type="dxa"/>
            <w:gridSpan w:val="3"/>
            <w:tcBorders>
              <w:top w:val="nil"/>
              <w:left w:val="nil"/>
              <w:bottom w:val="nil"/>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p>
        </w:tc>
        <w:tc>
          <w:tcPr>
            <w:tcW w:w="698" w:type="dxa"/>
            <w:gridSpan w:val="2"/>
            <w:tcBorders>
              <w:top w:val="nil"/>
              <w:left w:val="nil"/>
              <w:bottom w:val="nil"/>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p>
        </w:tc>
        <w:tc>
          <w:tcPr>
            <w:tcW w:w="355" w:type="dxa"/>
            <w:tcBorders>
              <w:top w:val="nil"/>
              <w:left w:val="nil"/>
              <w:bottom w:val="nil"/>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p>
        </w:tc>
        <w:tc>
          <w:tcPr>
            <w:tcW w:w="850" w:type="dxa"/>
            <w:gridSpan w:val="2"/>
            <w:tcBorders>
              <w:top w:val="nil"/>
              <w:left w:val="nil"/>
              <w:bottom w:val="nil"/>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p>
        </w:tc>
        <w:tc>
          <w:tcPr>
            <w:tcW w:w="1276" w:type="dxa"/>
            <w:gridSpan w:val="3"/>
            <w:tcBorders>
              <w:top w:val="nil"/>
              <w:left w:val="nil"/>
              <w:bottom w:val="nil"/>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p>
        </w:tc>
      </w:tr>
      <w:tr w:rsidR="00E50935" w:rsidRPr="00E50935" w:rsidTr="00E50935">
        <w:trPr>
          <w:trHeight w:val="510"/>
        </w:trPr>
        <w:tc>
          <w:tcPr>
            <w:tcW w:w="4253" w:type="dxa"/>
            <w:tcBorders>
              <w:top w:val="single" w:sz="4" w:space="0" w:color="auto"/>
              <w:left w:val="single" w:sz="4" w:space="0" w:color="auto"/>
              <w:bottom w:val="nil"/>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Наименование показателя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Гл</w:t>
            </w:r>
            <w:proofErr w:type="gramStart"/>
            <w:r w:rsidRPr="00E50935">
              <w:rPr>
                <w:rFonts w:ascii="Times New Roman" w:hAnsi="Times New Roman" w:cs="Times New Roman"/>
                <w:sz w:val="28"/>
                <w:szCs w:val="28"/>
              </w:rPr>
              <w:t>.р</w:t>
            </w:r>
            <w:proofErr w:type="gramEnd"/>
            <w:r w:rsidRPr="00E50935">
              <w:rPr>
                <w:rFonts w:ascii="Times New Roman" w:hAnsi="Times New Roman" w:cs="Times New Roman"/>
                <w:sz w:val="28"/>
                <w:szCs w:val="28"/>
              </w:rPr>
              <w:t>аспорядитель</w:t>
            </w:r>
          </w:p>
        </w:tc>
        <w:tc>
          <w:tcPr>
            <w:tcW w:w="2126" w:type="dxa"/>
            <w:gridSpan w:val="6"/>
            <w:tcBorders>
              <w:top w:val="single" w:sz="4" w:space="0" w:color="auto"/>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Коды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1276" w:type="dxa"/>
            <w:gridSpan w:val="3"/>
            <w:tcBorders>
              <w:top w:val="single" w:sz="4" w:space="0" w:color="auto"/>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Сумма (рублей)</w:t>
            </w:r>
          </w:p>
        </w:tc>
      </w:tr>
      <w:tr w:rsidR="00E50935" w:rsidRPr="00E50935" w:rsidTr="00E50935">
        <w:trPr>
          <w:trHeight w:val="6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50935" w:rsidRPr="00E50935" w:rsidRDefault="00E50935" w:rsidP="00E50935">
            <w:pPr>
              <w:spacing w:after="0"/>
              <w:jc w:val="both"/>
              <w:rPr>
                <w:rFonts w:ascii="Times New Roman" w:hAnsi="Times New Roman" w:cs="Times New Roman"/>
                <w:sz w:val="28"/>
                <w:szCs w:val="28"/>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proofErr w:type="spellStart"/>
            <w:r w:rsidRPr="00E50935">
              <w:rPr>
                <w:rFonts w:ascii="Times New Roman" w:hAnsi="Times New Roman" w:cs="Times New Roman"/>
                <w:sz w:val="28"/>
                <w:szCs w:val="28"/>
              </w:rPr>
              <w:t>Рз</w:t>
            </w:r>
            <w:proofErr w:type="spellEnd"/>
            <w:r w:rsidRPr="00E50935">
              <w:rPr>
                <w:rFonts w:ascii="Times New Roman" w:hAnsi="Times New Roman" w:cs="Times New Roman"/>
                <w:sz w:val="28"/>
                <w:szCs w:val="28"/>
              </w:rPr>
              <w:t xml:space="preserve">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proofErr w:type="gramStart"/>
            <w:r w:rsidRPr="00E50935">
              <w:rPr>
                <w:rFonts w:ascii="Times New Roman" w:hAnsi="Times New Roman" w:cs="Times New Roman"/>
                <w:sz w:val="28"/>
                <w:szCs w:val="28"/>
              </w:rPr>
              <w:t>ПР</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ЦСР</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ВР</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утверждено</w:t>
            </w:r>
          </w:p>
        </w:tc>
      </w:tr>
      <w:tr w:rsidR="00E50935" w:rsidRPr="00E50935" w:rsidTr="00E50935">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3</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5</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6</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7</w:t>
            </w:r>
          </w:p>
        </w:tc>
      </w:tr>
      <w:tr w:rsidR="00E50935" w:rsidRPr="00E50935" w:rsidTr="00E50935">
        <w:trPr>
          <w:trHeight w:val="40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Администрация СП "</w:t>
            </w:r>
            <w:proofErr w:type="spellStart"/>
            <w:r w:rsidRPr="00E50935">
              <w:rPr>
                <w:rFonts w:ascii="Times New Roman" w:hAnsi="Times New Roman" w:cs="Times New Roman"/>
                <w:bCs/>
                <w:sz w:val="28"/>
                <w:szCs w:val="28"/>
              </w:rPr>
              <w:t>Таптанай</w:t>
            </w:r>
            <w:proofErr w:type="spellEnd"/>
            <w:r w:rsidRPr="00E50935">
              <w:rPr>
                <w:rFonts w:ascii="Times New Roman" w:hAnsi="Times New Roman" w:cs="Times New Roman"/>
                <w:bCs/>
                <w:sz w:val="28"/>
                <w:szCs w:val="28"/>
              </w:rPr>
              <w:t>"</w:t>
            </w:r>
          </w:p>
        </w:tc>
        <w:tc>
          <w:tcPr>
            <w:tcW w:w="1134" w:type="dxa"/>
            <w:gridSpan w:val="2"/>
            <w:tcBorders>
              <w:top w:val="nil"/>
              <w:left w:val="nil"/>
              <w:bottom w:val="single" w:sz="4" w:space="0" w:color="auto"/>
              <w:right w:val="single" w:sz="4" w:space="0" w:color="auto"/>
            </w:tcBorders>
            <w:shd w:val="clear" w:color="000000" w:fill="FFFF00"/>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802</w:t>
            </w:r>
          </w:p>
        </w:tc>
        <w:tc>
          <w:tcPr>
            <w:tcW w:w="708" w:type="dxa"/>
            <w:gridSpan w:val="2"/>
            <w:tcBorders>
              <w:top w:val="nil"/>
              <w:left w:val="nil"/>
              <w:bottom w:val="single" w:sz="4" w:space="0" w:color="auto"/>
              <w:right w:val="single" w:sz="4" w:space="0" w:color="auto"/>
            </w:tcBorders>
            <w:shd w:val="clear" w:color="000000" w:fill="FFFF00"/>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00"/>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992" w:type="dxa"/>
            <w:gridSpan w:val="2"/>
            <w:tcBorders>
              <w:top w:val="nil"/>
              <w:left w:val="nil"/>
              <w:bottom w:val="single" w:sz="4" w:space="0" w:color="auto"/>
              <w:right w:val="single" w:sz="4" w:space="0" w:color="auto"/>
            </w:tcBorders>
            <w:shd w:val="clear" w:color="000000" w:fill="FFFF00"/>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850" w:type="dxa"/>
            <w:gridSpan w:val="2"/>
            <w:tcBorders>
              <w:top w:val="nil"/>
              <w:left w:val="nil"/>
              <w:bottom w:val="single" w:sz="4" w:space="0" w:color="auto"/>
              <w:right w:val="nil"/>
            </w:tcBorders>
            <w:shd w:val="clear" w:color="000000" w:fill="FFFF00"/>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1276" w:type="dxa"/>
            <w:gridSpan w:val="3"/>
            <w:tcBorders>
              <w:top w:val="nil"/>
              <w:left w:val="nil"/>
              <w:bottom w:val="single" w:sz="4" w:space="0" w:color="auto"/>
              <w:right w:val="single" w:sz="4" w:space="0" w:color="auto"/>
            </w:tcBorders>
            <w:shd w:val="clear" w:color="000000" w:fill="FFFF00"/>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4387,00</w:t>
            </w:r>
          </w:p>
        </w:tc>
      </w:tr>
      <w:tr w:rsidR="00E50935" w:rsidRPr="00E50935" w:rsidTr="00E50935">
        <w:trPr>
          <w:trHeight w:val="16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802</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01</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000 00 20300</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595,30</w:t>
            </w:r>
          </w:p>
        </w:tc>
      </w:tr>
      <w:tr w:rsidR="00E50935" w:rsidRPr="00E50935" w:rsidTr="00E50935">
        <w:trPr>
          <w:trHeight w:val="7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802</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01</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000 00 20300</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120</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595,30</w:t>
            </w:r>
          </w:p>
        </w:tc>
      </w:tr>
      <w:tr w:rsidR="00E50935" w:rsidRPr="00E50935" w:rsidTr="00E50935">
        <w:trPr>
          <w:trHeight w:val="5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Фонд оплаты труда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121</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457,20</w:t>
            </w:r>
          </w:p>
        </w:tc>
      </w:tr>
      <w:tr w:rsidR="00E50935" w:rsidRPr="00E50935" w:rsidTr="00E50935">
        <w:trPr>
          <w:trHeight w:val="12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взносы по обязательному социальному страхованию на выплаты денежного содержания </w:t>
            </w:r>
            <w:r w:rsidRPr="00E50935">
              <w:rPr>
                <w:rFonts w:ascii="Times New Roman" w:hAnsi="Times New Roman" w:cs="Times New Roman"/>
                <w:sz w:val="28"/>
                <w:szCs w:val="28"/>
              </w:rPr>
              <w:lastRenderedPageBreak/>
              <w:t>и иные выплаты работникам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129</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138,10</w:t>
            </w:r>
          </w:p>
        </w:tc>
      </w:tr>
      <w:tr w:rsidR="00E50935" w:rsidRPr="00E50935" w:rsidTr="00E50935">
        <w:trPr>
          <w:trHeight w:val="8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iCs/>
                <w:sz w:val="28"/>
                <w:szCs w:val="28"/>
              </w:rPr>
            </w:pPr>
            <w:r w:rsidRPr="00E50935">
              <w:rPr>
                <w:rFonts w:ascii="Times New Roman" w:hAnsi="Times New Roman" w:cs="Times New Roman"/>
                <w:bCs/>
                <w:iCs/>
                <w:sz w:val="28"/>
                <w:szCs w:val="28"/>
              </w:rPr>
              <w:lastRenderedPageBreak/>
              <w:t>Выполнение функций органами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802</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01</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000 00 21100</w:t>
            </w:r>
          </w:p>
        </w:tc>
        <w:tc>
          <w:tcPr>
            <w:tcW w:w="850"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41,40</w:t>
            </w:r>
          </w:p>
        </w:tc>
      </w:tr>
      <w:tr w:rsidR="00E50935" w:rsidRPr="00E50935" w:rsidTr="00E50935">
        <w:trPr>
          <w:trHeight w:val="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25,70</w:t>
            </w:r>
          </w:p>
        </w:tc>
      </w:tr>
      <w:tr w:rsidR="00E50935" w:rsidRPr="00E50935" w:rsidTr="00E50935">
        <w:trPr>
          <w:trHeight w:val="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120</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25,70</w:t>
            </w:r>
          </w:p>
        </w:tc>
      </w:tr>
      <w:tr w:rsidR="00E50935" w:rsidRPr="00E50935" w:rsidTr="00E50935">
        <w:trPr>
          <w:trHeight w:val="12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xml:space="preserve">Иные выплаты за исключением фонда оплаты труда государственных (муниципальных) органов, лицам привлекаемых </w:t>
            </w:r>
            <w:proofErr w:type="gramStart"/>
            <w:r w:rsidRPr="00E50935">
              <w:rPr>
                <w:rFonts w:ascii="Times New Roman" w:hAnsi="Times New Roman" w:cs="Times New Roman"/>
                <w:sz w:val="28"/>
                <w:szCs w:val="28"/>
              </w:rPr>
              <w:t>согласно законодательства</w:t>
            </w:r>
            <w:proofErr w:type="gramEnd"/>
            <w:r w:rsidRPr="00E50935">
              <w:rPr>
                <w:rFonts w:ascii="Times New Roman" w:hAnsi="Times New Roman" w:cs="Times New Roman"/>
                <w:sz w:val="28"/>
                <w:szCs w:val="28"/>
              </w:rPr>
              <w:t xml:space="preserve"> для выполнения отдельных полномочий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123,00</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41,40</w:t>
            </w:r>
          </w:p>
        </w:tc>
      </w:tr>
      <w:tr w:rsidR="00E50935" w:rsidRPr="00E50935" w:rsidTr="00E50935">
        <w:trPr>
          <w:trHeight w:val="11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iCs/>
                <w:sz w:val="28"/>
                <w:szCs w:val="28"/>
              </w:rPr>
            </w:pPr>
            <w:r w:rsidRPr="00E50935">
              <w:rPr>
                <w:rFonts w:ascii="Times New Roman" w:hAnsi="Times New Roman" w:cs="Times New Roman"/>
                <w:bCs/>
                <w:iCs/>
                <w:sz w:val="28"/>
                <w:szCs w:val="28"/>
              </w:rPr>
              <w:t>Центральный аппарат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802</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01</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000 00 20400</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632,20</w:t>
            </w:r>
          </w:p>
        </w:tc>
      </w:tr>
      <w:tr w:rsidR="00E50935" w:rsidRPr="00E50935" w:rsidTr="00E50935">
        <w:trPr>
          <w:trHeight w:val="17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632,20</w:t>
            </w:r>
          </w:p>
        </w:tc>
      </w:tr>
      <w:tr w:rsidR="00E50935" w:rsidRPr="00E50935" w:rsidTr="00E50935">
        <w:trPr>
          <w:trHeight w:val="73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120</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495,50</w:t>
            </w:r>
          </w:p>
        </w:tc>
      </w:tr>
      <w:tr w:rsidR="00E50935" w:rsidRPr="00E50935" w:rsidTr="00E50935">
        <w:trPr>
          <w:trHeight w:val="10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Фонд оплаты труда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121</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485,60</w:t>
            </w:r>
          </w:p>
        </w:tc>
      </w:tr>
      <w:tr w:rsidR="00E50935" w:rsidRPr="00E50935" w:rsidTr="00E50935">
        <w:trPr>
          <w:trHeight w:val="12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129</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146,60</w:t>
            </w:r>
          </w:p>
        </w:tc>
      </w:tr>
      <w:tr w:rsidR="00E50935" w:rsidRPr="00E50935" w:rsidTr="00E50935">
        <w:trPr>
          <w:trHeight w:val="8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iCs/>
                <w:sz w:val="28"/>
                <w:szCs w:val="28"/>
              </w:rPr>
            </w:pPr>
            <w:r w:rsidRPr="00E50935">
              <w:rPr>
                <w:rFonts w:ascii="Times New Roman" w:hAnsi="Times New Roman" w:cs="Times New Roman"/>
                <w:bCs/>
                <w:iCs/>
                <w:sz w:val="28"/>
                <w:szCs w:val="28"/>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802</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01</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000 00 92300</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2750,00</w:t>
            </w:r>
          </w:p>
        </w:tc>
      </w:tr>
      <w:tr w:rsidR="00E50935" w:rsidRPr="00E50935" w:rsidTr="00E50935">
        <w:trPr>
          <w:trHeight w:val="18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877,90</w:t>
            </w:r>
          </w:p>
        </w:tc>
      </w:tr>
      <w:tr w:rsidR="00E50935" w:rsidRPr="00E50935" w:rsidTr="00E50935">
        <w:trPr>
          <w:trHeight w:val="645"/>
        </w:trPr>
        <w:tc>
          <w:tcPr>
            <w:tcW w:w="4253" w:type="dxa"/>
            <w:tcBorders>
              <w:top w:val="single" w:sz="4" w:space="0" w:color="auto"/>
              <w:left w:val="single" w:sz="4" w:space="0" w:color="auto"/>
              <w:bottom w:val="nil"/>
              <w:right w:val="single" w:sz="4" w:space="0" w:color="auto"/>
            </w:tcBorders>
            <w:shd w:val="clear" w:color="000000" w:fill="FFFFFF"/>
            <w:hideMark/>
          </w:tcPr>
          <w:p w:rsidR="00E50935" w:rsidRPr="00E50935" w:rsidRDefault="00E50935" w:rsidP="00E50935">
            <w:pPr>
              <w:spacing w:after="0"/>
              <w:jc w:val="both"/>
              <w:rPr>
                <w:rFonts w:ascii="Times New Roman" w:hAnsi="Times New Roman" w:cs="Times New Roman"/>
                <w:color w:val="000000"/>
                <w:sz w:val="28"/>
                <w:szCs w:val="28"/>
              </w:rPr>
            </w:pPr>
            <w:r w:rsidRPr="00E50935">
              <w:rPr>
                <w:rFonts w:ascii="Times New Roman" w:hAnsi="Times New Roman" w:cs="Times New Roman"/>
                <w:color w:val="000000"/>
                <w:sz w:val="28"/>
                <w:szCs w:val="28"/>
              </w:rPr>
              <w:t>Фонд оплаты труда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111</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1437,60</w:t>
            </w:r>
          </w:p>
        </w:tc>
      </w:tr>
      <w:tr w:rsidR="00E50935" w:rsidRPr="00E50935" w:rsidTr="00E50935">
        <w:trPr>
          <w:trHeight w:val="129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119</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434,30</w:t>
            </w:r>
          </w:p>
        </w:tc>
      </w:tr>
      <w:tr w:rsidR="00E50935" w:rsidRPr="00E50935" w:rsidTr="00E50935">
        <w:trPr>
          <w:trHeight w:val="73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878,10</w:t>
            </w:r>
          </w:p>
        </w:tc>
      </w:tr>
      <w:tr w:rsidR="00E50935" w:rsidRPr="00E50935" w:rsidTr="00E50935">
        <w:trPr>
          <w:trHeight w:val="12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iCs/>
                <w:sz w:val="28"/>
                <w:szCs w:val="28"/>
              </w:rPr>
            </w:pPr>
            <w:r w:rsidRPr="00E50935">
              <w:rPr>
                <w:rFonts w:ascii="Times New Roman" w:hAnsi="Times New Roman" w:cs="Times New Roman"/>
                <w:bCs/>
                <w:iCs/>
                <w:sz w:val="28"/>
                <w:szCs w:val="28"/>
              </w:rPr>
              <w:t xml:space="preserve">Первичный воинский учет на территории где отсутствуют военные </w:t>
            </w:r>
            <w:proofErr w:type="spellStart"/>
            <w:r w:rsidRPr="00E50935">
              <w:rPr>
                <w:rFonts w:ascii="Times New Roman" w:hAnsi="Times New Roman" w:cs="Times New Roman"/>
                <w:bCs/>
                <w:iCs/>
                <w:sz w:val="28"/>
                <w:szCs w:val="28"/>
              </w:rPr>
              <w:t>комисариаты</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802</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02</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000 00 51180</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118,10</w:t>
            </w:r>
          </w:p>
        </w:tc>
      </w:tr>
      <w:tr w:rsidR="00E50935" w:rsidRPr="00E50935" w:rsidTr="00E50935">
        <w:trPr>
          <w:trHeight w:val="18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50935">
              <w:rPr>
                <w:rFonts w:ascii="Times New Roman" w:hAnsi="Times New Roman" w:cs="Times New Roman"/>
                <w:bCs/>
                <w:sz w:val="28"/>
                <w:szCs w:val="28"/>
              </w:rPr>
              <w:lastRenderedPageBreak/>
              <w:t>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118,10</w:t>
            </w:r>
          </w:p>
        </w:tc>
      </w:tr>
      <w:tr w:rsidR="00E50935" w:rsidRPr="00E50935" w:rsidTr="00E50935">
        <w:trPr>
          <w:trHeight w:val="6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120</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118,10</w:t>
            </w:r>
          </w:p>
        </w:tc>
      </w:tr>
      <w:tr w:rsidR="00E50935" w:rsidRPr="00E50935" w:rsidTr="00E50935">
        <w:trPr>
          <w:trHeight w:val="615"/>
        </w:trPr>
        <w:tc>
          <w:tcPr>
            <w:tcW w:w="4253" w:type="dxa"/>
            <w:tcBorders>
              <w:top w:val="nil"/>
              <w:left w:val="single" w:sz="4" w:space="0" w:color="auto"/>
              <w:bottom w:val="nil"/>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Фонд оплаты труда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nil"/>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121</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91,00</w:t>
            </w:r>
          </w:p>
        </w:tc>
      </w:tr>
      <w:tr w:rsidR="00E50935" w:rsidRPr="00E50935" w:rsidTr="00E50935">
        <w:trPr>
          <w:trHeight w:val="127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129</w:t>
            </w:r>
          </w:p>
        </w:tc>
        <w:tc>
          <w:tcPr>
            <w:tcW w:w="1276" w:type="dxa"/>
            <w:gridSpan w:val="3"/>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sz w:val="28"/>
                <w:szCs w:val="28"/>
              </w:rPr>
            </w:pPr>
            <w:r w:rsidRPr="00E50935">
              <w:rPr>
                <w:rFonts w:ascii="Times New Roman" w:hAnsi="Times New Roman" w:cs="Times New Roman"/>
                <w:sz w:val="28"/>
                <w:szCs w:val="28"/>
              </w:rPr>
              <w:t>27,10</w:t>
            </w:r>
          </w:p>
        </w:tc>
      </w:tr>
      <w:tr w:rsidR="00E50935" w:rsidRPr="00E50935" w:rsidTr="00E50935">
        <w:trPr>
          <w:trHeight w:val="570"/>
        </w:trPr>
        <w:tc>
          <w:tcPr>
            <w:tcW w:w="4253" w:type="dxa"/>
            <w:tcBorders>
              <w:top w:val="nil"/>
              <w:left w:val="single" w:sz="4" w:space="0" w:color="auto"/>
              <w:bottom w:val="nil"/>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iCs/>
                <w:sz w:val="28"/>
                <w:szCs w:val="28"/>
              </w:rPr>
            </w:pPr>
            <w:r w:rsidRPr="00E50935">
              <w:rPr>
                <w:rFonts w:ascii="Times New Roman" w:hAnsi="Times New Roman" w:cs="Times New Roman"/>
                <w:bCs/>
                <w:iCs/>
                <w:sz w:val="28"/>
                <w:szCs w:val="28"/>
              </w:rPr>
              <w:t>Молодежная политика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802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000 00 43101</w:t>
            </w:r>
          </w:p>
        </w:tc>
        <w:tc>
          <w:tcPr>
            <w:tcW w:w="850" w:type="dxa"/>
            <w:gridSpan w:val="2"/>
            <w:tcBorders>
              <w:top w:val="nil"/>
              <w:left w:val="nil"/>
              <w:bottom w:val="single" w:sz="4" w:space="0" w:color="auto"/>
              <w:right w:val="nil"/>
            </w:tcBorders>
            <w:shd w:val="clear" w:color="auto" w:fill="auto"/>
            <w:noWrap/>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50935" w:rsidRPr="00E50935" w:rsidRDefault="00E50935" w:rsidP="00E50935">
            <w:pPr>
              <w:spacing w:after="0"/>
              <w:jc w:val="both"/>
              <w:rPr>
                <w:rFonts w:ascii="Times New Roman" w:hAnsi="Times New Roman" w:cs="Times New Roman"/>
                <w:bCs/>
                <w:sz w:val="28"/>
                <w:szCs w:val="28"/>
              </w:rPr>
            </w:pPr>
            <w:r w:rsidRPr="00E50935">
              <w:rPr>
                <w:rFonts w:ascii="Times New Roman" w:hAnsi="Times New Roman" w:cs="Times New Roman"/>
                <w:bCs/>
                <w:sz w:val="28"/>
                <w:szCs w:val="28"/>
              </w:rPr>
              <w:t>250,00</w:t>
            </w:r>
          </w:p>
        </w:tc>
      </w:tr>
    </w:tbl>
    <w:p w:rsidR="00E50935" w:rsidRPr="00E50935" w:rsidRDefault="00E50935" w:rsidP="00E50935">
      <w:pPr>
        <w:pStyle w:val="a4"/>
        <w:spacing w:before="0" w:beforeAutospacing="0" w:after="0" w:afterAutospacing="0" w:line="276" w:lineRule="auto"/>
        <w:jc w:val="both"/>
        <w:rPr>
          <w:color w:val="000000"/>
          <w:sz w:val="28"/>
          <w:szCs w:val="28"/>
        </w:rPr>
      </w:pPr>
    </w:p>
    <w:p w:rsidR="003821EE" w:rsidRPr="00E50935" w:rsidRDefault="003821EE" w:rsidP="00E50935">
      <w:pPr>
        <w:pStyle w:val="ac"/>
        <w:tabs>
          <w:tab w:val="left" w:pos="0"/>
        </w:tabs>
        <w:spacing w:after="0" w:line="276" w:lineRule="auto"/>
        <w:ind w:left="0"/>
        <w:jc w:val="both"/>
        <w:rPr>
          <w:sz w:val="28"/>
          <w:szCs w:val="28"/>
        </w:rPr>
      </w:pPr>
    </w:p>
    <w:sectPr w:rsidR="003821EE" w:rsidRPr="00E50935" w:rsidSect="00E15EB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0760"/>
    <w:multiLevelType w:val="hybridMultilevel"/>
    <w:tmpl w:val="B15C9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9578EE"/>
    <w:multiLevelType w:val="hybridMultilevel"/>
    <w:tmpl w:val="E38CFB6C"/>
    <w:lvl w:ilvl="0" w:tplc="9E72105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2A0405"/>
    <w:multiLevelType w:val="hybridMultilevel"/>
    <w:tmpl w:val="E640DFE4"/>
    <w:lvl w:ilvl="0" w:tplc="2A56984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applyBreakingRules/>
    <w:useFELayout/>
  </w:compat>
  <w:rsids>
    <w:rsidRoot w:val="00622AC9"/>
    <w:rsid w:val="000371A3"/>
    <w:rsid w:val="00085479"/>
    <w:rsid w:val="000A25D6"/>
    <w:rsid w:val="000E2C59"/>
    <w:rsid w:val="00125352"/>
    <w:rsid w:val="00143AF7"/>
    <w:rsid w:val="0014522D"/>
    <w:rsid w:val="0016472A"/>
    <w:rsid w:val="00192187"/>
    <w:rsid w:val="001E4C35"/>
    <w:rsid w:val="00212197"/>
    <w:rsid w:val="00231598"/>
    <w:rsid w:val="00303809"/>
    <w:rsid w:val="00374E14"/>
    <w:rsid w:val="003821EE"/>
    <w:rsid w:val="003D6B37"/>
    <w:rsid w:val="004912AC"/>
    <w:rsid w:val="004D07BB"/>
    <w:rsid w:val="004F18E2"/>
    <w:rsid w:val="005454AC"/>
    <w:rsid w:val="0055301B"/>
    <w:rsid w:val="005B47E9"/>
    <w:rsid w:val="00622AC9"/>
    <w:rsid w:val="00632D4A"/>
    <w:rsid w:val="00645390"/>
    <w:rsid w:val="00670746"/>
    <w:rsid w:val="006D5E4B"/>
    <w:rsid w:val="006E3248"/>
    <w:rsid w:val="0070303C"/>
    <w:rsid w:val="0071015A"/>
    <w:rsid w:val="00736019"/>
    <w:rsid w:val="00740CAA"/>
    <w:rsid w:val="00753FE4"/>
    <w:rsid w:val="007552D6"/>
    <w:rsid w:val="00797B90"/>
    <w:rsid w:val="007D39E4"/>
    <w:rsid w:val="007F5410"/>
    <w:rsid w:val="00863D05"/>
    <w:rsid w:val="008D5367"/>
    <w:rsid w:val="009118E5"/>
    <w:rsid w:val="0092406B"/>
    <w:rsid w:val="009343A5"/>
    <w:rsid w:val="00947ED7"/>
    <w:rsid w:val="00964A4D"/>
    <w:rsid w:val="009A1C1E"/>
    <w:rsid w:val="009A26B6"/>
    <w:rsid w:val="009C6887"/>
    <w:rsid w:val="00A060EA"/>
    <w:rsid w:val="00AD4E75"/>
    <w:rsid w:val="00AF21D7"/>
    <w:rsid w:val="00B04106"/>
    <w:rsid w:val="00B16411"/>
    <w:rsid w:val="00B86FD5"/>
    <w:rsid w:val="00BA0585"/>
    <w:rsid w:val="00BC53FD"/>
    <w:rsid w:val="00BD0519"/>
    <w:rsid w:val="00C17454"/>
    <w:rsid w:val="00C32037"/>
    <w:rsid w:val="00C90E57"/>
    <w:rsid w:val="00C91DD4"/>
    <w:rsid w:val="00CE300C"/>
    <w:rsid w:val="00D45D7D"/>
    <w:rsid w:val="00D8113C"/>
    <w:rsid w:val="00DA41E3"/>
    <w:rsid w:val="00DA6AFB"/>
    <w:rsid w:val="00DC43F3"/>
    <w:rsid w:val="00DF74A3"/>
    <w:rsid w:val="00E10FC0"/>
    <w:rsid w:val="00E13A67"/>
    <w:rsid w:val="00E15EB4"/>
    <w:rsid w:val="00E50935"/>
    <w:rsid w:val="00E5667D"/>
    <w:rsid w:val="00ED7B83"/>
    <w:rsid w:val="00F303C6"/>
    <w:rsid w:val="00F438D0"/>
    <w:rsid w:val="00F474A8"/>
    <w:rsid w:val="00F8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2AC9"/>
    <w:pPr>
      <w:spacing w:after="0" w:line="240" w:lineRule="auto"/>
    </w:pPr>
    <w:rPr>
      <w:rFonts w:ascii="Calibri" w:eastAsia="Times New Roman" w:hAnsi="Calibri" w:cs="Times New Roman"/>
    </w:rPr>
  </w:style>
  <w:style w:type="paragraph" w:styleId="a4">
    <w:name w:val="Normal (Web)"/>
    <w:basedOn w:val="a"/>
    <w:uiPriority w:val="99"/>
    <w:unhideWhenUsed/>
    <w:rsid w:val="00622AC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22AC9"/>
    <w:rPr>
      <w:b/>
      <w:bCs/>
    </w:rPr>
  </w:style>
  <w:style w:type="paragraph" w:customStyle="1" w:styleId="ConsNormal">
    <w:name w:val="ConsNormal"/>
    <w:link w:val="ConsNormal0"/>
    <w:rsid w:val="009C688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alloon Text"/>
    <w:basedOn w:val="a"/>
    <w:link w:val="a7"/>
    <w:uiPriority w:val="99"/>
    <w:semiHidden/>
    <w:unhideWhenUsed/>
    <w:rsid w:val="000854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5479"/>
    <w:rPr>
      <w:rFonts w:ascii="Tahoma" w:hAnsi="Tahoma" w:cs="Tahoma"/>
      <w:sz w:val="16"/>
      <w:szCs w:val="16"/>
    </w:rPr>
  </w:style>
  <w:style w:type="paragraph" w:styleId="a8">
    <w:name w:val="List Paragraph"/>
    <w:basedOn w:val="a"/>
    <w:uiPriority w:val="34"/>
    <w:qFormat/>
    <w:rsid w:val="009343A5"/>
    <w:pPr>
      <w:ind w:left="720"/>
      <w:contextualSpacing/>
    </w:pPr>
    <w:rPr>
      <w:lang w:eastAsia="ko-KR"/>
    </w:rPr>
  </w:style>
  <w:style w:type="character" w:styleId="a9">
    <w:name w:val="Hyperlink"/>
    <w:basedOn w:val="a0"/>
    <w:rsid w:val="00F438D0"/>
    <w:rPr>
      <w:color w:val="0000FF"/>
      <w:u w:val="single"/>
    </w:rPr>
  </w:style>
  <w:style w:type="character" w:customStyle="1" w:styleId="blk">
    <w:name w:val="blk"/>
    <w:basedOn w:val="a0"/>
    <w:rsid w:val="009118E5"/>
  </w:style>
  <w:style w:type="character" w:styleId="aa">
    <w:name w:val="Emphasis"/>
    <w:basedOn w:val="a0"/>
    <w:uiPriority w:val="99"/>
    <w:qFormat/>
    <w:rsid w:val="009118E5"/>
    <w:rPr>
      <w:rFonts w:cs="Times New Roman"/>
      <w:i/>
      <w:iCs/>
    </w:rPr>
  </w:style>
  <w:style w:type="character" w:customStyle="1" w:styleId="ab">
    <w:name w:val="Гипертекстовая ссылка"/>
    <w:basedOn w:val="a0"/>
    <w:uiPriority w:val="99"/>
    <w:rsid w:val="005454AC"/>
    <w:rPr>
      <w:rFonts w:cs="Times New Roman"/>
      <w:color w:val="106BBE"/>
    </w:rPr>
  </w:style>
  <w:style w:type="paragraph" w:customStyle="1" w:styleId="ConsTitle">
    <w:name w:val="ConsTitle"/>
    <w:rsid w:val="0092406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c">
    <w:name w:val="Body Text Indent"/>
    <w:basedOn w:val="a"/>
    <w:link w:val="ad"/>
    <w:uiPriority w:val="99"/>
    <w:unhideWhenUsed/>
    <w:rsid w:val="003821EE"/>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3821EE"/>
    <w:rPr>
      <w:rFonts w:ascii="Times New Roman" w:eastAsia="Times New Roman" w:hAnsi="Times New Roman" w:cs="Times New Roman"/>
      <w:sz w:val="24"/>
      <w:szCs w:val="24"/>
    </w:rPr>
  </w:style>
  <w:style w:type="paragraph" w:styleId="ae">
    <w:name w:val="Body Text"/>
    <w:basedOn w:val="a"/>
    <w:link w:val="af"/>
    <w:uiPriority w:val="99"/>
    <w:unhideWhenUsed/>
    <w:rsid w:val="003821EE"/>
    <w:pPr>
      <w:spacing w:before="120" w:after="120" w:line="240" w:lineRule="auto"/>
      <w:ind w:firstLine="720"/>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uiPriority w:val="99"/>
    <w:rsid w:val="003821EE"/>
    <w:rPr>
      <w:rFonts w:ascii="Times New Roman" w:eastAsia="Times New Roman" w:hAnsi="Times New Roman" w:cs="Times New Roman"/>
      <w:sz w:val="28"/>
      <w:szCs w:val="20"/>
    </w:rPr>
  </w:style>
  <w:style w:type="character" w:customStyle="1" w:styleId="ConsNormal0">
    <w:name w:val="ConsNormal Знак"/>
    <w:basedOn w:val="a0"/>
    <w:link w:val="ConsNormal"/>
    <w:rsid w:val="003821EE"/>
    <w:rPr>
      <w:rFonts w:ascii="Arial" w:eastAsia="Times New Roman" w:hAnsi="Arial" w:cs="Arial"/>
      <w:sz w:val="20"/>
      <w:szCs w:val="20"/>
    </w:rPr>
  </w:style>
  <w:style w:type="paragraph" w:customStyle="1" w:styleId="af0">
    <w:name w:val="Нормальный (таблица)"/>
    <w:basedOn w:val="a"/>
    <w:next w:val="a"/>
    <w:uiPriority w:val="99"/>
    <w:rsid w:val="00E50935"/>
    <w:pPr>
      <w:widowControl w:val="0"/>
      <w:autoSpaceDE w:val="0"/>
      <w:autoSpaceDN w:val="0"/>
      <w:adjustRightInd w:val="0"/>
      <w:spacing w:after="0" w:line="240" w:lineRule="auto"/>
      <w:jc w:val="both"/>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2018-03-24T05:45:00Z</cp:lastPrinted>
  <dcterms:created xsi:type="dcterms:W3CDTF">2017-05-10T08:19:00Z</dcterms:created>
  <dcterms:modified xsi:type="dcterms:W3CDTF">2020-05-15T01:42:00Z</dcterms:modified>
</cp:coreProperties>
</file>