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736019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D6" w:rsidRPr="00C355A2" w:rsidRDefault="000A25D6" w:rsidP="000A25D6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5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25D6" w:rsidRPr="000A25D6" w:rsidRDefault="000A25D6" w:rsidP="000A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b/>
          <w:sz w:val="28"/>
          <w:szCs w:val="28"/>
        </w:rPr>
        <w:t>»</w:t>
      </w:r>
    </w:p>
    <w:p w:rsidR="000A25D6" w:rsidRPr="000A25D6" w:rsidRDefault="000A25D6" w:rsidP="000A2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D6" w:rsidRPr="000A25D6" w:rsidRDefault="000A25D6" w:rsidP="000A2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РЕШЕНИЕ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«</w:t>
      </w:r>
      <w:r w:rsidRPr="00BB1C2C">
        <w:rPr>
          <w:rFonts w:ascii="Times New Roman" w:hAnsi="Times New Roman" w:cs="Times New Roman"/>
          <w:sz w:val="28"/>
          <w:szCs w:val="28"/>
        </w:rPr>
        <w:t xml:space="preserve">    </w:t>
      </w:r>
      <w:r w:rsidRPr="000A25D6">
        <w:rPr>
          <w:rFonts w:ascii="Times New Roman" w:hAnsi="Times New Roman" w:cs="Times New Roman"/>
          <w:sz w:val="28"/>
          <w:szCs w:val="28"/>
        </w:rPr>
        <w:t xml:space="preserve">» </w:t>
      </w:r>
      <w:r w:rsidRPr="00BB1C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25D6">
        <w:rPr>
          <w:rFonts w:ascii="Times New Roman" w:hAnsi="Times New Roman" w:cs="Times New Roman"/>
          <w:sz w:val="28"/>
          <w:szCs w:val="28"/>
        </w:rPr>
        <w:t>2019 г.</w:t>
      </w:r>
      <w:r w:rsidRPr="000A25D6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 w:rsidRPr="00BB1C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25D6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D6" w:rsidRPr="000A25D6" w:rsidRDefault="00BB1C2C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A25D6" w:rsidRPr="000A25D6">
        <w:rPr>
          <w:rFonts w:ascii="Times New Roman" w:hAnsi="Times New Roman" w:cs="Times New Roman"/>
          <w:sz w:val="28"/>
          <w:szCs w:val="28"/>
        </w:rPr>
        <w:t>Утверждение внесенных изменений в 1 ст.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решения Совета СП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 xml:space="preserve">» № 69 от 29.12.2018г.  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 xml:space="preserve"> «О бюджете СП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>» на 2019 год.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proofErr w:type="gramStart"/>
      <w:r w:rsidRPr="000A25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25D6">
        <w:rPr>
          <w:rFonts w:ascii="Times New Roman" w:hAnsi="Times New Roman" w:cs="Times New Roman"/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>» РЕШИЛ:</w:t>
      </w:r>
    </w:p>
    <w:p w:rsidR="000A25D6" w:rsidRPr="000A25D6" w:rsidRDefault="000A25D6" w:rsidP="000A2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bCs/>
          <w:sz w:val="28"/>
          <w:szCs w:val="28"/>
        </w:rPr>
        <w:t>1.Утвердить внесенные изменения</w:t>
      </w:r>
      <w:r w:rsidRPr="000A25D6">
        <w:rPr>
          <w:rFonts w:ascii="Times New Roman" w:hAnsi="Times New Roman" w:cs="Times New Roman"/>
          <w:sz w:val="28"/>
          <w:szCs w:val="28"/>
        </w:rPr>
        <w:t xml:space="preserve"> от 14 февраля 2019 года</w:t>
      </w:r>
      <w:r w:rsidRPr="000A25D6">
        <w:rPr>
          <w:rFonts w:ascii="Times New Roman" w:hAnsi="Times New Roman" w:cs="Times New Roman"/>
          <w:bCs/>
          <w:sz w:val="28"/>
          <w:szCs w:val="28"/>
        </w:rPr>
        <w:t xml:space="preserve"> в 1 ст. решения о бюджете СП «</w:t>
      </w:r>
      <w:proofErr w:type="spellStart"/>
      <w:r w:rsidRPr="000A25D6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bCs/>
          <w:sz w:val="28"/>
          <w:szCs w:val="28"/>
        </w:rPr>
        <w:t>» от 29 декабря 2018 года № 69.</w:t>
      </w:r>
      <w:r w:rsidRPr="000A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сельского поселения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>» на 2019 год. Утвердить характеристики бюджета сельского поселения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>»: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25D6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0A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обьём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 xml:space="preserve"> доходов в сумме     - 4863, 9 тыс. рублей;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25D6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0A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обьём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 xml:space="preserve"> расходов в сумме   - 5199,8 тыс. рублей;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Дефицит бюджета  в сумме  -  335, 9 тыс. рублей.</w:t>
      </w: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2. Внести изменения в 4 статью приложения №4.</w:t>
      </w:r>
    </w:p>
    <w:p w:rsidR="000A25D6" w:rsidRPr="000A25D6" w:rsidRDefault="000A25D6" w:rsidP="000A25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0A25D6" w:rsidRPr="000A25D6" w:rsidRDefault="000A25D6" w:rsidP="000A25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4. Обнародовать данное решение на стенде администрации сельского поселения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>».</w:t>
      </w:r>
    </w:p>
    <w:p w:rsidR="000A25D6" w:rsidRPr="000A25D6" w:rsidRDefault="000A25D6" w:rsidP="000A25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5D6" w:rsidRPr="000A25D6" w:rsidRDefault="000A25D6" w:rsidP="000A2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D6" w:rsidRPr="000A25D6" w:rsidRDefault="000A25D6" w:rsidP="000A25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0A25D6" w:rsidRDefault="000A25D6" w:rsidP="000A2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5D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A25D6">
        <w:rPr>
          <w:rFonts w:ascii="Times New Roman" w:hAnsi="Times New Roman" w:cs="Times New Roman"/>
          <w:sz w:val="28"/>
          <w:szCs w:val="28"/>
        </w:rPr>
        <w:t>»</w:t>
      </w:r>
      <w:r w:rsidRPr="000A25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Т.Э. </w:t>
      </w:r>
      <w:proofErr w:type="spellStart"/>
      <w:r w:rsidRPr="000A25D6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212197" w:rsidRPr="000A25D6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43AF7"/>
    <w:rsid w:val="0016472A"/>
    <w:rsid w:val="00192187"/>
    <w:rsid w:val="001E4C35"/>
    <w:rsid w:val="00212197"/>
    <w:rsid w:val="00231598"/>
    <w:rsid w:val="00374E14"/>
    <w:rsid w:val="003D6B37"/>
    <w:rsid w:val="004912AC"/>
    <w:rsid w:val="004F18E2"/>
    <w:rsid w:val="005454AC"/>
    <w:rsid w:val="005B47E9"/>
    <w:rsid w:val="00622AC9"/>
    <w:rsid w:val="00645390"/>
    <w:rsid w:val="00670746"/>
    <w:rsid w:val="006D5E4B"/>
    <w:rsid w:val="006E3248"/>
    <w:rsid w:val="0070303C"/>
    <w:rsid w:val="0071015A"/>
    <w:rsid w:val="00736019"/>
    <w:rsid w:val="00753FE4"/>
    <w:rsid w:val="00797B90"/>
    <w:rsid w:val="007D39E4"/>
    <w:rsid w:val="007F5410"/>
    <w:rsid w:val="00863D05"/>
    <w:rsid w:val="009118E5"/>
    <w:rsid w:val="009343A5"/>
    <w:rsid w:val="00947ED7"/>
    <w:rsid w:val="009A1C1E"/>
    <w:rsid w:val="009C6887"/>
    <w:rsid w:val="00A060EA"/>
    <w:rsid w:val="00AD4E75"/>
    <w:rsid w:val="00AF21D7"/>
    <w:rsid w:val="00B04106"/>
    <w:rsid w:val="00B16411"/>
    <w:rsid w:val="00B86FD5"/>
    <w:rsid w:val="00BA0585"/>
    <w:rsid w:val="00BB1C2C"/>
    <w:rsid w:val="00C17454"/>
    <w:rsid w:val="00C32037"/>
    <w:rsid w:val="00C91DD4"/>
    <w:rsid w:val="00CE300C"/>
    <w:rsid w:val="00CF33BF"/>
    <w:rsid w:val="00D45D7D"/>
    <w:rsid w:val="00D8113C"/>
    <w:rsid w:val="00DA41E3"/>
    <w:rsid w:val="00DA6AFB"/>
    <w:rsid w:val="00DC43F3"/>
    <w:rsid w:val="00DF74A3"/>
    <w:rsid w:val="00E10FC0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2018-03-24T05:45:00Z</cp:lastPrinted>
  <dcterms:created xsi:type="dcterms:W3CDTF">2017-05-10T08:19:00Z</dcterms:created>
  <dcterms:modified xsi:type="dcterms:W3CDTF">2020-05-15T01:51:00Z</dcterms:modified>
</cp:coreProperties>
</file>