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22" w:rsidRPr="008B6FCA" w:rsidRDefault="00115E22" w:rsidP="00115E22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Совет сельского поселения «</w:t>
      </w:r>
      <w:proofErr w:type="spellStart"/>
      <w:r>
        <w:rPr>
          <w:rFonts w:eastAsia="Times New Roman"/>
          <w:bCs/>
          <w:szCs w:val="28"/>
          <w:lang w:eastAsia="ru-RU"/>
        </w:rPr>
        <w:t>Таптанай</w:t>
      </w:r>
      <w:proofErr w:type="spellEnd"/>
      <w:r w:rsidRPr="008B6FCA">
        <w:rPr>
          <w:rFonts w:eastAsia="Times New Roman"/>
          <w:bCs/>
          <w:szCs w:val="28"/>
          <w:lang w:eastAsia="ru-RU"/>
        </w:rPr>
        <w:t>»</w:t>
      </w:r>
    </w:p>
    <w:p w:rsidR="00115E22" w:rsidRPr="008B6FCA" w:rsidRDefault="00115E22" w:rsidP="00115E22">
      <w:pPr>
        <w:rPr>
          <w:rFonts w:eastAsia="Times New Roman"/>
          <w:bCs/>
          <w:szCs w:val="28"/>
          <w:lang w:eastAsia="ru-RU"/>
        </w:rPr>
      </w:pPr>
    </w:p>
    <w:p w:rsidR="00115E22" w:rsidRPr="008B6FCA" w:rsidRDefault="00115E22" w:rsidP="00115E22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Р Е Ш Е Н И Е</w:t>
      </w:r>
    </w:p>
    <w:p w:rsidR="00115E22" w:rsidRPr="008B6FCA" w:rsidRDefault="00115E22" w:rsidP="00115E22">
      <w:pPr>
        <w:rPr>
          <w:rFonts w:eastAsia="Times New Roman"/>
          <w:bCs/>
          <w:szCs w:val="28"/>
          <w:lang w:eastAsia="ru-RU"/>
        </w:rPr>
      </w:pPr>
    </w:p>
    <w:p w:rsidR="00115E22" w:rsidRPr="008B6FCA" w:rsidRDefault="00115E22" w:rsidP="00115E22">
      <w:pPr>
        <w:rPr>
          <w:rFonts w:eastAsia="Times New Roman"/>
          <w:bCs/>
          <w:szCs w:val="28"/>
          <w:lang w:eastAsia="ru-RU"/>
        </w:rPr>
      </w:pPr>
      <w:proofErr w:type="spellStart"/>
      <w:r w:rsidRPr="008B6FCA">
        <w:rPr>
          <w:rFonts w:eastAsia="Times New Roman"/>
          <w:bCs/>
          <w:szCs w:val="28"/>
          <w:lang w:eastAsia="ru-RU"/>
        </w:rPr>
        <w:t>с.</w:t>
      </w:r>
      <w:r>
        <w:rPr>
          <w:rFonts w:eastAsia="Times New Roman"/>
          <w:bCs/>
          <w:szCs w:val="28"/>
          <w:lang w:eastAsia="ru-RU"/>
        </w:rPr>
        <w:t>Таптанай</w:t>
      </w:r>
      <w:proofErr w:type="spellEnd"/>
    </w:p>
    <w:p w:rsidR="00115E22" w:rsidRPr="008B6FCA" w:rsidRDefault="00115E22" w:rsidP="00115E22">
      <w:pPr>
        <w:rPr>
          <w:rFonts w:eastAsia="Times New Roman"/>
          <w:bCs/>
          <w:szCs w:val="28"/>
          <w:lang w:eastAsia="ru-RU"/>
        </w:rPr>
      </w:pPr>
    </w:p>
    <w:p w:rsidR="00115E22" w:rsidRPr="0086745F" w:rsidRDefault="00115E22" w:rsidP="00115E22">
      <w:pPr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 xml:space="preserve">26 </w:t>
      </w:r>
      <w:proofErr w:type="gramStart"/>
      <w:r>
        <w:rPr>
          <w:rFonts w:eastAsia="Times New Roman"/>
          <w:bCs/>
          <w:szCs w:val="28"/>
          <w:lang w:val="ru-RU" w:eastAsia="ru-RU"/>
        </w:rPr>
        <w:t xml:space="preserve">июля  </w:t>
      </w:r>
      <w:r w:rsidRPr="0086745F">
        <w:rPr>
          <w:rFonts w:eastAsia="Times New Roman"/>
          <w:bCs/>
          <w:szCs w:val="28"/>
          <w:lang w:eastAsia="ru-RU"/>
        </w:rPr>
        <w:t>2023</w:t>
      </w:r>
      <w:proofErr w:type="gramEnd"/>
      <w:r>
        <w:rPr>
          <w:rFonts w:eastAsia="Times New Roman"/>
          <w:bCs/>
          <w:szCs w:val="28"/>
          <w:lang w:val="ru-RU" w:eastAsia="ru-RU"/>
        </w:rPr>
        <w:t xml:space="preserve"> года</w:t>
      </w:r>
      <w:r w:rsidRPr="0086745F">
        <w:rPr>
          <w:rFonts w:eastAsia="Times New Roman"/>
          <w:bCs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                      № 51</w:t>
      </w:r>
    </w:p>
    <w:p w:rsidR="00115E22" w:rsidRPr="0086745F" w:rsidRDefault="00115E22" w:rsidP="00115E22">
      <w:pPr>
        <w:rPr>
          <w:rFonts w:eastAsia="Times New Roman"/>
          <w:b/>
          <w:bCs/>
          <w:szCs w:val="28"/>
          <w:lang w:eastAsia="ru-RU"/>
        </w:rPr>
      </w:pPr>
    </w:p>
    <w:p w:rsidR="00115E22" w:rsidRDefault="00115E22" w:rsidP="00115E22">
      <w:pPr>
        <w:ind w:firstLine="567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86745F">
        <w:rPr>
          <w:rFonts w:eastAsia="Times New Roman"/>
          <w:bCs/>
          <w:szCs w:val="28"/>
          <w:lang w:eastAsia="ru-RU"/>
        </w:rPr>
        <w:t>О внесении дополнений в Решение Совета сельского поселения «</w:t>
      </w:r>
      <w:proofErr w:type="spellStart"/>
      <w:r>
        <w:rPr>
          <w:rFonts w:eastAsia="Times New Roman"/>
          <w:bCs/>
          <w:szCs w:val="28"/>
          <w:lang w:eastAsia="ru-RU"/>
        </w:rPr>
        <w:t>Таптанай</w:t>
      </w:r>
      <w:proofErr w:type="spellEnd"/>
      <w:r w:rsidRPr="0086745F">
        <w:rPr>
          <w:rFonts w:eastAsia="Times New Roman"/>
          <w:bCs/>
          <w:szCs w:val="28"/>
          <w:lang w:eastAsia="ru-RU"/>
        </w:rPr>
        <w:t xml:space="preserve">» от </w:t>
      </w:r>
      <w:r>
        <w:rPr>
          <w:rFonts w:eastAsia="Times New Roman"/>
          <w:bCs/>
          <w:szCs w:val="28"/>
          <w:lang w:val="ru-RU" w:eastAsia="ru-RU"/>
        </w:rPr>
        <w:t>14</w:t>
      </w:r>
      <w:r w:rsidRPr="0086745F">
        <w:rPr>
          <w:rFonts w:eastAsia="Times New Roman"/>
          <w:bCs/>
          <w:szCs w:val="28"/>
          <w:lang w:val="ru-RU" w:eastAsia="ru-RU"/>
        </w:rPr>
        <w:t>.11.2017.</w:t>
      </w:r>
      <w:r w:rsidRPr="0086745F">
        <w:rPr>
          <w:rFonts w:eastAsia="Times New Roman"/>
          <w:bCs/>
          <w:szCs w:val="28"/>
          <w:lang w:eastAsia="ru-RU"/>
        </w:rPr>
        <w:t xml:space="preserve"> №</w:t>
      </w:r>
      <w:r>
        <w:rPr>
          <w:rFonts w:eastAsia="Times New Roman"/>
          <w:bCs/>
          <w:szCs w:val="28"/>
          <w:lang w:val="ru-RU" w:eastAsia="ru-RU"/>
        </w:rPr>
        <w:t>47</w:t>
      </w:r>
      <w:r w:rsidRPr="0086745F">
        <w:rPr>
          <w:rFonts w:eastAsia="Times New Roman"/>
          <w:bCs/>
          <w:szCs w:val="28"/>
          <w:lang w:eastAsia="ru-RU"/>
        </w:rPr>
        <w:t xml:space="preserve">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размещения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официальном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сайте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Таптанай</w:t>
      </w:r>
      <w:proofErr w:type="spellEnd"/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информационно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-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телекоммуникационной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сети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«Интернет»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предоставления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для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опубликования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средствам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массовой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сведений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доходах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расходах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обязательствах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имущественного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характера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представленных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лицами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замещающими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муниципальные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должности</w:t>
      </w:r>
      <w:r w:rsidRPr="0086745F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</w:p>
    <w:p w:rsidR="00115E22" w:rsidRPr="0086745F" w:rsidRDefault="00115E22" w:rsidP="00115E22">
      <w:pPr>
        <w:ind w:firstLine="567"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115E22" w:rsidRDefault="00115E22" w:rsidP="00115E22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>Н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 w:rsidRPr="0086745F"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30.06.2023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86-119-2023, на </w:t>
      </w:r>
      <w:r w:rsidRPr="0086745F">
        <w:rPr>
          <w:rFonts w:eastAsia="Times New Roman"/>
          <w:bCs/>
          <w:szCs w:val="28"/>
          <w:lang w:eastAsia="ru-RU"/>
        </w:rPr>
        <w:t>Решение Совета сельского поселения «</w:t>
      </w:r>
      <w:proofErr w:type="spellStart"/>
      <w:r>
        <w:rPr>
          <w:rFonts w:eastAsia="Times New Roman"/>
          <w:bCs/>
          <w:szCs w:val="28"/>
          <w:lang w:eastAsia="ru-RU"/>
        </w:rPr>
        <w:t>Таптанай</w:t>
      </w:r>
      <w:proofErr w:type="spellEnd"/>
      <w:r w:rsidRPr="0086745F">
        <w:rPr>
          <w:rFonts w:eastAsia="Times New Roman"/>
          <w:bCs/>
          <w:szCs w:val="28"/>
          <w:lang w:eastAsia="ru-RU"/>
        </w:rPr>
        <w:t xml:space="preserve">» от </w:t>
      </w:r>
      <w:r>
        <w:rPr>
          <w:rFonts w:eastAsia="Times New Roman"/>
          <w:bCs/>
          <w:szCs w:val="28"/>
          <w:lang w:val="ru-RU" w:eastAsia="ru-RU"/>
        </w:rPr>
        <w:t>14</w:t>
      </w:r>
      <w:r w:rsidRPr="0086745F">
        <w:rPr>
          <w:rFonts w:eastAsia="Times New Roman"/>
          <w:bCs/>
          <w:szCs w:val="28"/>
          <w:lang w:val="ru-RU" w:eastAsia="ru-RU"/>
        </w:rPr>
        <w:t>.11.2017.</w:t>
      </w:r>
      <w:r w:rsidRPr="0086745F">
        <w:rPr>
          <w:rFonts w:eastAsia="Times New Roman"/>
          <w:bCs/>
          <w:szCs w:val="28"/>
          <w:lang w:eastAsia="ru-RU"/>
        </w:rPr>
        <w:t xml:space="preserve"> №</w:t>
      </w:r>
      <w:r>
        <w:rPr>
          <w:rFonts w:eastAsia="Times New Roman"/>
          <w:bCs/>
          <w:szCs w:val="28"/>
          <w:lang w:val="ru-RU" w:eastAsia="ru-RU"/>
        </w:rPr>
        <w:t>47</w:t>
      </w:r>
      <w:r w:rsidRPr="0086745F">
        <w:rPr>
          <w:rFonts w:eastAsia="Times New Roman"/>
          <w:bCs/>
          <w:szCs w:val="28"/>
          <w:lang w:eastAsia="ru-RU"/>
        </w:rPr>
        <w:t xml:space="preserve">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размещения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официальном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сайте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Таптанай</w:t>
      </w:r>
      <w:proofErr w:type="spellEnd"/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информационно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-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телекоммуникационной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сети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«Интернет»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предоставления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для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опубликования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средствам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массовой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сведений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доходах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расходах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обязательствах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имущественного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характера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представленных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лицами замещающими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муниципальны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е должности</w:t>
      </w:r>
      <w:r w:rsidRPr="0086745F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Совет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сельского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поселения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hint="cs"/>
          <w:szCs w:val="28"/>
          <w:lang w:val="ru-RU" w:eastAsia="ru-RU"/>
        </w:rPr>
        <w:t>Таптанай</w:t>
      </w:r>
      <w:proofErr w:type="spellEnd"/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»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</w:p>
    <w:p w:rsidR="00115E22" w:rsidRDefault="00115E22" w:rsidP="00115E22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РЕШИЛ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115E22" w:rsidRDefault="00115E22" w:rsidP="00115E22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Дополнить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лицам,</w:t>
      </w:r>
      <w:r w:rsidRPr="0086745F">
        <w:rPr>
          <w:rFonts w:hint="cs"/>
          <w:szCs w:val="28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замещающим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муниципальные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должности</w:t>
      </w:r>
      <w:r w:rsidRPr="0086745F">
        <w:rPr>
          <w:rFonts w:hint="cs"/>
          <w:szCs w:val="28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депутата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представительного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органа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муниципального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образования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, правила части 4.3 статьи 12.1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Федерального закона от 25.02.2009 г. №273 «О противодействии </w:t>
      </w:r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 xml:space="preserve">коррупции» 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proofErr w:type="gramEnd"/>
      <w:r w:rsidRPr="0086745F">
        <w:rPr>
          <w:rFonts w:ascii="Times New Roman" w:eastAsia="Times New Roman" w:hAnsi="Times New Roman"/>
          <w:szCs w:val="28"/>
          <w:lang w:val="ru-RU" w:eastAsia="ru-RU"/>
        </w:rPr>
        <w:t>не применяется.</w:t>
      </w:r>
    </w:p>
    <w:p w:rsidR="00115E22" w:rsidRPr="0086745F" w:rsidRDefault="00115E22" w:rsidP="00115E22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115E22" w:rsidRPr="0086745F" w:rsidRDefault="00115E22" w:rsidP="00115E22">
      <w:pPr>
        <w:ind w:right="-2" w:firstLine="567"/>
        <w:jc w:val="both"/>
        <w:rPr>
          <w:szCs w:val="28"/>
        </w:rPr>
      </w:pPr>
      <w:r w:rsidRPr="0086745F"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15E22" w:rsidRPr="0086745F" w:rsidRDefault="00115E22" w:rsidP="00115E22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8674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745F">
        <w:rPr>
          <w:rFonts w:ascii="Times New Roman" w:hAnsi="Times New Roman" w:cs="Times New Roman"/>
          <w:sz w:val="28"/>
          <w:szCs w:val="28"/>
        </w:rPr>
        <w:t>3. Настоящее решение опубликовать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сельского поселения</w:t>
      </w:r>
      <w:r w:rsidRPr="008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E22" w:rsidRDefault="00115E22" w:rsidP="00115E22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115E22" w:rsidRDefault="00115E22" w:rsidP="00115E22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115E22" w:rsidRPr="00130EF0" w:rsidRDefault="00115E22" w:rsidP="00115E22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115E22" w:rsidRDefault="00115E22" w:rsidP="00115E22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Г</w:t>
      </w:r>
      <w:r>
        <w:rPr>
          <w:rFonts w:ascii="Times New Roman" w:eastAsia="Times New Roman" w:hAnsi="Times New Roman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szCs w:val="28"/>
          <w:lang w:val="ru-RU" w:eastAsia="ru-RU"/>
        </w:rPr>
        <w:t>СП «</w:t>
      </w:r>
      <w:proofErr w:type="spellStart"/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>Таптанай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>»</w:t>
      </w:r>
      <w:r>
        <w:rPr>
          <w:rFonts w:ascii="Times New Roman" w:eastAsia="Times New Roman" w:hAnsi="Times New Roman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                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                      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Cs w:val="28"/>
          <w:lang w:val="ru-RU" w:eastAsia="ru-RU"/>
        </w:rPr>
        <w:t>Т.Э.Лубсанова</w:t>
      </w:r>
      <w:proofErr w:type="spellEnd"/>
    </w:p>
    <w:p w:rsidR="008D7C57" w:rsidRDefault="008D7C57">
      <w:bookmarkStart w:id="0" w:name="_GoBack"/>
      <w:bookmarkEnd w:id="0"/>
    </w:p>
    <w:sectPr w:rsidR="008D7C57" w:rsidSect="0086745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1"/>
    <w:rsid w:val="00115E22"/>
    <w:rsid w:val="003B65D1"/>
    <w:rsid w:val="008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6581-6E1C-45F8-B238-47EE1BA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22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5E22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2023-08-22T04:26:00Z</dcterms:created>
  <dcterms:modified xsi:type="dcterms:W3CDTF">2023-08-22T04:27:00Z</dcterms:modified>
</cp:coreProperties>
</file>