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CD" w:rsidRPr="00E23ABF" w:rsidRDefault="006224CD" w:rsidP="006224CD">
      <w:pPr>
        <w:tabs>
          <w:tab w:val="left" w:pos="6465"/>
        </w:tabs>
        <w:jc w:val="center"/>
        <w:rPr>
          <w:rFonts w:ascii="Times New Roman" w:hAnsi="Times New Roman"/>
          <w:sz w:val="28"/>
          <w:szCs w:val="28"/>
        </w:rPr>
      </w:pPr>
      <w:r w:rsidRPr="00E23ABF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Pr="00E23ABF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E23ABF">
        <w:rPr>
          <w:rFonts w:ascii="Times New Roman" w:hAnsi="Times New Roman"/>
          <w:sz w:val="28"/>
          <w:szCs w:val="28"/>
        </w:rPr>
        <w:t>»</w:t>
      </w:r>
    </w:p>
    <w:p w:rsidR="006224CD" w:rsidRPr="00E23ABF" w:rsidRDefault="006224CD" w:rsidP="006224CD">
      <w:pPr>
        <w:tabs>
          <w:tab w:val="left" w:pos="3675"/>
        </w:tabs>
        <w:jc w:val="center"/>
        <w:rPr>
          <w:rFonts w:ascii="Times New Roman" w:hAnsi="Times New Roman"/>
          <w:sz w:val="28"/>
          <w:szCs w:val="28"/>
        </w:rPr>
      </w:pPr>
      <w:r w:rsidRPr="00E23ABF">
        <w:rPr>
          <w:rFonts w:ascii="Times New Roman" w:hAnsi="Times New Roman"/>
          <w:sz w:val="28"/>
          <w:szCs w:val="28"/>
        </w:rPr>
        <w:t>ПОСТАНОВЛЕНИЕ</w:t>
      </w:r>
    </w:p>
    <w:p w:rsidR="006224CD" w:rsidRPr="00E23ABF" w:rsidRDefault="006224CD" w:rsidP="006224CD">
      <w:pPr>
        <w:tabs>
          <w:tab w:val="left" w:pos="36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 июня </w:t>
      </w:r>
      <w:r w:rsidRPr="00E23ABF">
        <w:rPr>
          <w:rFonts w:ascii="Times New Roman" w:hAnsi="Times New Roman"/>
          <w:sz w:val="28"/>
          <w:szCs w:val="28"/>
        </w:rPr>
        <w:t xml:space="preserve">2016 г.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№10</w:t>
      </w:r>
    </w:p>
    <w:p w:rsidR="006224CD" w:rsidRPr="00E23ABF" w:rsidRDefault="006224CD" w:rsidP="006224CD">
      <w:pPr>
        <w:tabs>
          <w:tab w:val="left" w:pos="3675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23ABF">
        <w:rPr>
          <w:rFonts w:ascii="Times New Roman" w:hAnsi="Times New Roman"/>
          <w:sz w:val="28"/>
          <w:szCs w:val="28"/>
        </w:rPr>
        <w:t>с</w:t>
      </w:r>
      <w:proofErr w:type="gramStart"/>
      <w:r w:rsidRPr="00E23ABF">
        <w:rPr>
          <w:rFonts w:ascii="Times New Roman" w:hAnsi="Times New Roman"/>
          <w:sz w:val="28"/>
          <w:szCs w:val="28"/>
        </w:rPr>
        <w:t>.Т</w:t>
      </w:r>
      <w:proofErr w:type="gramEnd"/>
      <w:r w:rsidRPr="00E23ABF">
        <w:rPr>
          <w:rFonts w:ascii="Times New Roman" w:hAnsi="Times New Roman"/>
          <w:sz w:val="28"/>
          <w:szCs w:val="28"/>
        </w:rPr>
        <w:t>аптанай</w:t>
      </w:r>
      <w:proofErr w:type="spellEnd"/>
    </w:p>
    <w:p w:rsidR="006224CD" w:rsidRPr="00E23ABF" w:rsidRDefault="006224CD" w:rsidP="006224CD">
      <w:pPr>
        <w:tabs>
          <w:tab w:val="left" w:pos="6465"/>
        </w:tabs>
        <w:jc w:val="both"/>
        <w:rPr>
          <w:rFonts w:ascii="Times New Roman" w:hAnsi="Times New Roman"/>
          <w:sz w:val="28"/>
          <w:szCs w:val="28"/>
        </w:rPr>
      </w:pPr>
      <w:r w:rsidRPr="00E23ABF">
        <w:rPr>
          <w:rFonts w:ascii="Times New Roman" w:hAnsi="Times New Roman"/>
          <w:sz w:val="28"/>
          <w:szCs w:val="28"/>
        </w:rPr>
        <w:t xml:space="preserve">    О внесении изменений в положение о порядке осуществления муниципального жилищного контроля на территории сельского поселения «</w:t>
      </w:r>
      <w:proofErr w:type="spellStart"/>
      <w:r w:rsidRPr="00E23ABF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E23ABF">
        <w:rPr>
          <w:rFonts w:ascii="Times New Roman" w:hAnsi="Times New Roman"/>
          <w:sz w:val="28"/>
          <w:szCs w:val="28"/>
        </w:rPr>
        <w:t>», утвержденный постановлением администрации сельского поселения «</w:t>
      </w:r>
      <w:proofErr w:type="spellStart"/>
      <w:r w:rsidRPr="00E23ABF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E23ABF">
        <w:rPr>
          <w:rFonts w:ascii="Times New Roman" w:hAnsi="Times New Roman"/>
          <w:sz w:val="28"/>
          <w:szCs w:val="28"/>
        </w:rPr>
        <w:t>» от 06.09.2013 г. № 19</w:t>
      </w:r>
    </w:p>
    <w:p w:rsidR="006224CD" w:rsidRPr="00E23ABF" w:rsidRDefault="006224CD" w:rsidP="006224CD">
      <w:pPr>
        <w:tabs>
          <w:tab w:val="left" w:pos="6465"/>
        </w:tabs>
        <w:jc w:val="both"/>
        <w:rPr>
          <w:rFonts w:ascii="Times New Roman" w:hAnsi="Times New Roman"/>
          <w:sz w:val="28"/>
          <w:szCs w:val="28"/>
        </w:rPr>
      </w:pPr>
      <w:r w:rsidRPr="00E23ABF">
        <w:rPr>
          <w:rFonts w:ascii="Times New Roman" w:hAnsi="Times New Roman"/>
          <w:sz w:val="28"/>
          <w:szCs w:val="28"/>
        </w:rPr>
        <w:t xml:space="preserve">  На основании протеста прокурора  «</w:t>
      </w:r>
      <w:proofErr w:type="spellStart"/>
      <w:r w:rsidRPr="00E23ABF"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 w:rsidRPr="00E23ABF">
        <w:rPr>
          <w:rFonts w:ascii="Times New Roman" w:hAnsi="Times New Roman"/>
          <w:sz w:val="28"/>
          <w:szCs w:val="28"/>
        </w:rPr>
        <w:t xml:space="preserve">  района» от 19.05.2016 г. №22-137-2016,</w:t>
      </w:r>
    </w:p>
    <w:p w:rsidR="006224CD" w:rsidRPr="00E23ABF" w:rsidRDefault="006224CD" w:rsidP="006224CD">
      <w:pPr>
        <w:tabs>
          <w:tab w:val="left" w:pos="6465"/>
        </w:tabs>
        <w:jc w:val="both"/>
        <w:rPr>
          <w:rFonts w:ascii="Times New Roman" w:hAnsi="Times New Roman"/>
          <w:sz w:val="28"/>
          <w:szCs w:val="28"/>
        </w:rPr>
      </w:pPr>
      <w:r w:rsidRPr="00E23ABF">
        <w:rPr>
          <w:rFonts w:ascii="Times New Roman" w:hAnsi="Times New Roman"/>
          <w:sz w:val="28"/>
          <w:szCs w:val="28"/>
        </w:rPr>
        <w:t xml:space="preserve">  ПОСТАНОВЛЯЮ:</w:t>
      </w:r>
    </w:p>
    <w:p w:rsidR="006224CD" w:rsidRPr="00E23ABF" w:rsidRDefault="006224CD" w:rsidP="006224CD">
      <w:pPr>
        <w:rPr>
          <w:rFonts w:ascii="Times New Roman" w:hAnsi="Times New Roman"/>
          <w:sz w:val="28"/>
          <w:szCs w:val="28"/>
        </w:rPr>
      </w:pPr>
      <w:r w:rsidRPr="00E23ABF">
        <w:rPr>
          <w:rFonts w:ascii="Times New Roman" w:hAnsi="Times New Roman"/>
          <w:sz w:val="28"/>
          <w:szCs w:val="28"/>
        </w:rPr>
        <w:t xml:space="preserve">1.Внести пункт 6  о порядке оформления результатов проверки согласно ст.16  ФЗ №294-ФЗ </w:t>
      </w:r>
    </w:p>
    <w:p w:rsidR="006224CD" w:rsidRPr="00E23ABF" w:rsidRDefault="006224CD" w:rsidP="006224CD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E23ABF">
        <w:rPr>
          <w:rFonts w:ascii="Times New Roman" w:hAnsi="Times New Roman"/>
          <w:sz w:val="28"/>
          <w:szCs w:val="28"/>
        </w:rPr>
        <w:t xml:space="preserve">               6.</w:t>
      </w:r>
      <w:r w:rsidRPr="00E23ABF">
        <w:rPr>
          <w:rFonts w:ascii="Times New Roman" w:hAnsi="Times New Roman"/>
          <w:sz w:val="21"/>
          <w:szCs w:val="21"/>
        </w:rPr>
        <w:t xml:space="preserve"> </w:t>
      </w:r>
      <w:r w:rsidRPr="00E23ABF">
        <w:rPr>
          <w:rFonts w:ascii="Times New Roman" w:hAnsi="Times New Roman"/>
          <w:sz w:val="28"/>
          <w:szCs w:val="28"/>
        </w:rPr>
        <w:t>Порядок оформления результатов проверки</w:t>
      </w:r>
    </w:p>
    <w:p w:rsidR="006224CD" w:rsidRPr="00E23ABF" w:rsidRDefault="006224CD" w:rsidP="006224CD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E23ABF">
        <w:rPr>
          <w:rFonts w:ascii="Times New Roman" w:hAnsi="Times New Roman"/>
          <w:sz w:val="28"/>
          <w:szCs w:val="28"/>
        </w:rPr>
        <w:t>1. По результатам проверки должностными лицами органа государственного контроля (надзора), органа муниципального контроля, проводящими проверку, составляется акт по установленной форме в двух экземплярах. Типовая форма акта проверки устанавливается уполномоченным Правительством Российской Федерации федеральным органом исполнительной власти.</w:t>
      </w:r>
    </w:p>
    <w:p w:rsidR="006224CD" w:rsidRPr="00E23ABF" w:rsidRDefault="006224CD" w:rsidP="006224CD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E23ABF">
        <w:rPr>
          <w:rFonts w:ascii="Times New Roman" w:hAnsi="Times New Roman"/>
          <w:sz w:val="28"/>
          <w:szCs w:val="28"/>
        </w:rPr>
        <w:t>2. В акте проверки указываются:</w:t>
      </w:r>
    </w:p>
    <w:p w:rsidR="006224CD" w:rsidRPr="00E23ABF" w:rsidRDefault="006224CD" w:rsidP="006224CD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E23ABF">
        <w:rPr>
          <w:rFonts w:ascii="Times New Roman" w:hAnsi="Times New Roman"/>
          <w:sz w:val="28"/>
          <w:szCs w:val="28"/>
        </w:rPr>
        <w:t>1) дата, время и место составления акта проверки;</w:t>
      </w:r>
    </w:p>
    <w:p w:rsidR="006224CD" w:rsidRPr="00E23ABF" w:rsidRDefault="006224CD" w:rsidP="006224CD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E23ABF">
        <w:rPr>
          <w:rFonts w:ascii="Times New Roman" w:hAnsi="Times New Roman"/>
          <w:sz w:val="28"/>
          <w:szCs w:val="28"/>
        </w:rPr>
        <w:t>2) наименование органа государственного контроля (надзора) или органа муниципального контроля;</w:t>
      </w:r>
    </w:p>
    <w:p w:rsidR="006224CD" w:rsidRPr="00E23ABF" w:rsidRDefault="006224CD" w:rsidP="006224CD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E23ABF">
        <w:rPr>
          <w:rFonts w:ascii="Times New Roman" w:hAnsi="Times New Roman"/>
          <w:sz w:val="28"/>
          <w:szCs w:val="28"/>
        </w:rPr>
        <w:t>3) дата и номер распоряжения или приказа руководителя, заместителя руководителя органа государственного контроля (надзора), органа муниципального контроля;</w:t>
      </w:r>
    </w:p>
    <w:p w:rsidR="006224CD" w:rsidRPr="00E23ABF" w:rsidRDefault="006224CD" w:rsidP="006224CD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E23ABF">
        <w:rPr>
          <w:rFonts w:ascii="Times New Roman" w:hAnsi="Times New Roman"/>
          <w:sz w:val="28"/>
          <w:szCs w:val="28"/>
        </w:rPr>
        <w:t>4) фамилии, имена, отчества и должности должностного лица или должностных лиц, проводивших проверку;</w:t>
      </w:r>
    </w:p>
    <w:p w:rsidR="006224CD" w:rsidRPr="00E23ABF" w:rsidRDefault="006224CD" w:rsidP="006224CD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E23ABF">
        <w:rPr>
          <w:rFonts w:ascii="Times New Roman" w:hAnsi="Times New Roman"/>
          <w:sz w:val="28"/>
          <w:szCs w:val="28"/>
        </w:rPr>
        <w:t xml:space="preserve">5) наименование проверяемого юридического лица или фамилия, имя и отчество индивидуального предпринимателя, а также фамилия, имя, отчество </w:t>
      </w:r>
      <w:r w:rsidRPr="00E23ABF">
        <w:rPr>
          <w:rFonts w:ascii="Times New Roman" w:hAnsi="Times New Roman"/>
          <w:sz w:val="28"/>
          <w:szCs w:val="28"/>
        </w:rPr>
        <w:lastRenderedPageBreak/>
        <w:t xml:space="preserve">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E23ABF">
        <w:rPr>
          <w:rFonts w:ascii="Times New Roman" w:hAnsi="Times New Roman"/>
          <w:sz w:val="28"/>
          <w:szCs w:val="28"/>
        </w:rPr>
        <w:t>присутствовавших</w:t>
      </w:r>
      <w:proofErr w:type="gramEnd"/>
      <w:r w:rsidRPr="00E23ABF">
        <w:rPr>
          <w:rFonts w:ascii="Times New Roman" w:hAnsi="Times New Roman"/>
          <w:sz w:val="28"/>
          <w:szCs w:val="28"/>
        </w:rPr>
        <w:t xml:space="preserve"> при проведении проверки;</w:t>
      </w:r>
    </w:p>
    <w:p w:rsidR="006224CD" w:rsidRPr="00E23ABF" w:rsidRDefault="006224CD" w:rsidP="006224CD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E23ABF">
        <w:rPr>
          <w:rFonts w:ascii="Times New Roman" w:hAnsi="Times New Roman"/>
          <w:sz w:val="28"/>
          <w:szCs w:val="28"/>
        </w:rPr>
        <w:t>6) дата, время, продолжительность и место проведения проверки;</w:t>
      </w:r>
    </w:p>
    <w:p w:rsidR="006224CD" w:rsidRPr="00E23ABF" w:rsidRDefault="006224CD" w:rsidP="006224CD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E23ABF">
        <w:rPr>
          <w:rFonts w:ascii="Times New Roman" w:hAnsi="Times New Roman"/>
          <w:sz w:val="28"/>
          <w:szCs w:val="28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6224CD" w:rsidRPr="00E23ABF" w:rsidRDefault="006224CD" w:rsidP="006224CD">
      <w:pPr>
        <w:ind w:firstLine="54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3ABF">
        <w:rPr>
          <w:rFonts w:ascii="Times New Roman" w:hAnsi="Times New Roman"/>
          <w:sz w:val="28"/>
          <w:szCs w:val="28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</w:t>
      </w:r>
      <w:proofErr w:type="gramEnd"/>
      <w:r w:rsidRPr="00E23ABF">
        <w:rPr>
          <w:rFonts w:ascii="Times New Roman" w:hAnsi="Times New Roman"/>
          <w:sz w:val="28"/>
          <w:szCs w:val="28"/>
        </w:rPr>
        <w:t xml:space="preserve"> с отсутствием у юридического лица, индивидуального предпринимателя указанного журнала;</w:t>
      </w:r>
    </w:p>
    <w:p w:rsidR="006224CD" w:rsidRPr="00E23ABF" w:rsidRDefault="006224CD" w:rsidP="006224CD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E23ABF">
        <w:rPr>
          <w:rFonts w:ascii="Times New Roman" w:hAnsi="Times New Roman"/>
          <w:sz w:val="28"/>
          <w:szCs w:val="28"/>
        </w:rPr>
        <w:t>9) подписи должностного лица или должностных лиц, проводивших проверку.</w:t>
      </w:r>
    </w:p>
    <w:p w:rsidR="006224CD" w:rsidRPr="00E23ABF" w:rsidRDefault="006224CD" w:rsidP="006224CD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E23AB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3ABF">
        <w:rPr>
          <w:rFonts w:ascii="Times New Roman" w:hAnsi="Times New Roman"/>
          <w:sz w:val="28"/>
          <w:szCs w:val="28"/>
        </w:rPr>
        <w:t>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</w:t>
      </w:r>
      <w:proofErr w:type="gramEnd"/>
      <w:r w:rsidRPr="00E23ABF">
        <w:rPr>
          <w:rFonts w:ascii="Times New Roman" w:hAnsi="Times New Roman"/>
          <w:sz w:val="28"/>
          <w:szCs w:val="28"/>
        </w:rPr>
        <w:t xml:space="preserve"> копии.</w:t>
      </w:r>
    </w:p>
    <w:p w:rsidR="006224CD" w:rsidRPr="00E23ABF" w:rsidRDefault="006224CD" w:rsidP="006224CD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E23ABF">
        <w:rPr>
          <w:rFonts w:ascii="Times New Roman" w:hAnsi="Times New Roman"/>
          <w:sz w:val="28"/>
          <w:szCs w:val="28"/>
        </w:rPr>
        <w:t xml:space="preserve">4.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E23ABF">
        <w:rPr>
          <w:rFonts w:ascii="Times New Roman" w:hAnsi="Times New Roman"/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</w:t>
      </w:r>
      <w:r w:rsidRPr="00E23ABF">
        <w:rPr>
          <w:rFonts w:ascii="Times New Roman" w:hAnsi="Times New Roman"/>
          <w:sz w:val="28"/>
          <w:szCs w:val="28"/>
        </w:rPr>
        <w:lastRenderedPageBreak/>
        <w:t>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Pr="00E23ABF">
        <w:rPr>
          <w:rFonts w:ascii="Times New Roman" w:hAnsi="Times New Roman"/>
          <w:sz w:val="28"/>
          <w:szCs w:val="28"/>
        </w:rPr>
        <w:t xml:space="preserve"> муниципального контроля. </w:t>
      </w:r>
      <w:proofErr w:type="gramStart"/>
      <w:r w:rsidRPr="00E23ABF">
        <w:rPr>
          <w:rFonts w:ascii="Times New Roman" w:hAnsi="Times New Roman"/>
          <w:sz w:val="28"/>
          <w:szCs w:val="28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E23ABF">
        <w:rPr>
          <w:rFonts w:ascii="Times New Roman" w:hAnsi="Times New Roman"/>
          <w:sz w:val="28"/>
          <w:szCs w:val="28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6224CD" w:rsidRPr="00E23ABF" w:rsidRDefault="006224CD" w:rsidP="006224CD">
      <w:pPr>
        <w:jc w:val="both"/>
        <w:rPr>
          <w:rFonts w:ascii="Times New Roman" w:hAnsi="Times New Roman"/>
          <w:sz w:val="28"/>
          <w:szCs w:val="28"/>
        </w:rPr>
      </w:pPr>
      <w:r w:rsidRPr="00E23ABF">
        <w:rPr>
          <w:rFonts w:ascii="Times New Roman" w:hAnsi="Times New Roman"/>
          <w:sz w:val="28"/>
          <w:szCs w:val="28"/>
        </w:rPr>
        <w:t>(часть 4 в ред. Федерального закона от 13.07.2015 N 263-ФЗ)</w:t>
      </w:r>
    </w:p>
    <w:p w:rsidR="006224CD" w:rsidRPr="00E23ABF" w:rsidRDefault="006224CD" w:rsidP="006224CD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E23ABF">
        <w:rPr>
          <w:rFonts w:ascii="Times New Roman" w:hAnsi="Times New Roman"/>
          <w:sz w:val="28"/>
          <w:szCs w:val="28"/>
        </w:rPr>
        <w:t>5. В случае</w:t>
      </w:r>
      <w:proofErr w:type="gramStart"/>
      <w:r w:rsidRPr="00E23ABF">
        <w:rPr>
          <w:rFonts w:ascii="Times New Roman" w:hAnsi="Times New Roman"/>
          <w:sz w:val="28"/>
          <w:szCs w:val="28"/>
        </w:rPr>
        <w:t>,</w:t>
      </w:r>
      <w:proofErr w:type="gramEnd"/>
      <w:r w:rsidRPr="00E23ABF">
        <w:rPr>
          <w:rFonts w:ascii="Times New Roman" w:hAnsi="Times New Roman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контроля.</w:t>
      </w:r>
    </w:p>
    <w:p w:rsidR="006224CD" w:rsidRPr="00E23ABF" w:rsidRDefault="006224CD" w:rsidP="006224CD">
      <w:pPr>
        <w:jc w:val="both"/>
        <w:rPr>
          <w:rFonts w:ascii="Times New Roman" w:hAnsi="Times New Roman"/>
          <w:sz w:val="28"/>
          <w:szCs w:val="28"/>
        </w:rPr>
      </w:pPr>
      <w:r w:rsidRPr="00E23ABF">
        <w:rPr>
          <w:rFonts w:ascii="Times New Roman" w:hAnsi="Times New Roman"/>
          <w:sz w:val="28"/>
          <w:szCs w:val="28"/>
        </w:rPr>
        <w:t>(</w:t>
      </w:r>
      <w:proofErr w:type="gramStart"/>
      <w:r w:rsidRPr="00E23ABF">
        <w:rPr>
          <w:rFonts w:ascii="Times New Roman" w:hAnsi="Times New Roman"/>
          <w:sz w:val="28"/>
          <w:szCs w:val="28"/>
        </w:rPr>
        <w:t>в</w:t>
      </w:r>
      <w:proofErr w:type="gramEnd"/>
      <w:r w:rsidRPr="00E23ABF">
        <w:rPr>
          <w:rFonts w:ascii="Times New Roman" w:hAnsi="Times New Roman"/>
          <w:sz w:val="28"/>
          <w:szCs w:val="28"/>
        </w:rPr>
        <w:t xml:space="preserve"> ред. Федерального закона от 13.07.2015 N 263-ФЗ)</w:t>
      </w:r>
    </w:p>
    <w:p w:rsidR="006224CD" w:rsidRPr="00E23ABF" w:rsidRDefault="006224CD" w:rsidP="006224CD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E23ABF">
        <w:rPr>
          <w:rFonts w:ascii="Times New Roman" w:hAnsi="Times New Roman"/>
          <w:sz w:val="28"/>
          <w:szCs w:val="28"/>
        </w:rPr>
        <w:lastRenderedPageBreak/>
        <w:t>6. В случае</w:t>
      </w:r>
      <w:proofErr w:type="gramStart"/>
      <w:r w:rsidRPr="00E23ABF">
        <w:rPr>
          <w:rFonts w:ascii="Times New Roman" w:hAnsi="Times New Roman"/>
          <w:sz w:val="28"/>
          <w:szCs w:val="28"/>
        </w:rPr>
        <w:t>,</w:t>
      </w:r>
      <w:proofErr w:type="gramEnd"/>
      <w:r w:rsidRPr="00E23ABF">
        <w:rPr>
          <w:rFonts w:ascii="Times New Roman" w:hAnsi="Times New Roman"/>
          <w:sz w:val="28"/>
          <w:szCs w:val="28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6224CD" w:rsidRPr="00E23ABF" w:rsidRDefault="006224CD" w:rsidP="006224CD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E23ABF">
        <w:rPr>
          <w:rFonts w:ascii="Times New Roman" w:hAnsi="Times New Roman"/>
          <w:sz w:val="28"/>
          <w:szCs w:val="28"/>
        </w:rPr>
        <w:t xml:space="preserve">7. Результаты проверки, содержащие информацию, составляющую государственную, коммерческую, служебную, </w:t>
      </w:r>
      <w:r w:rsidRPr="00E23ABF">
        <w:rPr>
          <w:rFonts w:ascii="Times New Roman" w:hAnsi="Times New Roman"/>
          <w:sz w:val="28"/>
          <w:szCs w:val="28"/>
          <w:u w:val="single"/>
        </w:rPr>
        <w:t>иную</w:t>
      </w:r>
      <w:r w:rsidRPr="00E23ABF">
        <w:rPr>
          <w:rFonts w:ascii="Times New Roman" w:hAnsi="Times New Roman"/>
          <w:sz w:val="28"/>
          <w:szCs w:val="28"/>
        </w:rPr>
        <w:t xml:space="preserve"> тайну, оформляются с соблюдением требований, предусмотренных законодательством Российской Федерации.</w:t>
      </w:r>
    </w:p>
    <w:p w:rsidR="006224CD" w:rsidRPr="00E23ABF" w:rsidRDefault="006224CD" w:rsidP="006224CD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E23ABF">
        <w:rPr>
          <w:rFonts w:ascii="Times New Roman" w:hAnsi="Times New Roman"/>
          <w:sz w:val="28"/>
          <w:szCs w:val="28"/>
        </w:rPr>
        <w:t xml:space="preserve">8. Юридические лица, индивидуальные предприниматели вправе вести журнал учета проверок по </w:t>
      </w:r>
      <w:r w:rsidRPr="00E23ABF">
        <w:rPr>
          <w:rFonts w:ascii="Times New Roman" w:hAnsi="Times New Roman"/>
          <w:sz w:val="28"/>
          <w:szCs w:val="28"/>
          <w:u w:val="single"/>
        </w:rPr>
        <w:t>типовой форме</w:t>
      </w:r>
      <w:r w:rsidRPr="00E23ABF">
        <w:rPr>
          <w:rFonts w:ascii="Times New Roman" w:hAnsi="Times New Roman"/>
          <w:sz w:val="28"/>
          <w:szCs w:val="28"/>
        </w:rPr>
        <w:t>, установленной федеральным органом исполнительной власти, уполномоченным Правительством Российской Федерации.</w:t>
      </w:r>
    </w:p>
    <w:p w:rsidR="006224CD" w:rsidRPr="00E23ABF" w:rsidRDefault="006224CD" w:rsidP="006224CD">
      <w:pPr>
        <w:jc w:val="both"/>
        <w:rPr>
          <w:rFonts w:ascii="Times New Roman" w:hAnsi="Times New Roman"/>
          <w:sz w:val="28"/>
          <w:szCs w:val="28"/>
        </w:rPr>
      </w:pPr>
      <w:r w:rsidRPr="00E23ABF">
        <w:rPr>
          <w:rFonts w:ascii="Times New Roman" w:hAnsi="Times New Roman"/>
          <w:sz w:val="28"/>
          <w:szCs w:val="28"/>
        </w:rPr>
        <w:t>(</w:t>
      </w:r>
      <w:proofErr w:type="gramStart"/>
      <w:r w:rsidRPr="00E23ABF">
        <w:rPr>
          <w:rFonts w:ascii="Times New Roman" w:hAnsi="Times New Roman"/>
          <w:sz w:val="28"/>
          <w:szCs w:val="28"/>
        </w:rPr>
        <w:t>в</w:t>
      </w:r>
      <w:proofErr w:type="gramEnd"/>
      <w:r w:rsidRPr="00E23ABF">
        <w:rPr>
          <w:rFonts w:ascii="Times New Roman" w:hAnsi="Times New Roman"/>
          <w:sz w:val="28"/>
          <w:szCs w:val="28"/>
        </w:rPr>
        <w:t xml:space="preserve"> ред. Федерального закона от 14.10.2014 N 307-ФЗ)</w:t>
      </w:r>
    </w:p>
    <w:p w:rsidR="006224CD" w:rsidRPr="00E23ABF" w:rsidRDefault="006224CD" w:rsidP="006224CD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E23ABF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E23ABF">
        <w:rPr>
          <w:rFonts w:ascii="Times New Roman" w:hAnsi="Times New Roman"/>
          <w:sz w:val="28"/>
          <w:szCs w:val="28"/>
        </w:rPr>
        <w:t>В журнале учета проверок должностными лицами органа государственного контроля (надзора), органа муниципального контроля осуществляется запись о проведенной проверке, содержащая сведения о наименовании органа государственного контроля (надзора),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</w:t>
      </w:r>
      <w:proofErr w:type="gramEnd"/>
      <w:r w:rsidRPr="00E23ABF">
        <w:rPr>
          <w:rFonts w:ascii="Times New Roman" w:hAnsi="Times New Roman"/>
          <w:sz w:val="28"/>
          <w:szCs w:val="28"/>
        </w:rPr>
        <w:t xml:space="preserve"> лица или должностных лиц, проводящих проверку, его или их подписи.</w:t>
      </w:r>
    </w:p>
    <w:p w:rsidR="006224CD" w:rsidRPr="00E23ABF" w:rsidRDefault="006224CD" w:rsidP="006224CD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E23ABF">
        <w:rPr>
          <w:rFonts w:ascii="Times New Roman" w:hAnsi="Times New Roman"/>
          <w:sz w:val="28"/>
          <w:szCs w:val="28"/>
        </w:rPr>
        <w:t>10. Журнал учета проверок должен быть прошит, пронумерован и удостоверен печатью юридического лица, индивидуального предпринимателя (при наличии печати).</w:t>
      </w:r>
    </w:p>
    <w:p w:rsidR="006224CD" w:rsidRPr="00E23ABF" w:rsidRDefault="006224CD" w:rsidP="006224CD">
      <w:pPr>
        <w:jc w:val="both"/>
        <w:rPr>
          <w:rFonts w:ascii="Times New Roman" w:hAnsi="Times New Roman"/>
          <w:sz w:val="28"/>
          <w:szCs w:val="28"/>
        </w:rPr>
      </w:pPr>
      <w:r w:rsidRPr="00E23ABF">
        <w:rPr>
          <w:rFonts w:ascii="Times New Roman" w:hAnsi="Times New Roman"/>
          <w:sz w:val="28"/>
          <w:szCs w:val="28"/>
        </w:rPr>
        <w:t>(</w:t>
      </w:r>
      <w:proofErr w:type="gramStart"/>
      <w:r w:rsidRPr="00E23ABF">
        <w:rPr>
          <w:rFonts w:ascii="Times New Roman" w:hAnsi="Times New Roman"/>
          <w:sz w:val="28"/>
          <w:szCs w:val="28"/>
        </w:rPr>
        <w:t>в</w:t>
      </w:r>
      <w:proofErr w:type="gramEnd"/>
      <w:r w:rsidRPr="00E23ABF">
        <w:rPr>
          <w:rFonts w:ascii="Times New Roman" w:hAnsi="Times New Roman"/>
          <w:sz w:val="28"/>
          <w:szCs w:val="28"/>
        </w:rPr>
        <w:t xml:space="preserve"> ред. Федерального закона от 06.04.2015 N 82-ФЗ)</w:t>
      </w:r>
    </w:p>
    <w:p w:rsidR="006224CD" w:rsidRPr="00E23ABF" w:rsidRDefault="006224CD" w:rsidP="006224CD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E23ABF">
        <w:rPr>
          <w:rFonts w:ascii="Times New Roman" w:hAnsi="Times New Roman"/>
          <w:sz w:val="28"/>
          <w:szCs w:val="28"/>
        </w:rPr>
        <w:t>11. При отсутствии журнала учета проверок в акте проверки делается соответствующая запись.</w:t>
      </w:r>
    </w:p>
    <w:p w:rsidR="006224CD" w:rsidRPr="00E23ABF" w:rsidRDefault="006224CD" w:rsidP="006224CD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E23ABF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E23ABF">
        <w:rPr>
          <w:rFonts w:ascii="Times New Roman" w:hAnsi="Times New Roman"/>
          <w:sz w:val="28"/>
          <w:szCs w:val="28"/>
        </w:rPr>
        <w:t xml:space="preserve"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</w:t>
      </w:r>
      <w:r w:rsidRPr="00E23ABF">
        <w:rPr>
          <w:rFonts w:ascii="Times New Roman" w:hAnsi="Times New Roman"/>
          <w:sz w:val="28"/>
          <w:szCs w:val="28"/>
        </w:rPr>
        <w:lastRenderedPageBreak/>
        <w:t>в письменной форме возражения в отношении акта проверки и (или) выданного предписания об устранении</w:t>
      </w:r>
      <w:proofErr w:type="gramEnd"/>
      <w:r w:rsidRPr="00E23ABF">
        <w:rPr>
          <w:rFonts w:ascii="Times New Roman" w:hAnsi="Times New Roman"/>
          <w:sz w:val="28"/>
          <w:szCs w:val="28"/>
        </w:rPr>
        <w:t xml:space="preserve">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6224CD" w:rsidRPr="00E23ABF" w:rsidRDefault="006224CD" w:rsidP="006224CD">
      <w:pPr>
        <w:jc w:val="both"/>
        <w:rPr>
          <w:rFonts w:ascii="Times New Roman" w:hAnsi="Times New Roman"/>
          <w:sz w:val="28"/>
          <w:szCs w:val="28"/>
        </w:rPr>
      </w:pPr>
      <w:r w:rsidRPr="00E23ABF">
        <w:rPr>
          <w:rFonts w:ascii="Times New Roman" w:hAnsi="Times New Roman"/>
          <w:sz w:val="28"/>
          <w:szCs w:val="28"/>
        </w:rPr>
        <w:t>(</w:t>
      </w:r>
      <w:proofErr w:type="gramStart"/>
      <w:r w:rsidRPr="00E23ABF">
        <w:rPr>
          <w:rFonts w:ascii="Times New Roman" w:hAnsi="Times New Roman"/>
          <w:sz w:val="28"/>
          <w:szCs w:val="28"/>
        </w:rPr>
        <w:t>в</w:t>
      </w:r>
      <w:proofErr w:type="gramEnd"/>
      <w:r w:rsidRPr="00E23ABF">
        <w:rPr>
          <w:rFonts w:ascii="Times New Roman" w:hAnsi="Times New Roman"/>
          <w:sz w:val="28"/>
          <w:szCs w:val="28"/>
        </w:rPr>
        <w:t xml:space="preserve"> ред. Федерального закона от 13.07.2015 N 263-ФЗ)</w:t>
      </w:r>
    </w:p>
    <w:p w:rsidR="006224CD" w:rsidRPr="00E23ABF" w:rsidRDefault="006224CD" w:rsidP="006224CD">
      <w:pPr>
        <w:ind w:firstLine="547"/>
        <w:jc w:val="both"/>
        <w:rPr>
          <w:rFonts w:ascii="Times New Roman" w:hAnsi="Times New Roman"/>
          <w:sz w:val="28"/>
          <w:szCs w:val="28"/>
        </w:rPr>
      </w:pPr>
      <w:r w:rsidRPr="00E23ABF">
        <w:rPr>
          <w:rFonts w:ascii="Times New Roman" w:hAnsi="Times New Roman"/>
          <w:sz w:val="28"/>
          <w:szCs w:val="28"/>
        </w:rPr>
        <w:t> </w:t>
      </w:r>
    </w:p>
    <w:p w:rsidR="006224CD" w:rsidRPr="00E23ABF" w:rsidRDefault="006224CD" w:rsidP="006224CD">
      <w:pPr>
        <w:rPr>
          <w:rFonts w:ascii="Times New Roman" w:hAnsi="Times New Roman"/>
          <w:sz w:val="28"/>
          <w:szCs w:val="28"/>
        </w:rPr>
      </w:pPr>
      <w:r w:rsidRPr="00E23ABF">
        <w:rPr>
          <w:rFonts w:ascii="Times New Roman" w:hAnsi="Times New Roman"/>
          <w:sz w:val="28"/>
          <w:szCs w:val="28"/>
        </w:rPr>
        <w:t>2.Настоящее постановление разместить на официальном сайте сельского поселения «</w:t>
      </w:r>
      <w:proofErr w:type="spellStart"/>
      <w:r w:rsidRPr="00E23ABF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E23ABF">
        <w:rPr>
          <w:rFonts w:ascii="Times New Roman" w:hAnsi="Times New Roman"/>
          <w:sz w:val="28"/>
          <w:szCs w:val="28"/>
        </w:rPr>
        <w:t>» в сети Интернет.</w:t>
      </w:r>
    </w:p>
    <w:p w:rsidR="006224CD" w:rsidRPr="00E23ABF" w:rsidRDefault="006224CD" w:rsidP="006224CD">
      <w:pPr>
        <w:rPr>
          <w:rFonts w:ascii="Times New Roman" w:hAnsi="Times New Roman"/>
          <w:sz w:val="28"/>
          <w:szCs w:val="28"/>
        </w:rPr>
      </w:pPr>
      <w:r w:rsidRPr="00E23ABF">
        <w:rPr>
          <w:rFonts w:ascii="Times New Roman" w:hAnsi="Times New Roman"/>
          <w:sz w:val="28"/>
          <w:szCs w:val="28"/>
        </w:rPr>
        <w:t>3.</w:t>
      </w:r>
      <w:proofErr w:type="gramStart"/>
      <w:r w:rsidRPr="00E23A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3AB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24CD" w:rsidRPr="00E23ABF" w:rsidRDefault="006224CD" w:rsidP="006224CD">
      <w:pPr>
        <w:jc w:val="right"/>
        <w:rPr>
          <w:rFonts w:ascii="Times New Roman" w:hAnsi="Times New Roman"/>
          <w:sz w:val="28"/>
          <w:szCs w:val="28"/>
        </w:rPr>
      </w:pPr>
    </w:p>
    <w:p w:rsidR="006224CD" w:rsidRPr="00E23ABF" w:rsidRDefault="006224CD" w:rsidP="006224CD">
      <w:pPr>
        <w:rPr>
          <w:rFonts w:ascii="Times New Roman" w:hAnsi="Times New Roman"/>
          <w:sz w:val="28"/>
          <w:szCs w:val="28"/>
        </w:rPr>
      </w:pPr>
    </w:p>
    <w:p w:rsidR="006224CD" w:rsidRPr="00E23ABF" w:rsidRDefault="006224CD" w:rsidP="006224CD">
      <w:pPr>
        <w:rPr>
          <w:rFonts w:ascii="Times New Roman" w:hAnsi="Times New Roman"/>
          <w:sz w:val="28"/>
          <w:szCs w:val="28"/>
        </w:rPr>
      </w:pPr>
    </w:p>
    <w:p w:rsidR="006224CD" w:rsidRPr="00E23ABF" w:rsidRDefault="006224CD" w:rsidP="006224CD">
      <w:pPr>
        <w:rPr>
          <w:rFonts w:ascii="Times New Roman" w:hAnsi="Times New Roman"/>
          <w:sz w:val="28"/>
          <w:szCs w:val="28"/>
        </w:rPr>
      </w:pPr>
      <w:r w:rsidRPr="00E23ABF">
        <w:rPr>
          <w:rFonts w:ascii="Times New Roman" w:hAnsi="Times New Roman"/>
          <w:sz w:val="28"/>
          <w:szCs w:val="28"/>
        </w:rPr>
        <w:t>Глава СП «</w:t>
      </w:r>
      <w:proofErr w:type="spellStart"/>
      <w:r w:rsidRPr="00E23ABF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E23ABF">
        <w:rPr>
          <w:rFonts w:ascii="Times New Roman" w:hAnsi="Times New Roman"/>
          <w:sz w:val="28"/>
          <w:szCs w:val="28"/>
        </w:rPr>
        <w:t xml:space="preserve">»                                                </w:t>
      </w:r>
      <w:proofErr w:type="spellStart"/>
      <w:r w:rsidRPr="00E23ABF">
        <w:rPr>
          <w:rFonts w:ascii="Times New Roman" w:hAnsi="Times New Roman"/>
          <w:sz w:val="28"/>
          <w:szCs w:val="28"/>
        </w:rPr>
        <w:t>Т.Э.Лубсанова</w:t>
      </w:r>
      <w:proofErr w:type="spellEnd"/>
    </w:p>
    <w:p w:rsidR="00B16B89" w:rsidRDefault="00B16B89" w:rsidP="00D85F12">
      <w:pPr>
        <w:spacing w:after="480"/>
      </w:pPr>
    </w:p>
    <w:sectPr w:rsidR="00B16B89" w:rsidSect="00B1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6224CD"/>
    <w:rsid w:val="00104CA4"/>
    <w:rsid w:val="00166D58"/>
    <w:rsid w:val="0022736D"/>
    <w:rsid w:val="00231AC0"/>
    <w:rsid w:val="0027134E"/>
    <w:rsid w:val="00294646"/>
    <w:rsid w:val="00403F70"/>
    <w:rsid w:val="0042473D"/>
    <w:rsid w:val="00471714"/>
    <w:rsid w:val="004F3CB6"/>
    <w:rsid w:val="00517364"/>
    <w:rsid w:val="00577CA4"/>
    <w:rsid w:val="006224CD"/>
    <w:rsid w:val="00655032"/>
    <w:rsid w:val="00664ED5"/>
    <w:rsid w:val="006C3CA6"/>
    <w:rsid w:val="006E13C4"/>
    <w:rsid w:val="006E563E"/>
    <w:rsid w:val="0071454B"/>
    <w:rsid w:val="008C1C20"/>
    <w:rsid w:val="008F6929"/>
    <w:rsid w:val="009F5998"/>
    <w:rsid w:val="00A97F7C"/>
    <w:rsid w:val="00AD28BF"/>
    <w:rsid w:val="00B10B84"/>
    <w:rsid w:val="00B16B89"/>
    <w:rsid w:val="00B26B57"/>
    <w:rsid w:val="00BE6A74"/>
    <w:rsid w:val="00C3282B"/>
    <w:rsid w:val="00D10AB4"/>
    <w:rsid w:val="00D85F12"/>
    <w:rsid w:val="00E2382A"/>
    <w:rsid w:val="00E434FD"/>
    <w:rsid w:val="00E87ABB"/>
    <w:rsid w:val="00EC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CD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1368</Words>
  <Characters>7802</Characters>
  <Application>Microsoft Office Word</Application>
  <DocSecurity>0</DocSecurity>
  <Lines>65</Lines>
  <Paragraphs>18</Paragraphs>
  <ScaleCrop>false</ScaleCrop>
  <Company/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2018-04-11T08:41:00Z</dcterms:created>
  <dcterms:modified xsi:type="dcterms:W3CDTF">2018-04-11T08:41:00Z</dcterms:modified>
</cp:coreProperties>
</file>