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3" w:rsidRPr="001368B5" w:rsidRDefault="00803653" w:rsidP="008036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803653" w:rsidRPr="001368B5" w:rsidRDefault="00803653" w:rsidP="008036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1368B5">
        <w:rPr>
          <w:rFonts w:ascii="Times New Roman" w:hAnsi="Times New Roman"/>
          <w:bCs/>
          <w:sz w:val="28"/>
          <w:szCs w:val="28"/>
        </w:rPr>
        <w:t>»</w:t>
      </w:r>
    </w:p>
    <w:p w:rsidR="00803653" w:rsidRPr="001368B5" w:rsidRDefault="00803653" w:rsidP="00803653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03653" w:rsidRPr="001368B5" w:rsidRDefault="00803653" w:rsidP="00803653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03653" w:rsidRPr="001368B5" w:rsidRDefault="00803653" w:rsidP="008036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03653" w:rsidRPr="001368B5" w:rsidRDefault="00803653" w:rsidP="00803653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03653" w:rsidRPr="001368B5" w:rsidRDefault="00803653" w:rsidP="00803653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03653" w:rsidRPr="00BA3654" w:rsidRDefault="00803653" w:rsidP="00803653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 w:rsidRPr="000C373E">
        <w:rPr>
          <w:rFonts w:ascii="Times New Roman" w:hAnsi="Times New Roman"/>
          <w:sz w:val="28"/>
          <w:szCs w:val="28"/>
        </w:rPr>
        <w:t>24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368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 w:rsidRPr="00BA3654">
        <w:rPr>
          <w:rFonts w:ascii="Times New Roman" w:hAnsi="Times New Roman"/>
          <w:sz w:val="28"/>
          <w:szCs w:val="28"/>
        </w:rPr>
        <w:t>3</w:t>
      </w:r>
    </w:p>
    <w:p w:rsidR="00803653" w:rsidRPr="001368B5" w:rsidRDefault="00803653" w:rsidP="008036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803653" w:rsidRPr="001368B5" w:rsidRDefault="00803653" w:rsidP="0080365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03653" w:rsidRPr="001368B5" w:rsidRDefault="00803653" w:rsidP="00803653">
      <w:pPr>
        <w:pStyle w:val="a3"/>
        <w:rPr>
          <w:rFonts w:ascii="Times New Roman" w:hAnsi="Times New Roman"/>
          <w:b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               </w:t>
      </w:r>
    </w:p>
    <w:p w:rsidR="00803653" w:rsidRPr="001368B5" w:rsidRDefault="00803653" w:rsidP="0080365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color w:val="000000"/>
          <w:sz w:val="28"/>
          <w:szCs w:val="28"/>
        </w:rPr>
        <w:t>О порядке подготовки и обучения населения</w:t>
      </w:r>
    </w:p>
    <w:p w:rsidR="00803653" w:rsidRPr="001368B5" w:rsidRDefault="00803653" w:rsidP="0080365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03653" w:rsidRPr="001368B5" w:rsidRDefault="00803653" w:rsidP="0080365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1368B5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Федеральными законами от 21.12.</w:t>
      </w: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94г.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 безопасности», Постановлениями Правительства Российской Федерации «О подготовке населения в области защиты от чрезвычайных ситуаций природного и техногенного характера», «Об утверждении Положения об организации обучения населения в</w:t>
      </w:r>
      <w:proofErr w:type="gramEnd"/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области гражданской обороны», Постановлением Правительства Забайкальского края  </w:t>
      </w:r>
      <w:proofErr w:type="gramStart"/>
      <w:r w:rsidRPr="001368B5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Start"/>
      <w:r w:rsidRPr="001368B5">
        <w:rPr>
          <w:rFonts w:ascii="Times New Roman" w:hAnsi="Times New Roman"/>
          <w:bCs/>
          <w:color w:val="000000"/>
          <w:sz w:val="28"/>
          <w:szCs w:val="28"/>
        </w:rPr>
        <w:t>Об</w:t>
      </w:r>
      <w:proofErr w:type="gramEnd"/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 утверждении правил охраны жизни людей на водных объектах», в целях приобретения знаний и навыков действий по сигналам гражданской обороны и штормовых предупреждениях, а также при угрозе и возникновении чрезвычайных ситуаций в мирное и военное время, 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1. Подготовку и обучение населения  осуществить по его категориям по месту учебы и проживания неработающего населения.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2. Ответственность за подготовку населения возложить: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учащихся – на директора образовательного учреждения;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неработающего населения поселения – на уполномоченного на решение задач в области ГО и ЧС.</w:t>
      </w:r>
    </w:p>
    <w:p w:rsidR="00803653" w:rsidRPr="00686DE9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8B5">
        <w:rPr>
          <w:rFonts w:ascii="Times New Roman" w:hAnsi="Times New Roman"/>
          <w:bCs/>
          <w:color w:val="000000"/>
          <w:sz w:val="28"/>
          <w:szCs w:val="28"/>
        </w:rPr>
        <w:t>- работающего населения – на руководителей предприятий, организаций, учреждений.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73E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. Председателю КЧС и ОПБ  поселения ежегодно в срок до 30 ноября рассматривать на заседании комиссии итоги обучения всех групп населения по ГО и ЧС и ставить задачи на предстоящий год.</w:t>
      </w:r>
    </w:p>
    <w:p w:rsidR="00803653" w:rsidRPr="001368B5" w:rsidRDefault="00803653" w:rsidP="0080365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653" w:rsidRPr="001368B5" w:rsidRDefault="00803653" w:rsidP="00803653">
      <w:pPr>
        <w:pStyle w:val="a3"/>
        <w:rPr>
          <w:rFonts w:ascii="Times New Roman" w:hAnsi="Times New Roman"/>
          <w:sz w:val="28"/>
          <w:szCs w:val="28"/>
        </w:rPr>
      </w:pPr>
    </w:p>
    <w:p w:rsidR="00B16B89" w:rsidRDefault="00803653" w:rsidP="00803653">
      <w:pPr>
        <w:spacing w:after="480"/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03653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03653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5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65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2018-04-11T08:29:00Z</dcterms:created>
  <dcterms:modified xsi:type="dcterms:W3CDTF">2018-04-11T08:29:00Z</dcterms:modified>
</cp:coreProperties>
</file>