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B2" w:rsidRDefault="00C000B2" w:rsidP="00C000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000B2" w:rsidRPr="006C6594" w:rsidRDefault="00C000B2" w:rsidP="00C000B2">
      <w:pPr>
        <w:jc w:val="center"/>
        <w:rPr>
          <w:rFonts w:ascii="Times New Roman" w:hAnsi="Times New Roman"/>
          <w:sz w:val="28"/>
          <w:szCs w:val="28"/>
        </w:rPr>
      </w:pPr>
    </w:p>
    <w:p w:rsidR="00C000B2" w:rsidRPr="006C6594" w:rsidRDefault="00C000B2" w:rsidP="00C000B2">
      <w:pPr>
        <w:jc w:val="center"/>
        <w:rPr>
          <w:rFonts w:ascii="Times New Roman" w:hAnsi="Times New Roman"/>
          <w:sz w:val="28"/>
          <w:szCs w:val="28"/>
        </w:rPr>
      </w:pPr>
      <w:r w:rsidRPr="006C6594">
        <w:rPr>
          <w:rFonts w:ascii="Times New Roman" w:hAnsi="Times New Roman"/>
          <w:sz w:val="28"/>
          <w:szCs w:val="28"/>
        </w:rPr>
        <w:t>ПОСТАНОВЛЕНИЕ</w:t>
      </w:r>
    </w:p>
    <w:p w:rsidR="00C000B2" w:rsidRDefault="00C000B2" w:rsidP="00C000B2"/>
    <w:p w:rsidR="00C000B2" w:rsidRPr="003F5DDB" w:rsidRDefault="00C000B2" w:rsidP="00C000B2">
      <w:pPr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>«15»  ноября  2022                                                                                 №</w:t>
      </w:r>
      <w:r w:rsidRPr="00CC1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</w:p>
    <w:p w:rsidR="00C000B2" w:rsidRPr="006C6594" w:rsidRDefault="00C000B2" w:rsidP="00C000B2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аптанай</w:t>
      </w:r>
      <w:proofErr w:type="spellEnd"/>
    </w:p>
    <w:p w:rsidR="00C000B2" w:rsidRDefault="00C000B2" w:rsidP="00C000B2"/>
    <w:p w:rsidR="00C000B2" w:rsidRPr="006C6594" w:rsidRDefault="00C000B2" w:rsidP="00C000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C6594">
        <w:rPr>
          <w:rFonts w:ascii="Times New Roman" w:hAnsi="Times New Roman"/>
          <w:sz w:val="28"/>
          <w:szCs w:val="28"/>
        </w:rPr>
        <w:t xml:space="preserve">Об утверждении  </w:t>
      </w:r>
      <w:proofErr w:type="gramStart"/>
      <w:r w:rsidRPr="006C6594">
        <w:rPr>
          <w:rFonts w:ascii="Times New Roman" w:hAnsi="Times New Roman"/>
          <w:sz w:val="28"/>
          <w:szCs w:val="28"/>
        </w:rPr>
        <w:t>основных</w:t>
      </w:r>
      <w:proofErr w:type="gramEnd"/>
    </w:p>
    <w:p w:rsidR="00C000B2" w:rsidRPr="006C6594" w:rsidRDefault="00C000B2" w:rsidP="00C000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594">
        <w:rPr>
          <w:rFonts w:ascii="Times New Roman" w:hAnsi="Times New Roman"/>
          <w:sz w:val="28"/>
          <w:szCs w:val="28"/>
        </w:rPr>
        <w:t xml:space="preserve">направлений  </w:t>
      </w:r>
      <w:proofErr w:type="gramStart"/>
      <w:r w:rsidRPr="006C6594">
        <w:rPr>
          <w:rFonts w:ascii="Times New Roman" w:hAnsi="Times New Roman"/>
          <w:sz w:val="28"/>
          <w:szCs w:val="28"/>
        </w:rPr>
        <w:t>бюджетной</w:t>
      </w:r>
      <w:proofErr w:type="gramEnd"/>
      <w:r w:rsidRPr="006C6594">
        <w:rPr>
          <w:rFonts w:ascii="Times New Roman" w:hAnsi="Times New Roman"/>
          <w:sz w:val="28"/>
          <w:szCs w:val="28"/>
        </w:rPr>
        <w:t xml:space="preserve">   и </w:t>
      </w:r>
    </w:p>
    <w:p w:rsidR="00C000B2" w:rsidRPr="006C6594" w:rsidRDefault="00C000B2" w:rsidP="00C000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594">
        <w:rPr>
          <w:rFonts w:ascii="Times New Roman" w:hAnsi="Times New Roman"/>
          <w:sz w:val="28"/>
          <w:szCs w:val="28"/>
        </w:rPr>
        <w:t xml:space="preserve">налоговой  политики 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6C6594">
        <w:rPr>
          <w:rFonts w:ascii="Times New Roman" w:hAnsi="Times New Roman"/>
          <w:sz w:val="28"/>
          <w:szCs w:val="28"/>
        </w:rPr>
        <w:t>бюджета</w:t>
      </w:r>
    </w:p>
    <w:p w:rsidR="00C000B2" w:rsidRPr="006C6594" w:rsidRDefault="00C000B2" w:rsidP="00C000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59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000B2" w:rsidRPr="006C6594" w:rsidRDefault="00C000B2" w:rsidP="00C000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 год</w:t>
      </w:r>
    </w:p>
    <w:p w:rsidR="00C000B2" w:rsidRDefault="00C000B2" w:rsidP="00C000B2"/>
    <w:p w:rsidR="00C000B2" w:rsidRDefault="00C000B2" w:rsidP="00C000B2">
      <w:r>
        <w:t xml:space="preserve"> </w:t>
      </w:r>
    </w:p>
    <w:p w:rsidR="00C000B2" w:rsidRDefault="00C000B2" w:rsidP="00C000B2">
      <w:r w:rsidRPr="006C6594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Положением «О бюджетном процессе в </w:t>
      </w:r>
      <w:r>
        <w:rPr>
          <w:rFonts w:ascii="Times New Roman" w:hAnsi="Times New Roman"/>
          <w:sz w:val="28"/>
          <w:szCs w:val="28"/>
        </w:rPr>
        <w:t>сельском поселении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6C659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000B2" w:rsidRDefault="00C000B2" w:rsidP="00C000B2">
      <w:r>
        <w:t xml:space="preserve">                                  </w:t>
      </w:r>
    </w:p>
    <w:p w:rsidR="00C000B2" w:rsidRPr="006C6594" w:rsidRDefault="00C000B2" w:rsidP="00C000B2">
      <w:pPr>
        <w:rPr>
          <w:rFonts w:ascii="Times New Roman" w:hAnsi="Times New Roman"/>
          <w:sz w:val="28"/>
          <w:szCs w:val="28"/>
        </w:rPr>
      </w:pPr>
      <w:r w:rsidRPr="006C6594">
        <w:rPr>
          <w:rFonts w:ascii="Times New Roman" w:hAnsi="Times New Roman"/>
          <w:sz w:val="28"/>
          <w:szCs w:val="28"/>
        </w:rPr>
        <w:t>ПОСТАНОВЛЯЕТ:</w:t>
      </w:r>
    </w:p>
    <w:p w:rsidR="00C000B2" w:rsidRPr="006C6594" w:rsidRDefault="00C000B2" w:rsidP="00C000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C6594">
        <w:rPr>
          <w:rFonts w:ascii="Times New Roman" w:hAnsi="Times New Roman"/>
          <w:sz w:val="28"/>
          <w:szCs w:val="28"/>
        </w:rPr>
        <w:t xml:space="preserve">Утвердить основные направления бюджетной и налоговой политики </w:t>
      </w:r>
      <w:r w:rsidRPr="00FB5B6A">
        <w:rPr>
          <w:rFonts w:ascii="Times New Roman" w:hAnsi="Times New Roman"/>
          <w:sz w:val="28"/>
          <w:szCs w:val="28"/>
        </w:rPr>
        <w:t xml:space="preserve">проекта бюджета </w:t>
      </w:r>
      <w:r w:rsidRPr="006C659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 на 2023 год (п</w:t>
      </w:r>
      <w:r w:rsidRPr="006C6594">
        <w:rPr>
          <w:rFonts w:ascii="Times New Roman" w:hAnsi="Times New Roman"/>
          <w:sz w:val="28"/>
          <w:szCs w:val="28"/>
        </w:rPr>
        <w:t xml:space="preserve">рилагается).  </w:t>
      </w:r>
    </w:p>
    <w:p w:rsidR="00C000B2" w:rsidRPr="006C6594" w:rsidRDefault="00C000B2" w:rsidP="00C000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Pr="006C6594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C000B2" w:rsidRDefault="00C000B2" w:rsidP="00C000B2"/>
    <w:p w:rsidR="00C000B2" w:rsidRDefault="00C000B2" w:rsidP="00C000B2">
      <w:r>
        <w:t xml:space="preserve"> </w:t>
      </w:r>
    </w:p>
    <w:p w:rsidR="00C000B2" w:rsidRDefault="00C000B2" w:rsidP="00C000B2"/>
    <w:p w:rsidR="00C000B2" w:rsidRDefault="00C000B2" w:rsidP="00C000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СП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Т.Э. </w:t>
      </w:r>
      <w:proofErr w:type="spellStart"/>
      <w:r>
        <w:rPr>
          <w:rFonts w:ascii="Times New Roman" w:hAnsi="Times New Roman"/>
          <w:sz w:val="28"/>
          <w:szCs w:val="28"/>
        </w:rPr>
        <w:t>Лубсанова</w:t>
      </w:r>
      <w:proofErr w:type="spellEnd"/>
    </w:p>
    <w:p w:rsidR="00C000B2" w:rsidRPr="006C6594" w:rsidRDefault="00C000B2" w:rsidP="00C000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00B2" w:rsidRDefault="00C000B2" w:rsidP="00C000B2"/>
    <w:p w:rsidR="00C000B2" w:rsidRDefault="00C000B2" w:rsidP="00C000B2">
      <w:r>
        <w:t xml:space="preserve"> </w:t>
      </w:r>
    </w:p>
    <w:p w:rsidR="00C000B2" w:rsidRDefault="00C000B2" w:rsidP="00C000B2"/>
    <w:p w:rsidR="00C000B2" w:rsidRDefault="00C000B2" w:rsidP="00C000B2"/>
    <w:p w:rsidR="00C000B2" w:rsidRPr="00BF5890" w:rsidRDefault="00C000B2" w:rsidP="00C000B2">
      <w:pPr>
        <w:spacing w:after="0"/>
        <w:rPr>
          <w:rFonts w:ascii="Times New Roman" w:hAnsi="Times New Roman"/>
        </w:rPr>
      </w:pPr>
      <w:r w:rsidRPr="00BF5890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 w:rsidRPr="00BF5890">
        <w:rPr>
          <w:rFonts w:ascii="Times New Roman" w:hAnsi="Times New Roman"/>
        </w:rPr>
        <w:t>Приложение</w:t>
      </w:r>
    </w:p>
    <w:p w:rsidR="00C000B2" w:rsidRDefault="00C000B2" w:rsidP="00C000B2">
      <w:pPr>
        <w:spacing w:after="0" w:line="240" w:lineRule="auto"/>
        <w:jc w:val="center"/>
        <w:rPr>
          <w:rFonts w:ascii="Times New Roman" w:hAnsi="Times New Roman"/>
        </w:rPr>
      </w:pPr>
      <w:r w:rsidRPr="00BF5890"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BF5890">
        <w:rPr>
          <w:rFonts w:ascii="Times New Roman" w:hAnsi="Times New Roman"/>
        </w:rPr>
        <w:t>к Постановлению главы СП «</w:t>
      </w:r>
      <w:proofErr w:type="spellStart"/>
      <w:r>
        <w:rPr>
          <w:rFonts w:ascii="Times New Roman" w:hAnsi="Times New Roman"/>
        </w:rPr>
        <w:t>Таптанай</w:t>
      </w:r>
      <w:proofErr w:type="spellEnd"/>
      <w:r w:rsidRPr="00BF5890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 </w:t>
      </w:r>
    </w:p>
    <w:p w:rsidR="00C000B2" w:rsidRPr="00F97A49" w:rsidRDefault="00C000B2" w:rsidP="00C000B2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от </w:t>
      </w:r>
      <w:r w:rsidRPr="00BF58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     »</w:t>
      </w:r>
      <w:r w:rsidRPr="00F97A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 20  </w:t>
      </w:r>
      <w:r w:rsidRPr="00F97A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 № </w:t>
      </w:r>
    </w:p>
    <w:p w:rsidR="00C000B2" w:rsidRDefault="00C000B2" w:rsidP="00C000B2"/>
    <w:p w:rsidR="00C000B2" w:rsidRPr="00F97A49" w:rsidRDefault="00C000B2" w:rsidP="00C000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7A49">
        <w:rPr>
          <w:rFonts w:ascii="Times New Roman" w:hAnsi="Times New Roman"/>
          <w:sz w:val="28"/>
          <w:szCs w:val="28"/>
        </w:rPr>
        <w:t>ОСНОВНЫЕ 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A49">
        <w:rPr>
          <w:rFonts w:ascii="Times New Roman" w:hAnsi="Times New Roman"/>
          <w:sz w:val="28"/>
          <w:szCs w:val="28"/>
        </w:rPr>
        <w:t>БЮДЖЕТНОЙ И НАЛОГОВОЙ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A49">
        <w:rPr>
          <w:rFonts w:ascii="Times New Roman" w:hAnsi="Times New Roman"/>
          <w:sz w:val="28"/>
          <w:szCs w:val="28"/>
        </w:rPr>
        <w:t>СЕЛЬСКОГО ПОСЕЛЕНИЯ «ТАПТАНАЙ»</w:t>
      </w:r>
    </w:p>
    <w:p w:rsidR="00C000B2" w:rsidRPr="00F97A49" w:rsidRDefault="00C000B2" w:rsidP="00C000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</w:t>
      </w:r>
      <w:r w:rsidRPr="00F97A49">
        <w:rPr>
          <w:rFonts w:ascii="Times New Roman" w:hAnsi="Times New Roman"/>
          <w:sz w:val="28"/>
          <w:szCs w:val="28"/>
        </w:rPr>
        <w:t xml:space="preserve"> ГОД</w:t>
      </w:r>
    </w:p>
    <w:p w:rsidR="00C000B2" w:rsidRPr="00785A2C" w:rsidRDefault="00C000B2" w:rsidP="00C000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 сельского поселения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 на 2023</w:t>
      </w:r>
      <w:r w:rsidRPr="00785A2C">
        <w:rPr>
          <w:rFonts w:ascii="Times New Roman" w:hAnsi="Times New Roman"/>
          <w:sz w:val="28"/>
          <w:szCs w:val="28"/>
        </w:rPr>
        <w:t xml:space="preserve"> год подготовлены в соответствии с требованиями статьи 172 Бюджетного кодекса Российской Федерации, Положением о бюджетном процессе в сельском поселении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785A2C">
        <w:rPr>
          <w:rFonts w:ascii="Times New Roman" w:hAnsi="Times New Roman"/>
          <w:sz w:val="28"/>
          <w:szCs w:val="28"/>
        </w:rPr>
        <w:t xml:space="preserve">. </w:t>
      </w:r>
    </w:p>
    <w:p w:rsidR="00C000B2" w:rsidRPr="00785A2C" w:rsidRDefault="00C000B2" w:rsidP="00C000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Бюджетная и налоговая политика сельского поселения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 xml:space="preserve">» на 2023 </w:t>
      </w:r>
      <w:r w:rsidRPr="00785A2C">
        <w:rPr>
          <w:rFonts w:ascii="Times New Roman" w:hAnsi="Times New Roman"/>
          <w:sz w:val="28"/>
          <w:szCs w:val="28"/>
        </w:rPr>
        <w:t>год является основой бюджетного планирования, обеспечения рационального и эффективного использования бюджетных средств.</w:t>
      </w:r>
    </w:p>
    <w:p w:rsidR="00C000B2" w:rsidRPr="00785A2C" w:rsidRDefault="00C000B2" w:rsidP="00C000B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 определяют стратегию действий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785A2C">
        <w:rPr>
          <w:rFonts w:ascii="Times New Roman" w:hAnsi="Times New Roman"/>
          <w:sz w:val="28"/>
          <w:szCs w:val="28"/>
        </w:rPr>
        <w:t xml:space="preserve"> в части доходов, расходов бюджета, межбюджетных отношений и являются базой для формирования бюджета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785A2C">
        <w:rPr>
          <w:rFonts w:ascii="Times New Roman" w:hAnsi="Times New Roman"/>
          <w:sz w:val="28"/>
          <w:szCs w:val="28"/>
        </w:rPr>
        <w:t>на очередной финансовый год,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</w:p>
    <w:p w:rsidR="00C000B2" w:rsidRPr="00F97A49" w:rsidRDefault="00C000B2" w:rsidP="00C000B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97A49">
        <w:rPr>
          <w:rFonts w:ascii="Times New Roman" w:hAnsi="Times New Roman"/>
          <w:sz w:val="28"/>
          <w:szCs w:val="28"/>
        </w:rPr>
        <w:t> </w:t>
      </w:r>
      <w:r w:rsidRPr="00F97A49">
        <w:rPr>
          <w:rFonts w:ascii="Times New Roman" w:hAnsi="Times New Roman"/>
          <w:bCs/>
          <w:sz w:val="28"/>
          <w:szCs w:val="28"/>
        </w:rPr>
        <w:t>1. Цели и задачи бюджет</w:t>
      </w:r>
      <w:r>
        <w:rPr>
          <w:rFonts w:ascii="Times New Roman" w:hAnsi="Times New Roman"/>
          <w:bCs/>
          <w:sz w:val="28"/>
          <w:szCs w:val="28"/>
        </w:rPr>
        <w:t>ной и налоговой политики на 2023</w:t>
      </w:r>
      <w:r w:rsidRPr="00F97A49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C000B2" w:rsidRPr="00785A2C" w:rsidRDefault="00C000B2" w:rsidP="00C000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Бюдже</w:t>
      </w:r>
      <w:r>
        <w:rPr>
          <w:rFonts w:ascii="Times New Roman" w:hAnsi="Times New Roman"/>
          <w:sz w:val="28"/>
          <w:szCs w:val="28"/>
        </w:rPr>
        <w:t>тная и налоговая политика на 2023</w:t>
      </w:r>
      <w:r w:rsidRPr="00785A2C">
        <w:rPr>
          <w:rFonts w:ascii="Times New Roman" w:hAnsi="Times New Roman"/>
          <w:sz w:val="28"/>
          <w:szCs w:val="28"/>
        </w:rPr>
        <w:t xml:space="preserve"> год ориентирована на адаптацию бюджета сельского поселения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785A2C">
        <w:rPr>
          <w:rFonts w:ascii="Times New Roman" w:hAnsi="Times New Roman"/>
          <w:sz w:val="28"/>
          <w:szCs w:val="28"/>
        </w:rPr>
        <w:t xml:space="preserve"> и бюджетного процесса к изменившимся условиям, с учетом преемственности базовых целей и задач, поставленных в основных направлениях бюдже</w:t>
      </w:r>
      <w:r>
        <w:rPr>
          <w:rFonts w:ascii="Times New Roman" w:hAnsi="Times New Roman"/>
          <w:sz w:val="28"/>
          <w:szCs w:val="28"/>
        </w:rPr>
        <w:t>тной и налоговой политики на 2023</w:t>
      </w:r>
      <w:r w:rsidRPr="00785A2C">
        <w:rPr>
          <w:rFonts w:ascii="Times New Roman" w:hAnsi="Times New Roman"/>
          <w:sz w:val="28"/>
          <w:szCs w:val="28"/>
        </w:rPr>
        <w:t xml:space="preserve"> год.</w:t>
      </w:r>
    </w:p>
    <w:p w:rsidR="00C000B2" w:rsidRPr="00785A2C" w:rsidRDefault="00C000B2" w:rsidP="00C000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Главными целями бюдже</w:t>
      </w:r>
      <w:r>
        <w:rPr>
          <w:rFonts w:ascii="Times New Roman" w:hAnsi="Times New Roman"/>
          <w:sz w:val="28"/>
          <w:szCs w:val="28"/>
        </w:rPr>
        <w:t>тной и налоговой политики на 2023</w:t>
      </w:r>
      <w:r w:rsidRPr="00785A2C">
        <w:rPr>
          <w:rFonts w:ascii="Times New Roman" w:hAnsi="Times New Roman"/>
          <w:sz w:val="28"/>
          <w:szCs w:val="28"/>
        </w:rPr>
        <w:t xml:space="preserve"> год являются: обеспечение социальной и экономической стабильности, сбалансированности и устойчивости бюджета сельского поселения. </w:t>
      </w:r>
    </w:p>
    <w:p w:rsidR="00C000B2" w:rsidRPr="00785A2C" w:rsidRDefault="00C000B2" w:rsidP="00C000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Исходя, из поставленных целей необходимо обеспечить решение следующих основных задач:</w:t>
      </w:r>
    </w:p>
    <w:p w:rsidR="00C000B2" w:rsidRPr="00785A2C" w:rsidRDefault="00C000B2" w:rsidP="00C000B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- осуществление бюджетного планирования исходя из консервативной оценки доходного потенциала;</w:t>
      </w:r>
    </w:p>
    <w:p w:rsidR="00C000B2" w:rsidRPr="00785A2C" w:rsidRDefault="00C000B2" w:rsidP="00C000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 xml:space="preserve">- создания условий для сохранения налогооблагаемой базы бюджета сельского поселения в сложившихся экономических условиях в целях </w:t>
      </w:r>
      <w:proofErr w:type="gramStart"/>
      <w:r w:rsidRPr="00785A2C">
        <w:rPr>
          <w:rFonts w:ascii="Times New Roman" w:hAnsi="Times New Roman"/>
          <w:sz w:val="28"/>
          <w:szCs w:val="28"/>
        </w:rPr>
        <w:lastRenderedPageBreak/>
        <w:t>обеспечения стабильного исполнения доходной части бюджета сельского поселения</w:t>
      </w:r>
      <w:proofErr w:type="gramEnd"/>
      <w:r w:rsidRPr="00785A2C">
        <w:rPr>
          <w:rFonts w:ascii="Times New Roman" w:hAnsi="Times New Roman"/>
          <w:sz w:val="28"/>
          <w:szCs w:val="28"/>
        </w:rPr>
        <w:t>;</w:t>
      </w:r>
    </w:p>
    <w:p w:rsidR="00C000B2" w:rsidRPr="00785A2C" w:rsidRDefault="00C000B2" w:rsidP="00C000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 xml:space="preserve">- обеспечение </w:t>
      </w:r>
      <w:proofErr w:type="gramStart"/>
      <w:r w:rsidRPr="00785A2C">
        <w:rPr>
          <w:rFonts w:ascii="Times New Roman" w:hAnsi="Times New Roman"/>
          <w:sz w:val="28"/>
          <w:szCs w:val="28"/>
        </w:rPr>
        <w:t>сдерживания роста расходов бюджета сельского поселения</w:t>
      </w:r>
      <w:proofErr w:type="gramEnd"/>
      <w:r w:rsidRPr="00785A2C">
        <w:rPr>
          <w:rFonts w:ascii="Times New Roman" w:hAnsi="Times New Roman"/>
          <w:sz w:val="28"/>
          <w:szCs w:val="28"/>
        </w:rPr>
        <w:t xml:space="preserve"> путем оптимизации расходных обязательств сельского поселения и повышения эффективности использования ограниченных финансовых ресурсов;</w:t>
      </w:r>
    </w:p>
    <w:p w:rsidR="00C000B2" w:rsidRPr="00785A2C" w:rsidRDefault="00C000B2" w:rsidP="00C000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- обеспечение реалистичности и гарантии исполнения принятых бюджетных обязательств;</w:t>
      </w:r>
    </w:p>
    <w:p w:rsidR="00C000B2" w:rsidRPr="00785A2C" w:rsidRDefault="00C000B2" w:rsidP="00C000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 xml:space="preserve">- внедрение современных принципов </w:t>
      </w:r>
      <w:proofErr w:type="spellStart"/>
      <w:r w:rsidRPr="00785A2C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Pr="00785A2C">
        <w:rPr>
          <w:rFonts w:ascii="Times New Roman" w:hAnsi="Times New Roman"/>
          <w:sz w:val="28"/>
          <w:szCs w:val="28"/>
        </w:rPr>
        <w:t>, ориентированных на результат, на основе дальнейшего развития;</w:t>
      </w:r>
    </w:p>
    <w:p w:rsidR="00C000B2" w:rsidRPr="00785A2C" w:rsidRDefault="00C000B2" w:rsidP="00C000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 xml:space="preserve">- нормативного финансирования расходов из бюджета на основе заданий на оказание </w:t>
      </w:r>
      <w:r>
        <w:rPr>
          <w:rFonts w:ascii="Times New Roman" w:hAnsi="Times New Roman"/>
          <w:sz w:val="28"/>
          <w:szCs w:val="28"/>
        </w:rPr>
        <w:t>бюджетными</w:t>
      </w:r>
      <w:r w:rsidRPr="00785A2C">
        <w:rPr>
          <w:rFonts w:ascii="Times New Roman" w:hAnsi="Times New Roman"/>
          <w:sz w:val="28"/>
          <w:szCs w:val="28"/>
        </w:rPr>
        <w:t xml:space="preserve"> учреждениями муниципальных услуг физическим и юридическим лицам;</w:t>
      </w:r>
    </w:p>
    <w:p w:rsidR="00C000B2" w:rsidRPr="00785A2C" w:rsidRDefault="00C000B2" w:rsidP="00C000B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- реализация принципов ответственной бюджетной политики в области расходов.</w:t>
      </w:r>
    </w:p>
    <w:p w:rsidR="00C000B2" w:rsidRPr="00F97A49" w:rsidRDefault="00C000B2" w:rsidP="00C000B2">
      <w:pPr>
        <w:jc w:val="center"/>
        <w:rPr>
          <w:rFonts w:ascii="Times New Roman" w:hAnsi="Times New Roman"/>
          <w:sz w:val="28"/>
          <w:szCs w:val="28"/>
        </w:rPr>
      </w:pPr>
      <w:r w:rsidRPr="00F97A49">
        <w:rPr>
          <w:rFonts w:ascii="Times New Roman" w:hAnsi="Times New Roman"/>
          <w:bCs/>
          <w:sz w:val="28"/>
          <w:szCs w:val="28"/>
        </w:rPr>
        <w:t>2. Основные направления бюджет</w:t>
      </w:r>
      <w:r>
        <w:rPr>
          <w:rFonts w:ascii="Times New Roman" w:hAnsi="Times New Roman"/>
          <w:bCs/>
          <w:sz w:val="28"/>
          <w:szCs w:val="28"/>
        </w:rPr>
        <w:t>ной и налоговой политики на 2023</w:t>
      </w:r>
      <w:r w:rsidRPr="00F97A49">
        <w:rPr>
          <w:rFonts w:ascii="Times New Roman" w:hAnsi="Times New Roman"/>
          <w:bCs/>
          <w:sz w:val="28"/>
          <w:szCs w:val="28"/>
        </w:rPr>
        <w:t xml:space="preserve"> год в области доходов бюджета сельского поселения.</w:t>
      </w:r>
    </w:p>
    <w:p w:rsidR="00C000B2" w:rsidRPr="00785A2C" w:rsidRDefault="00C000B2" w:rsidP="00C000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Бюджетная и налоговая политика на</w:t>
      </w:r>
      <w:r>
        <w:rPr>
          <w:rFonts w:ascii="Times New Roman" w:hAnsi="Times New Roman"/>
          <w:sz w:val="28"/>
          <w:szCs w:val="28"/>
        </w:rPr>
        <w:t xml:space="preserve"> 2023</w:t>
      </w:r>
      <w:r w:rsidRPr="00785A2C">
        <w:rPr>
          <w:rFonts w:ascii="Times New Roman" w:hAnsi="Times New Roman"/>
          <w:sz w:val="28"/>
          <w:szCs w:val="28"/>
        </w:rPr>
        <w:t xml:space="preserve"> год отражает преемственность ранее поставленных целей и задач бюджетной и налоговой политики в области доходов и направлена на сохранение и развитие налоговой базы в сложившихся экономических условиях.</w:t>
      </w:r>
    </w:p>
    <w:p w:rsidR="00C000B2" w:rsidRPr="00785A2C" w:rsidRDefault="00C000B2" w:rsidP="00C000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Достижение указанной задачи будет осуществляться за счет реализации мероприятий по следующим направлениям:</w:t>
      </w:r>
    </w:p>
    <w:p w:rsidR="00C000B2" w:rsidRPr="00785A2C" w:rsidRDefault="00C000B2" w:rsidP="00C000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- повышение качества администрирования налоговых и неналоговых доходов бюджета сельского поселения;</w:t>
      </w:r>
    </w:p>
    <w:p w:rsidR="00C000B2" w:rsidRPr="00785A2C" w:rsidRDefault="00C000B2" w:rsidP="00C000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- продолжение работы по сокращению задолженности по налогам и сборам перед бюджетом сельского поселения, предотвращению фактов выплаты "теневой" заработной платы и роста задолженности по заработной плате;</w:t>
      </w:r>
    </w:p>
    <w:p w:rsidR="00C000B2" w:rsidRPr="00785A2C" w:rsidRDefault="00C000B2" w:rsidP="00C000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 xml:space="preserve">- максимальное приближение </w:t>
      </w:r>
      <w:proofErr w:type="gramStart"/>
      <w:r w:rsidRPr="00785A2C">
        <w:rPr>
          <w:rFonts w:ascii="Times New Roman" w:hAnsi="Times New Roman"/>
          <w:sz w:val="28"/>
          <w:szCs w:val="28"/>
        </w:rPr>
        <w:t>прогнозов поступления доходов бюджета сельского поселения</w:t>
      </w:r>
      <w:proofErr w:type="gramEnd"/>
      <w:r w:rsidRPr="00785A2C">
        <w:rPr>
          <w:rFonts w:ascii="Times New Roman" w:hAnsi="Times New Roman"/>
          <w:sz w:val="28"/>
          <w:szCs w:val="28"/>
        </w:rPr>
        <w:t xml:space="preserve"> к реальной ситуации в экономике;</w:t>
      </w:r>
    </w:p>
    <w:p w:rsidR="00C000B2" w:rsidRPr="00785A2C" w:rsidRDefault="00C000B2" w:rsidP="00C000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- постоянная работа над увеличением доходной части бюджета;</w:t>
      </w:r>
    </w:p>
    <w:p w:rsidR="00C000B2" w:rsidRPr="00785A2C" w:rsidRDefault="00C000B2" w:rsidP="00C000B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- оптимизация расходов бюджета.</w:t>
      </w:r>
    </w:p>
    <w:p w:rsidR="00C000B2" w:rsidRPr="00F97A49" w:rsidRDefault="00C000B2" w:rsidP="00C000B2">
      <w:pPr>
        <w:jc w:val="center"/>
        <w:rPr>
          <w:rFonts w:ascii="Times New Roman" w:hAnsi="Times New Roman"/>
          <w:sz w:val="28"/>
          <w:szCs w:val="28"/>
        </w:rPr>
      </w:pPr>
      <w:r w:rsidRPr="00F97A49">
        <w:rPr>
          <w:rFonts w:ascii="Times New Roman" w:hAnsi="Times New Roman"/>
          <w:bCs/>
          <w:sz w:val="28"/>
          <w:szCs w:val="28"/>
        </w:rPr>
        <w:t>3. Основные направ</w:t>
      </w:r>
      <w:r>
        <w:rPr>
          <w:rFonts w:ascii="Times New Roman" w:hAnsi="Times New Roman"/>
          <w:bCs/>
          <w:sz w:val="28"/>
          <w:szCs w:val="28"/>
        </w:rPr>
        <w:t>ления бюджетной политики на 2023</w:t>
      </w:r>
      <w:r w:rsidRPr="00F97A49">
        <w:rPr>
          <w:rFonts w:ascii="Times New Roman" w:hAnsi="Times New Roman"/>
          <w:bCs/>
          <w:sz w:val="28"/>
          <w:szCs w:val="28"/>
        </w:rPr>
        <w:t xml:space="preserve"> год в области расходов сельского поселения «</w:t>
      </w:r>
      <w:proofErr w:type="spellStart"/>
      <w:r w:rsidRPr="00F97A49">
        <w:rPr>
          <w:rFonts w:ascii="Times New Roman" w:hAnsi="Times New Roman"/>
          <w:bCs/>
          <w:sz w:val="28"/>
          <w:szCs w:val="28"/>
        </w:rPr>
        <w:t>Таптанай</w:t>
      </w:r>
      <w:proofErr w:type="spellEnd"/>
      <w:r w:rsidRPr="00F97A49">
        <w:rPr>
          <w:rFonts w:ascii="Times New Roman" w:hAnsi="Times New Roman"/>
          <w:bCs/>
          <w:sz w:val="28"/>
          <w:szCs w:val="28"/>
        </w:rPr>
        <w:t>»</w:t>
      </w:r>
    </w:p>
    <w:p w:rsidR="00C000B2" w:rsidRPr="00785A2C" w:rsidRDefault="00C000B2" w:rsidP="00C000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 xml:space="preserve">В отношении расходов бюджета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 бюджетная политика на 2023</w:t>
      </w:r>
      <w:r w:rsidRPr="00785A2C">
        <w:rPr>
          <w:rFonts w:ascii="Times New Roman" w:hAnsi="Times New Roman"/>
          <w:sz w:val="28"/>
          <w:szCs w:val="28"/>
        </w:rPr>
        <w:t xml:space="preserve"> год скорректирована </w:t>
      </w:r>
      <w:proofErr w:type="gramStart"/>
      <w:r w:rsidRPr="00785A2C">
        <w:rPr>
          <w:rFonts w:ascii="Times New Roman" w:hAnsi="Times New Roman"/>
          <w:sz w:val="28"/>
          <w:szCs w:val="28"/>
        </w:rPr>
        <w:t xml:space="preserve">исходя из сложившейся </w:t>
      </w:r>
      <w:r w:rsidRPr="00785A2C">
        <w:rPr>
          <w:rFonts w:ascii="Times New Roman" w:hAnsi="Times New Roman"/>
          <w:sz w:val="28"/>
          <w:szCs w:val="28"/>
        </w:rPr>
        <w:lastRenderedPageBreak/>
        <w:t>экономической ситуации и будет</w:t>
      </w:r>
      <w:proofErr w:type="gramEnd"/>
      <w:r w:rsidRPr="00785A2C">
        <w:rPr>
          <w:rFonts w:ascii="Times New Roman" w:hAnsi="Times New Roman"/>
          <w:sz w:val="28"/>
          <w:szCs w:val="28"/>
        </w:rPr>
        <w:t xml:space="preserve"> направлена на оптимизацию и повышение эффективности расходов бюджета сельского поселения.</w:t>
      </w:r>
    </w:p>
    <w:p w:rsidR="00C000B2" w:rsidRPr="00785A2C" w:rsidRDefault="00C000B2" w:rsidP="00C000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Главной задачей при формировании бюджета сельского поселения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 на 2023</w:t>
      </w:r>
      <w:r w:rsidRPr="00785A2C">
        <w:rPr>
          <w:rFonts w:ascii="Times New Roman" w:hAnsi="Times New Roman"/>
          <w:sz w:val="28"/>
          <w:szCs w:val="28"/>
        </w:rPr>
        <w:t xml:space="preserve"> год является формирование такого объема расходов, который бы соответствовал реальному прогнозу налоговых и неналоговых доходов.</w:t>
      </w:r>
    </w:p>
    <w:p w:rsidR="00C000B2" w:rsidRPr="00785A2C" w:rsidRDefault="00C000B2" w:rsidP="00C000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В целях реализации поставленных целей и задач необходимо осуществить действия по следующим направлениям:</w:t>
      </w:r>
    </w:p>
    <w:p w:rsidR="00C000B2" w:rsidRPr="00785A2C" w:rsidRDefault="00C000B2" w:rsidP="00C000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- Минимизация бюджетных рисков.</w:t>
      </w:r>
    </w:p>
    <w:p w:rsidR="00C000B2" w:rsidRPr="00785A2C" w:rsidRDefault="00C000B2" w:rsidP="00C000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 xml:space="preserve">В целях обеспечения сбалансированности бюджета сельского поселения, стабильности и устойчивости выполнения действующих расходных обязательств бюджета сельского поселения необходимо принять </w:t>
      </w:r>
      <w:r>
        <w:rPr>
          <w:rFonts w:ascii="Times New Roman" w:hAnsi="Times New Roman"/>
          <w:sz w:val="28"/>
          <w:szCs w:val="28"/>
        </w:rPr>
        <w:t xml:space="preserve">бездефицитный </w:t>
      </w:r>
      <w:r w:rsidRPr="00785A2C">
        <w:rPr>
          <w:rFonts w:ascii="Times New Roman" w:hAnsi="Times New Roman"/>
          <w:sz w:val="28"/>
          <w:szCs w:val="28"/>
        </w:rPr>
        <w:t>бюджет. Решение этой задачи, в первую очередь, подразумевает планирование расходов бюджета сельского поселения исходя из консервативной оценки доходного потенциала.</w:t>
      </w:r>
    </w:p>
    <w:p w:rsidR="00C000B2" w:rsidRPr="00785A2C" w:rsidRDefault="00C000B2" w:rsidP="00C000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Снижение доходов определяет потребность перехода к режиму экономии средств бюджета сельского поселения, в связи, с чем требуют пересмотра ранее принятые на перспективу сценарные условия для расчета расходов, предусматривающие ежегодное увеличение бюджетных ассигнований.</w:t>
      </w:r>
    </w:p>
    <w:p w:rsidR="00C000B2" w:rsidRPr="00785A2C" w:rsidRDefault="00C000B2" w:rsidP="00C000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При этом приоритетами в расходовании средств бю</w:t>
      </w:r>
      <w:r>
        <w:rPr>
          <w:rFonts w:ascii="Times New Roman" w:hAnsi="Times New Roman"/>
          <w:sz w:val="28"/>
          <w:szCs w:val="28"/>
        </w:rPr>
        <w:t>джета сельского поселения на 2023</w:t>
      </w:r>
      <w:r w:rsidRPr="00785A2C">
        <w:rPr>
          <w:rFonts w:ascii="Times New Roman" w:hAnsi="Times New Roman"/>
          <w:sz w:val="28"/>
          <w:szCs w:val="28"/>
        </w:rPr>
        <w:t xml:space="preserve"> год становится концентрация ресурсов на решении вопросов, связанных с обеспечением жизнедеятельности объектов социальной и коммунальной инфраструктуры.</w:t>
      </w:r>
    </w:p>
    <w:p w:rsidR="00C000B2" w:rsidRPr="00785A2C" w:rsidRDefault="00C000B2" w:rsidP="00C000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- Обеспечение режима экономного и рационального использования средств бюджета сельского поселения:</w:t>
      </w:r>
    </w:p>
    <w:p w:rsidR="00C000B2" w:rsidRPr="00785A2C" w:rsidRDefault="00C000B2" w:rsidP="00C000B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 xml:space="preserve">В целях обеспечения сбалансированности расходных обязательств с доходными возможностями бюджета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785A2C">
        <w:rPr>
          <w:rFonts w:ascii="Times New Roman" w:hAnsi="Times New Roman"/>
          <w:sz w:val="28"/>
          <w:szCs w:val="28"/>
        </w:rPr>
        <w:t xml:space="preserve">придется отказаться от необязательных в текущей ситуации затрат. При этом режим экономии бюджетных средств следует обеспечить не только за счет прямого сокращения неприоритетных расходов, но и за счет </w:t>
      </w:r>
      <w:proofErr w:type="gramStart"/>
      <w:r w:rsidRPr="00785A2C">
        <w:rPr>
          <w:rFonts w:ascii="Times New Roman" w:hAnsi="Times New Roman"/>
          <w:sz w:val="28"/>
          <w:szCs w:val="28"/>
        </w:rPr>
        <w:t>повышения эффективности использования средств бюджета сельского</w:t>
      </w:r>
      <w:proofErr w:type="gramEnd"/>
      <w:r w:rsidRPr="00785A2C">
        <w:rPr>
          <w:rFonts w:ascii="Times New Roman" w:hAnsi="Times New Roman"/>
          <w:sz w:val="28"/>
          <w:szCs w:val="28"/>
        </w:rPr>
        <w:t xml:space="preserve"> поселения, а также за счет концентрации бюджетных ресурсов на решении вопросов местного значения.</w:t>
      </w:r>
    </w:p>
    <w:p w:rsidR="00C000B2" w:rsidRPr="00785A2C" w:rsidRDefault="00C000B2" w:rsidP="00C000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В связи, с чем необходимо в короткий срок провести инвентаризацию расходных обязательств бюджета сельского поселения, пересмотрев сроки их реализации и объемы финансового обеспечения, а также отказаться от реализации задач, не носящих первоочередной характер.</w:t>
      </w:r>
    </w:p>
    <w:p w:rsidR="00C000B2" w:rsidRPr="00785A2C" w:rsidRDefault="00C000B2" w:rsidP="00C000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lastRenderedPageBreak/>
        <w:t>Следует обеспечить взвешенный подход к увеличению и принятию новых расходных обязательств бюджета сельского поселения.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 При этом в целях предотвращения постоянного роста расходов бюджета сельского поселения,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:rsidR="00C000B2" w:rsidRPr="00785A2C" w:rsidRDefault="00C000B2" w:rsidP="00C000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- Повышение качества оказания муниципальных услуг (выполнения</w:t>
      </w:r>
      <w:r w:rsidRPr="00785A2C">
        <w:rPr>
          <w:rFonts w:ascii="Times New Roman" w:hAnsi="Times New Roman"/>
          <w:bCs/>
          <w:sz w:val="28"/>
          <w:szCs w:val="28"/>
        </w:rPr>
        <w:t xml:space="preserve"> </w:t>
      </w:r>
      <w:r w:rsidRPr="00785A2C">
        <w:rPr>
          <w:rFonts w:ascii="Times New Roman" w:hAnsi="Times New Roman"/>
          <w:sz w:val="28"/>
          <w:szCs w:val="28"/>
        </w:rPr>
        <w:t>работ):</w:t>
      </w:r>
    </w:p>
    <w:p w:rsidR="00C000B2" w:rsidRPr="00785A2C" w:rsidRDefault="00C000B2" w:rsidP="00C000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Несмотря на режим экономии средств бюджета сельского поселения необходимо обеспечить кардинальное повышение качества предоставления гражданам муниципальных услуг (выполнения работ), в первую очередь за счет применения современных методов предоставления муниципальных услуг (выполнения работ) на основе муниципальных заданий.</w:t>
      </w:r>
    </w:p>
    <w:p w:rsidR="00C000B2" w:rsidRPr="00785A2C" w:rsidRDefault="00C000B2" w:rsidP="00C000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 xml:space="preserve">Следует также создавать стимулы для муниципальных учреждений к обеспечению экономии материальных ресурсов, используемых для оказания муниципальных услуг. В частности, значительное внимание необходимо уделить повышению </w:t>
      </w:r>
      <w:proofErr w:type="spellStart"/>
      <w:r w:rsidRPr="00785A2C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785A2C">
        <w:rPr>
          <w:rFonts w:ascii="Times New Roman" w:hAnsi="Times New Roman"/>
          <w:sz w:val="28"/>
          <w:szCs w:val="28"/>
        </w:rPr>
        <w:t xml:space="preserve"> в зданиях муниципальных учреждений.</w:t>
      </w:r>
    </w:p>
    <w:p w:rsidR="00C000B2" w:rsidRPr="00785A2C" w:rsidRDefault="00C000B2" w:rsidP="00C000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- Повышение эффективности использования ресурсов при закупках товаров и услуг для муниципальных нужд:</w:t>
      </w:r>
    </w:p>
    <w:p w:rsidR="00C000B2" w:rsidRPr="00785A2C" w:rsidRDefault="00C000B2" w:rsidP="00C000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При осуществлении муниципальных закупок следует обеспечить оптимизацию сроков и организационных процедур размещения заказов.</w:t>
      </w:r>
    </w:p>
    <w:p w:rsidR="00C000B2" w:rsidRPr="00785A2C" w:rsidRDefault="00C000B2" w:rsidP="00C000B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Необходимо обратить особое внимание на совершенствование механизма муниципальных закупок, который должен на деле способствовать развитию конкуренции и одновременно противодействовать злоупотреблениям при их осуществлении.</w:t>
      </w:r>
    </w:p>
    <w:p w:rsidR="00C000B2" w:rsidRPr="00F97A49" w:rsidRDefault="00C000B2" w:rsidP="00C000B2">
      <w:pPr>
        <w:spacing w:after="0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F97A49">
        <w:rPr>
          <w:rFonts w:ascii="Times New Roman" w:hAnsi="Times New Roman"/>
          <w:bCs/>
          <w:sz w:val="28"/>
          <w:szCs w:val="28"/>
        </w:rPr>
        <w:t>4. Совершенствование управления исполнением бюджетом</w:t>
      </w:r>
    </w:p>
    <w:p w:rsidR="00C000B2" w:rsidRPr="00F97A49" w:rsidRDefault="00C000B2" w:rsidP="00C000B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F97A49">
        <w:rPr>
          <w:rFonts w:ascii="Times New Roman" w:hAnsi="Times New Roman"/>
          <w:bCs/>
          <w:sz w:val="28"/>
          <w:szCs w:val="28"/>
        </w:rPr>
        <w:t xml:space="preserve"> сельского поселения «</w:t>
      </w:r>
      <w:proofErr w:type="spellStart"/>
      <w:r w:rsidRPr="00F97A49">
        <w:rPr>
          <w:rFonts w:ascii="Times New Roman" w:hAnsi="Times New Roman"/>
          <w:bCs/>
          <w:sz w:val="28"/>
          <w:szCs w:val="28"/>
        </w:rPr>
        <w:t>Таптанай</w:t>
      </w:r>
      <w:proofErr w:type="spellEnd"/>
      <w:r w:rsidRPr="00F97A49">
        <w:rPr>
          <w:rFonts w:ascii="Times New Roman" w:hAnsi="Times New Roman"/>
          <w:bCs/>
          <w:sz w:val="28"/>
          <w:szCs w:val="28"/>
        </w:rPr>
        <w:t>».</w:t>
      </w:r>
    </w:p>
    <w:p w:rsidR="00C000B2" w:rsidRPr="00785A2C" w:rsidRDefault="00C000B2" w:rsidP="00C000B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Управление исполнением бюджетом сельского поселения должно способствовать повышению эффективности расходования средств бюджета и обеспечивать ритмичность и сбалансированность финансовых потоков.</w:t>
      </w:r>
    </w:p>
    <w:p w:rsidR="00C000B2" w:rsidRPr="00785A2C" w:rsidRDefault="00C000B2" w:rsidP="00C000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 xml:space="preserve">В целях обеспечения ритмичности исполнения бюджета сельского поселения, все необходимые меры для организации его исполнения должны приниматься своевременно и реализовываться максимально оперативно. Все </w:t>
      </w:r>
      <w:r w:rsidRPr="00785A2C">
        <w:rPr>
          <w:rFonts w:ascii="Times New Roman" w:hAnsi="Times New Roman"/>
          <w:sz w:val="28"/>
          <w:szCs w:val="28"/>
        </w:rPr>
        <w:lastRenderedPageBreak/>
        <w:t>решения должны опираться на отлаженные бюджетные процедуры и высокий уровень бюджетной дисциплины.</w:t>
      </w:r>
    </w:p>
    <w:p w:rsidR="00C000B2" w:rsidRPr="00785A2C" w:rsidRDefault="00C000B2" w:rsidP="00C000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В частности, главный распорядитель средств бюджета сельского поселения при исполнении бюджета должны обеспечить качество и строгое соблюдение установленных сроков подготовки проектов муниципальных правовых актов, обеспечивающих осуществление расходов бюджета сельского поселения. Необходимо более ответственно подходить и к принятию бюджетных обязательств.</w:t>
      </w:r>
    </w:p>
    <w:p w:rsidR="00C000B2" w:rsidRPr="00785A2C" w:rsidRDefault="00C000B2" w:rsidP="00C000B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 xml:space="preserve">Особое внимание должно быть уделено </w:t>
      </w:r>
      <w:proofErr w:type="gramStart"/>
      <w:r w:rsidRPr="00785A2C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785A2C">
        <w:rPr>
          <w:rFonts w:ascii="Times New Roman" w:hAnsi="Times New Roman"/>
          <w:sz w:val="28"/>
          <w:szCs w:val="28"/>
        </w:rPr>
        <w:t xml:space="preserve"> обоснованностью расчетов по оплате коммунальных услуг за счет средств бюджета сельского поселения.</w:t>
      </w:r>
    </w:p>
    <w:p w:rsidR="00C000B2" w:rsidRPr="00F97A49" w:rsidRDefault="00C000B2" w:rsidP="00C000B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F97A49">
        <w:rPr>
          <w:rFonts w:ascii="Times New Roman" w:hAnsi="Times New Roman"/>
          <w:bCs/>
          <w:sz w:val="28"/>
          <w:szCs w:val="28"/>
        </w:rPr>
        <w:t>5. Основные направления политики в области отношений с вышестоящими бюджетами</w:t>
      </w:r>
    </w:p>
    <w:p w:rsidR="00C000B2" w:rsidRPr="00785A2C" w:rsidRDefault="00C000B2" w:rsidP="00C000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Основными задачами в области межбюджетных отношений</w:t>
      </w:r>
      <w:r>
        <w:rPr>
          <w:rFonts w:ascii="Times New Roman" w:hAnsi="Times New Roman"/>
          <w:sz w:val="28"/>
          <w:szCs w:val="28"/>
        </w:rPr>
        <w:t xml:space="preserve"> в 2023</w:t>
      </w:r>
      <w:r w:rsidRPr="00785A2C">
        <w:rPr>
          <w:rFonts w:ascii="Times New Roman" w:hAnsi="Times New Roman"/>
          <w:sz w:val="28"/>
          <w:szCs w:val="28"/>
        </w:rPr>
        <w:t xml:space="preserve"> году должно стать укрепление финансовой самостоятельности и стабилизации доходной базы бюджета поселения.</w:t>
      </w:r>
    </w:p>
    <w:p w:rsidR="00C000B2" w:rsidRPr="00785A2C" w:rsidRDefault="00C000B2" w:rsidP="00C000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 xml:space="preserve">В сфере межбюджетных отношений с администрацией </w:t>
      </w:r>
      <w:r>
        <w:rPr>
          <w:rFonts w:ascii="Times New Roman" w:hAnsi="Times New Roman"/>
          <w:sz w:val="28"/>
          <w:szCs w:val="28"/>
        </w:rPr>
        <w:t>МР «</w:t>
      </w:r>
      <w:proofErr w:type="spellStart"/>
      <w:r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Pr="00785A2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Pr="00785A2C">
        <w:rPr>
          <w:rFonts w:ascii="Times New Roman" w:hAnsi="Times New Roman"/>
          <w:sz w:val="28"/>
          <w:szCs w:val="28"/>
        </w:rPr>
        <w:t xml:space="preserve"> необходимо обратить особое внимание </w:t>
      </w:r>
      <w:proofErr w:type="gramStart"/>
      <w:r w:rsidRPr="00785A2C">
        <w:rPr>
          <w:rFonts w:ascii="Times New Roman" w:hAnsi="Times New Roman"/>
          <w:sz w:val="28"/>
          <w:szCs w:val="28"/>
        </w:rPr>
        <w:t>на</w:t>
      </w:r>
      <w:proofErr w:type="gramEnd"/>
      <w:r w:rsidRPr="00785A2C">
        <w:rPr>
          <w:rFonts w:ascii="Times New Roman" w:hAnsi="Times New Roman"/>
          <w:sz w:val="28"/>
          <w:szCs w:val="28"/>
        </w:rPr>
        <w:t>:</w:t>
      </w:r>
    </w:p>
    <w:p w:rsidR="00C000B2" w:rsidRDefault="00C000B2" w:rsidP="00C000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- чёткое соблюдение требований и принципов бюджетного законодательства в части межбюджетных трансфертов.</w:t>
      </w:r>
    </w:p>
    <w:p w:rsidR="00C000B2" w:rsidRPr="00785A2C" w:rsidRDefault="00C000B2" w:rsidP="00C000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85A2C">
        <w:rPr>
          <w:rFonts w:ascii="Times New Roman" w:hAnsi="Times New Roman"/>
          <w:sz w:val="28"/>
          <w:szCs w:val="28"/>
        </w:rPr>
        <w:t>Реализация поставленных задач бюджетной и налоговой политики позволит обеспечить стабильный бюджетный процесс, повышение уровня жизни населения</w:t>
      </w:r>
    </w:p>
    <w:p w:rsidR="00C000B2" w:rsidRPr="00051319" w:rsidRDefault="00C000B2" w:rsidP="00C000B2">
      <w:pPr>
        <w:rPr>
          <w:rFonts w:ascii="Times New Roman" w:hAnsi="Times New Roman"/>
          <w:sz w:val="28"/>
          <w:szCs w:val="28"/>
        </w:rPr>
      </w:pPr>
    </w:p>
    <w:p w:rsidR="004D0715" w:rsidRDefault="004D0715"/>
    <w:sectPr w:rsidR="004D0715" w:rsidSect="0085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0B2"/>
    <w:rsid w:val="001B44B8"/>
    <w:rsid w:val="002D1F40"/>
    <w:rsid w:val="004D0715"/>
    <w:rsid w:val="00A95A7E"/>
    <w:rsid w:val="00C000B2"/>
    <w:rsid w:val="00DD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1568</Words>
  <Characters>8943</Characters>
  <Application>Microsoft Office Word</Application>
  <DocSecurity>0</DocSecurity>
  <Lines>74</Lines>
  <Paragraphs>20</Paragraphs>
  <ScaleCrop>false</ScaleCrop>
  <Company/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novoteh</dc:creator>
  <cp:keywords/>
  <dc:description/>
  <cp:lastModifiedBy>novoteh</cp:lastModifiedBy>
  <cp:revision>2</cp:revision>
  <dcterms:created xsi:type="dcterms:W3CDTF">2022-11-16T02:02:00Z</dcterms:created>
  <dcterms:modified xsi:type="dcterms:W3CDTF">2022-11-16T02:03:00Z</dcterms:modified>
</cp:coreProperties>
</file>