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E" w:rsidRDefault="00766E2E" w:rsidP="00766E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8CC" w:rsidRDefault="00766E2E" w:rsidP="00A3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562929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D4689C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89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</w:t>
      </w:r>
      <w:r w:rsidR="00D468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4689C" w:rsidRDefault="00D4689C" w:rsidP="00A31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562929" w:rsidRDefault="00562929" w:rsidP="00A31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О признании </w:t>
      </w:r>
      <w:proofErr w:type="gramStart"/>
      <w:r>
        <w:rPr>
          <w:rFonts w:ascii="Times New Roman" w:eastAsia="SimSun" w:hAnsi="Times New Roman"/>
          <w:bCs/>
          <w:sz w:val="27"/>
          <w:szCs w:val="27"/>
          <w:lang w:eastAsia="zh-CN"/>
        </w:rPr>
        <w:t>утратившим</w:t>
      </w:r>
      <w:proofErr w:type="gramEnd"/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силу нормативно-правового акта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D4689C" w:rsidRDefault="00766E2E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 12 Федерального закона от 06.10.2003</w:t>
      </w:r>
      <w:r w:rsidR="00D4689C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4689C" w:rsidRPr="00C720E6">
        <w:rPr>
          <w:rFonts w:ascii="Times New Roman" w:hAnsi="Times New Roman"/>
          <w:bCs/>
          <w:sz w:val="28"/>
          <w:szCs w:val="28"/>
        </w:rPr>
        <w:t xml:space="preserve"> </w:t>
      </w:r>
      <w:r w:rsidR="00D4689C"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РЕШИЛ: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4A8C" w:rsidRPr="00F16CE4" w:rsidRDefault="00D4689C" w:rsidP="00F16CE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F16CE4">
        <w:rPr>
          <w:rFonts w:ascii="Times New Roman" w:hAnsi="Times New Roman"/>
          <w:bCs/>
          <w:sz w:val="28"/>
          <w:szCs w:val="28"/>
        </w:rPr>
        <w:t xml:space="preserve">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Решение №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>11б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>31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 г. «Об утверждении 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 xml:space="preserve">схемы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>водо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 xml:space="preserve">снабжения </w:t>
      </w:r>
      <w:r w:rsidR="0008249C">
        <w:rPr>
          <w:rFonts w:ascii="Times New Roman" w:hAnsi="Times New Roman"/>
          <w:bCs/>
          <w:color w:val="000000"/>
          <w:sz w:val="28"/>
          <w:szCs w:val="28"/>
        </w:rPr>
        <w:t xml:space="preserve">и водоотведения </w:t>
      </w:r>
      <w:r w:rsidR="00A63B71">
        <w:rPr>
          <w:rFonts w:ascii="Times New Roman" w:hAnsi="Times New Roman"/>
          <w:bCs/>
          <w:color w:val="000000"/>
          <w:sz w:val="28"/>
          <w:szCs w:val="28"/>
        </w:rPr>
        <w:t>сельского поселения «</w:t>
      </w:r>
      <w:proofErr w:type="spellStart"/>
      <w:r w:rsidR="00A63B71"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 w:rsidR="00A63B71">
        <w:rPr>
          <w:rFonts w:ascii="Times New Roman" w:hAnsi="Times New Roman"/>
          <w:bCs/>
          <w:color w:val="000000"/>
          <w:sz w:val="28"/>
          <w:szCs w:val="28"/>
        </w:rPr>
        <w:t>», с учетом изменений, внесенных решением от 14.12.2019 № 95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решение вступает в силу после официального опубликования (обнародования).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опубликовать на официальном сайте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AE4A8C" w:rsidRPr="00AE4A8C" w:rsidRDefault="00AE4A8C" w:rsidP="00AE4A8C">
      <w:pPr>
        <w:pStyle w:val="a3"/>
        <w:spacing w:before="240" w:after="6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689C" w:rsidRDefault="00D4689C" w:rsidP="00AE4A8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D4689C" w:rsidRDefault="004E393C" w:rsidP="004E3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E4A8C">
        <w:rPr>
          <w:rFonts w:ascii="Times New Roman" w:hAnsi="Times New Roman" w:cs="Times New Roman"/>
          <w:sz w:val="28"/>
          <w:szCs w:val="28"/>
        </w:rPr>
        <w:t>СП</w:t>
      </w:r>
      <w:r w:rsidR="00D468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D4689C">
        <w:rPr>
          <w:rFonts w:ascii="Times New Roman" w:hAnsi="Times New Roman" w:cs="Times New Roman"/>
          <w:sz w:val="28"/>
          <w:szCs w:val="28"/>
        </w:rPr>
        <w:t xml:space="preserve">»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 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D4689C" w:rsidRDefault="00D4689C" w:rsidP="00D4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/>
    <w:p w:rsidR="00C94548" w:rsidRDefault="00C94548"/>
    <w:sectPr w:rsidR="00C94548" w:rsidSect="00D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016F65"/>
    <w:multiLevelType w:val="multilevel"/>
    <w:tmpl w:val="7960C740"/>
    <w:lvl w:ilvl="0">
      <w:start w:val="1"/>
      <w:numFmt w:val="decimal"/>
      <w:lvlText w:val="%1."/>
      <w:lvlJc w:val="left"/>
      <w:pPr>
        <w:ind w:left="1020" w:hanging="1020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89C"/>
    <w:rsid w:val="0008249C"/>
    <w:rsid w:val="0018259A"/>
    <w:rsid w:val="00460039"/>
    <w:rsid w:val="004E393C"/>
    <w:rsid w:val="00562929"/>
    <w:rsid w:val="00766E2E"/>
    <w:rsid w:val="00775829"/>
    <w:rsid w:val="007D23B9"/>
    <w:rsid w:val="009B76AF"/>
    <w:rsid w:val="00A318CC"/>
    <w:rsid w:val="00A63B71"/>
    <w:rsid w:val="00AE4A8C"/>
    <w:rsid w:val="00B03C68"/>
    <w:rsid w:val="00BA37DE"/>
    <w:rsid w:val="00C5488D"/>
    <w:rsid w:val="00C94548"/>
    <w:rsid w:val="00CF5CE6"/>
    <w:rsid w:val="00D4689C"/>
    <w:rsid w:val="00D47833"/>
    <w:rsid w:val="00D93B43"/>
    <w:rsid w:val="00F16CE4"/>
    <w:rsid w:val="00F317A1"/>
    <w:rsid w:val="00F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9C"/>
    <w:pPr>
      <w:ind w:left="720"/>
      <w:contextualSpacing/>
    </w:pPr>
    <w:rPr>
      <w:lang w:eastAsia="ko-KR"/>
    </w:rPr>
  </w:style>
  <w:style w:type="paragraph" w:styleId="a4">
    <w:name w:val="No Spacing"/>
    <w:uiPriority w:val="99"/>
    <w:qFormat/>
    <w:rsid w:val="00D46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21</cp:revision>
  <cp:lastPrinted>2020-12-16T03:08:00Z</cp:lastPrinted>
  <dcterms:created xsi:type="dcterms:W3CDTF">2020-12-13T06:43:00Z</dcterms:created>
  <dcterms:modified xsi:type="dcterms:W3CDTF">2021-05-05T05:09:00Z</dcterms:modified>
</cp:coreProperties>
</file>