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B" w:rsidRDefault="00755D8B" w:rsidP="00755D8B">
      <w:pPr>
        <w:pStyle w:val="1"/>
        <w:shd w:val="clear" w:color="auto" w:fill="auto"/>
        <w:spacing w:before="0" w:after="0" w:line="240" w:lineRule="auto"/>
        <w:ind w:left="3900"/>
        <w:jc w:val="both"/>
      </w:pPr>
      <w:r>
        <w:rPr>
          <w:rStyle w:val="Batang"/>
          <w:rFonts w:hint="default"/>
        </w:rPr>
        <w:t>Российская Федерация</w:t>
      </w: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right="20"/>
      </w:pPr>
      <w:r>
        <w:rPr>
          <w:rStyle w:val="Batang"/>
          <w:rFonts w:hint="default"/>
        </w:rPr>
        <w:t>Забайкальский край, муниципальный район «Дульдургинский район» Совет сельского поселения «Таптанай»</w:t>
      </w: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Batang"/>
          <w:rFonts w:hint="default"/>
        </w:rPr>
      </w:pP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right="20"/>
        <w:rPr>
          <w:rStyle w:val="Batang"/>
          <w:rFonts w:hint="default"/>
        </w:rPr>
      </w:pPr>
      <w:r>
        <w:rPr>
          <w:rStyle w:val="Batang"/>
          <w:rFonts w:hint="default"/>
        </w:rPr>
        <w:t>РЕШЕНИЕ</w:t>
      </w: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right="20"/>
        <w:jc w:val="both"/>
      </w:pPr>
    </w:p>
    <w:p w:rsidR="00755D8B" w:rsidRDefault="00755D8B" w:rsidP="00755D8B">
      <w:pPr>
        <w:pStyle w:val="1"/>
        <w:shd w:val="clear" w:color="auto" w:fill="auto"/>
        <w:tabs>
          <w:tab w:val="left" w:pos="4756"/>
          <w:tab w:val="left" w:pos="8115"/>
        </w:tabs>
        <w:spacing w:before="0" w:after="0" w:line="240" w:lineRule="auto"/>
        <w:ind w:left="40"/>
        <w:jc w:val="both"/>
        <w:rPr>
          <w:rStyle w:val="Batang"/>
          <w:rFonts w:hint="default"/>
        </w:rPr>
      </w:pPr>
      <w:r>
        <w:rPr>
          <w:rStyle w:val="Batang"/>
          <w:rFonts w:hint="default"/>
        </w:rPr>
        <w:t>«03» октября 2018 г.</w:t>
      </w:r>
      <w:r>
        <w:rPr>
          <w:rStyle w:val="Batang"/>
          <w:rFonts w:hint="default"/>
        </w:rPr>
        <w:tab/>
        <w:t>№ 65</w:t>
      </w:r>
      <w:r>
        <w:rPr>
          <w:rStyle w:val="Batang"/>
          <w:rFonts w:hint="default"/>
        </w:rPr>
        <w:tab/>
        <w:t>с. Таптанай</w:t>
      </w:r>
    </w:p>
    <w:p w:rsidR="00755D8B" w:rsidRDefault="00755D8B" w:rsidP="00755D8B">
      <w:pPr>
        <w:pStyle w:val="1"/>
        <w:shd w:val="clear" w:color="auto" w:fill="auto"/>
        <w:tabs>
          <w:tab w:val="left" w:pos="4756"/>
          <w:tab w:val="left" w:pos="8115"/>
        </w:tabs>
        <w:spacing w:before="0" w:after="0" w:line="240" w:lineRule="auto"/>
        <w:ind w:left="40"/>
        <w:jc w:val="both"/>
      </w:pP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left="40" w:right="40"/>
        <w:rPr>
          <w:rStyle w:val="Batang"/>
          <w:rFonts w:hint="default"/>
        </w:rPr>
      </w:pPr>
      <w:r>
        <w:rPr>
          <w:rStyle w:val="Batang"/>
          <w:rFonts w:hint="default"/>
        </w:rPr>
        <w:t>О внесении изменений в п.1 Решения Совета СП «Таптанай» от 16.11.2010 №5 «Об утверждении перечня должностных лиц».</w:t>
      </w: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left="40" w:right="40"/>
        <w:jc w:val="both"/>
      </w:pP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rStyle w:val="Batang"/>
          <w:rFonts w:hint="default"/>
        </w:rPr>
      </w:pPr>
      <w:r>
        <w:rPr>
          <w:rStyle w:val="Batang"/>
          <w:rFonts w:hint="default"/>
        </w:rPr>
        <w:t xml:space="preserve">Во исполнение протеста прокуратуры района от 13.06.2018 №22-114б-2018, в соответствии со статьями 25, 56 Федерального закона от 6 октября 2003 года № 131 -ФЗ «Об общих принципах организации местного самоуправления в Российской Федерации», ст.1 Закона Забайкальского края от 04.05.2010 №366-ЗЗК, руководствуясь пунктом 3 части 4 статьи 24 Устава сельского поселения «Таптанай», Совет сельского поселения «Таптанай» </w:t>
      </w: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left="40" w:right="40" w:firstLine="680"/>
        <w:jc w:val="both"/>
        <w:rPr>
          <w:rStyle w:val="Batang"/>
          <w:rFonts w:hint="default"/>
        </w:rPr>
      </w:pP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left="40" w:right="40" w:firstLine="680"/>
        <w:rPr>
          <w:rStyle w:val="Batang"/>
          <w:rFonts w:hint="default"/>
        </w:rPr>
      </w:pPr>
      <w:r>
        <w:rPr>
          <w:rStyle w:val="Batang"/>
          <w:rFonts w:hint="default"/>
        </w:rPr>
        <w:t>РЕШИЛ:</w:t>
      </w:r>
    </w:p>
    <w:p w:rsidR="00755D8B" w:rsidRDefault="00755D8B" w:rsidP="00755D8B">
      <w:pPr>
        <w:pStyle w:val="1"/>
        <w:shd w:val="clear" w:color="auto" w:fill="auto"/>
        <w:spacing w:before="0" w:after="0" w:line="240" w:lineRule="auto"/>
        <w:ind w:left="40" w:right="40" w:firstLine="680"/>
      </w:pPr>
    </w:p>
    <w:p w:rsidR="00755D8B" w:rsidRDefault="00755D8B" w:rsidP="00755D8B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0" w:line="240" w:lineRule="auto"/>
        <w:ind w:right="40"/>
        <w:jc w:val="both"/>
        <w:rPr>
          <w:rStyle w:val="Batang"/>
          <w:rFonts w:hint="default"/>
        </w:rPr>
      </w:pPr>
      <w:r>
        <w:rPr>
          <w:rStyle w:val="Batang"/>
          <w:rFonts w:hint="default"/>
        </w:rPr>
        <w:t>Внести изменения в п.1 Решения Совета СП «Таптанай» от 16.11.2010 №5, исключив ст. 21 из данного пункта.</w:t>
      </w:r>
    </w:p>
    <w:p w:rsidR="00755D8B" w:rsidRDefault="00755D8B" w:rsidP="00755D8B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0" w:line="240" w:lineRule="auto"/>
        <w:ind w:right="40"/>
        <w:jc w:val="both"/>
        <w:rPr>
          <w:rStyle w:val="Batang"/>
          <w:rFonts w:hint="default"/>
        </w:rPr>
      </w:pPr>
      <w:r>
        <w:rPr>
          <w:rStyle w:val="Batang"/>
          <w:rFonts w:hint="default"/>
        </w:rPr>
        <w:t>Настоящее решение  подлежит обнародованию на официальном сайте администрации сельского поселения «Таптанай», а также на информационном стенде администрации  сельского поселения «Таптанай».</w:t>
      </w:r>
    </w:p>
    <w:p w:rsidR="00755D8B" w:rsidRDefault="00755D8B" w:rsidP="00755D8B">
      <w:pPr>
        <w:pStyle w:val="1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0" w:line="240" w:lineRule="auto"/>
        <w:ind w:right="40"/>
        <w:jc w:val="both"/>
        <w:rPr>
          <w:rStyle w:val="Batang"/>
          <w:rFonts w:hint="default"/>
        </w:rPr>
      </w:pPr>
      <w:r>
        <w:rPr>
          <w:rStyle w:val="Batang"/>
          <w:rFonts w:hint="default"/>
        </w:rPr>
        <w:t xml:space="preserve"> Настоящее решение  вступает в силу после дня его официального опубликования (обнародования).</w:t>
      </w:r>
    </w:p>
    <w:p w:rsidR="00755D8B" w:rsidRDefault="00755D8B" w:rsidP="00755D8B">
      <w:pPr>
        <w:pStyle w:val="1"/>
        <w:shd w:val="clear" w:color="auto" w:fill="auto"/>
        <w:tabs>
          <w:tab w:val="left" w:pos="494"/>
        </w:tabs>
        <w:spacing w:before="0" w:after="0" w:line="240" w:lineRule="auto"/>
        <w:ind w:right="40"/>
        <w:jc w:val="both"/>
        <w:rPr>
          <w:rStyle w:val="Batang"/>
          <w:rFonts w:hint="default"/>
        </w:rPr>
      </w:pPr>
    </w:p>
    <w:p w:rsidR="00755D8B" w:rsidRDefault="00755D8B" w:rsidP="00755D8B">
      <w:pPr>
        <w:pStyle w:val="1"/>
        <w:shd w:val="clear" w:color="auto" w:fill="auto"/>
        <w:tabs>
          <w:tab w:val="left" w:pos="494"/>
        </w:tabs>
        <w:spacing w:before="0" w:after="0" w:line="240" w:lineRule="auto"/>
        <w:ind w:right="40"/>
        <w:jc w:val="both"/>
        <w:rPr>
          <w:rStyle w:val="Batang"/>
          <w:rFonts w:hint="default"/>
        </w:rPr>
      </w:pPr>
    </w:p>
    <w:p w:rsidR="00755D8B" w:rsidRDefault="00755D8B" w:rsidP="00755D8B">
      <w:pPr>
        <w:pStyle w:val="1"/>
        <w:shd w:val="clear" w:color="auto" w:fill="auto"/>
        <w:tabs>
          <w:tab w:val="left" w:pos="494"/>
        </w:tabs>
        <w:spacing w:before="0" w:after="0" w:line="240" w:lineRule="auto"/>
        <w:ind w:right="40"/>
        <w:jc w:val="both"/>
      </w:pPr>
    </w:p>
    <w:p w:rsidR="00755D8B" w:rsidRDefault="00755D8B" w:rsidP="00755D8B">
      <w:pPr>
        <w:pStyle w:val="1"/>
        <w:shd w:val="clear" w:color="auto" w:fill="auto"/>
        <w:tabs>
          <w:tab w:val="left" w:pos="7830"/>
        </w:tabs>
        <w:spacing w:before="0" w:after="0" w:line="240" w:lineRule="auto"/>
        <w:ind w:left="40"/>
        <w:jc w:val="both"/>
      </w:pPr>
      <w:r>
        <w:rPr>
          <w:rStyle w:val="Batang"/>
          <w:rFonts w:hint="default"/>
        </w:rPr>
        <w:t>Глава сельского поселения «Таптанай</w:t>
      </w:r>
      <w:r>
        <w:rPr>
          <w:rStyle w:val="Batang"/>
          <w:rFonts w:hint="default"/>
        </w:rPr>
        <w:tab/>
        <w:t>Т.Э. Лубсанова</w:t>
      </w:r>
    </w:p>
    <w:p w:rsidR="00755D8B" w:rsidRDefault="00755D8B" w:rsidP="00755D8B">
      <w:pPr>
        <w:jc w:val="both"/>
        <w:rPr>
          <w:rFonts w:ascii="Times New Roman" w:hAnsi="Times New Roman" w:cs="Times New Roman"/>
        </w:rPr>
      </w:pPr>
    </w:p>
    <w:p w:rsidR="00691D92" w:rsidRPr="00755D8B" w:rsidRDefault="00691D92" w:rsidP="00755D8B"/>
    <w:sectPr w:rsidR="00691D92" w:rsidRPr="00755D8B" w:rsidSect="000C7570">
      <w:type w:val="continuous"/>
      <w:pgSz w:w="11905" w:h="16837"/>
      <w:pgMar w:top="2610" w:right="781" w:bottom="4550" w:left="10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8F" w:rsidRDefault="00AF198F" w:rsidP="00691D92">
      <w:r>
        <w:separator/>
      </w:r>
    </w:p>
  </w:endnote>
  <w:endnote w:type="continuationSeparator" w:id="1">
    <w:p w:rsidR="00AF198F" w:rsidRDefault="00AF198F" w:rsidP="0069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8F" w:rsidRDefault="00AF198F"/>
  </w:footnote>
  <w:footnote w:type="continuationSeparator" w:id="1">
    <w:p w:rsidR="00AF198F" w:rsidRDefault="00AF19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BDD"/>
    <w:multiLevelType w:val="multilevel"/>
    <w:tmpl w:val="0380C8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1D92"/>
    <w:rsid w:val="00003A67"/>
    <w:rsid w:val="000C7570"/>
    <w:rsid w:val="002D3348"/>
    <w:rsid w:val="00522946"/>
    <w:rsid w:val="00691D92"/>
    <w:rsid w:val="00755D8B"/>
    <w:rsid w:val="007D6994"/>
    <w:rsid w:val="00997E5D"/>
    <w:rsid w:val="009D3F61"/>
    <w:rsid w:val="00AF198F"/>
    <w:rsid w:val="00DE5555"/>
    <w:rsid w:val="00F0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D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D9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91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atang12pt">
    <w:name w:val="Основной текст + Batang;12 pt"/>
    <w:basedOn w:val="a4"/>
    <w:rsid w:val="00691D92"/>
    <w:rPr>
      <w:rFonts w:ascii="Batang" w:eastAsia="Batang" w:hAnsi="Batang" w:cs="Batang"/>
      <w:spacing w:val="0"/>
      <w:sz w:val="24"/>
      <w:szCs w:val="24"/>
    </w:rPr>
  </w:style>
  <w:style w:type="character" w:customStyle="1" w:styleId="Batang12pt0">
    <w:name w:val="Основной текст + Batang;12 pt"/>
    <w:basedOn w:val="a4"/>
    <w:rsid w:val="00691D92"/>
    <w:rPr>
      <w:rFonts w:ascii="Batang" w:eastAsia="Batang" w:hAnsi="Batang" w:cs="Batang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691D92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atang">
    <w:name w:val="Основной текст + Batang"/>
    <w:aliases w:val="12 pt"/>
    <w:basedOn w:val="a4"/>
    <w:rsid w:val="00755D8B"/>
    <w:rPr>
      <w:rFonts w:ascii="Batang" w:eastAsia="Batang" w:hAnsi="Batang" w:cs="Batang" w:hint="eastAsia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2018-10-18T03:12:00Z</cp:lastPrinted>
  <dcterms:created xsi:type="dcterms:W3CDTF">2018-10-10T01:57:00Z</dcterms:created>
  <dcterms:modified xsi:type="dcterms:W3CDTF">2018-10-31T03:09:00Z</dcterms:modified>
</cp:coreProperties>
</file>