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B0" w:rsidRPr="00566831" w:rsidRDefault="00B221B0" w:rsidP="00B221B0">
      <w:pPr>
        <w:spacing w:line="276" w:lineRule="auto"/>
        <w:jc w:val="center"/>
        <w:rPr>
          <w:sz w:val="28"/>
          <w:szCs w:val="28"/>
        </w:rPr>
      </w:pPr>
      <w:r w:rsidRPr="00566831">
        <w:rPr>
          <w:sz w:val="28"/>
          <w:szCs w:val="28"/>
        </w:rPr>
        <w:t>Российская Федерация</w:t>
      </w:r>
    </w:p>
    <w:p w:rsidR="00B221B0" w:rsidRPr="00566831" w:rsidRDefault="00B221B0" w:rsidP="00B221B0">
      <w:pPr>
        <w:spacing w:line="276" w:lineRule="auto"/>
        <w:jc w:val="center"/>
        <w:rPr>
          <w:sz w:val="28"/>
          <w:szCs w:val="28"/>
        </w:rPr>
      </w:pPr>
      <w:r w:rsidRPr="00566831">
        <w:rPr>
          <w:sz w:val="28"/>
          <w:szCs w:val="28"/>
        </w:rPr>
        <w:t>Забайкальский край</w:t>
      </w:r>
    </w:p>
    <w:p w:rsidR="00B221B0" w:rsidRPr="00566831" w:rsidRDefault="00B221B0" w:rsidP="00B221B0">
      <w:pPr>
        <w:spacing w:line="276" w:lineRule="auto"/>
        <w:jc w:val="center"/>
        <w:rPr>
          <w:sz w:val="28"/>
          <w:szCs w:val="28"/>
        </w:rPr>
      </w:pPr>
      <w:r w:rsidRPr="00566831">
        <w:rPr>
          <w:sz w:val="28"/>
          <w:szCs w:val="28"/>
        </w:rPr>
        <w:t>Муниципальный район «</w:t>
      </w:r>
      <w:proofErr w:type="spellStart"/>
      <w:r w:rsidRPr="00566831">
        <w:rPr>
          <w:sz w:val="28"/>
          <w:szCs w:val="28"/>
        </w:rPr>
        <w:t>Дульдургинский</w:t>
      </w:r>
      <w:proofErr w:type="spellEnd"/>
      <w:r w:rsidRPr="00566831">
        <w:rPr>
          <w:sz w:val="28"/>
          <w:szCs w:val="28"/>
        </w:rPr>
        <w:t xml:space="preserve"> район»</w:t>
      </w:r>
    </w:p>
    <w:p w:rsidR="00B221B0" w:rsidRPr="00566831" w:rsidRDefault="00B221B0" w:rsidP="00B221B0">
      <w:pPr>
        <w:spacing w:line="276" w:lineRule="auto"/>
        <w:jc w:val="center"/>
        <w:rPr>
          <w:sz w:val="28"/>
          <w:szCs w:val="28"/>
        </w:rPr>
      </w:pPr>
      <w:r>
        <w:rPr>
          <w:sz w:val="28"/>
          <w:szCs w:val="28"/>
        </w:rPr>
        <w:t>Совет с</w:t>
      </w:r>
      <w:r w:rsidRPr="00566831">
        <w:rPr>
          <w:sz w:val="28"/>
          <w:szCs w:val="28"/>
        </w:rPr>
        <w:t>ельско</w:t>
      </w:r>
      <w:r>
        <w:rPr>
          <w:sz w:val="28"/>
          <w:szCs w:val="28"/>
        </w:rPr>
        <w:t>го</w:t>
      </w:r>
      <w:r w:rsidRPr="00566831">
        <w:rPr>
          <w:sz w:val="28"/>
          <w:szCs w:val="28"/>
        </w:rPr>
        <w:t xml:space="preserve"> поселени</w:t>
      </w:r>
      <w:r>
        <w:rPr>
          <w:sz w:val="28"/>
          <w:szCs w:val="28"/>
        </w:rPr>
        <w:t>я</w:t>
      </w:r>
      <w:r w:rsidRPr="00566831">
        <w:rPr>
          <w:sz w:val="28"/>
          <w:szCs w:val="28"/>
        </w:rPr>
        <w:t xml:space="preserve"> «</w:t>
      </w:r>
      <w:proofErr w:type="spellStart"/>
      <w:r w:rsidRPr="00566831">
        <w:rPr>
          <w:sz w:val="28"/>
          <w:szCs w:val="28"/>
        </w:rPr>
        <w:t>Таптанай</w:t>
      </w:r>
      <w:proofErr w:type="spellEnd"/>
      <w:r w:rsidRPr="00566831">
        <w:rPr>
          <w:sz w:val="28"/>
          <w:szCs w:val="28"/>
        </w:rPr>
        <w:t>»</w:t>
      </w:r>
    </w:p>
    <w:p w:rsidR="00B221B0" w:rsidRPr="00566831" w:rsidRDefault="00B221B0" w:rsidP="00B221B0">
      <w:pPr>
        <w:spacing w:line="276" w:lineRule="auto"/>
        <w:jc w:val="center"/>
        <w:rPr>
          <w:sz w:val="28"/>
          <w:szCs w:val="28"/>
        </w:rPr>
      </w:pPr>
    </w:p>
    <w:p w:rsidR="00B221B0" w:rsidRPr="00566831" w:rsidRDefault="00B221B0" w:rsidP="00B221B0">
      <w:pPr>
        <w:spacing w:line="276" w:lineRule="auto"/>
        <w:jc w:val="center"/>
        <w:rPr>
          <w:sz w:val="28"/>
          <w:szCs w:val="28"/>
        </w:rPr>
      </w:pPr>
      <w:r w:rsidRPr="00566831">
        <w:rPr>
          <w:sz w:val="28"/>
          <w:szCs w:val="28"/>
        </w:rPr>
        <w:t>Решение</w:t>
      </w:r>
    </w:p>
    <w:p w:rsidR="00B221B0" w:rsidRPr="00566831" w:rsidRDefault="00B221B0" w:rsidP="00B221B0">
      <w:pPr>
        <w:spacing w:line="276" w:lineRule="auto"/>
        <w:jc w:val="center"/>
        <w:rPr>
          <w:sz w:val="28"/>
          <w:szCs w:val="28"/>
        </w:rPr>
      </w:pPr>
      <w:r w:rsidRPr="00566831">
        <w:rPr>
          <w:sz w:val="28"/>
          <w:szCs w:val="28"/>
        </w:rPr>
        <w:t xml:space="preserve">№  </w:t>
      </w:r>
      <w:r w:rsidRPr="004C3DF8">
        <w:rPr>
          <w:sz w:val="28"/>
          <w:szCs w:val="28"/>
        </w:rPr>
        <w:t>10</w:t>
      </w:r>
      <w:r>
        <w:rPr>
          <w:sz w:val="28"/>
          <w:szCs w:val="28"/>
        </w:rPr>
        <w:t>8</w:t>
      </w:r>
      <w:r w:rsidRPr="00566831">
        <w:rPr>
          <w:sz w:val="28"/>
          <w:szCs w:val="28"/>
        </w:rPr>
        <w:t xml:space="preserve">                                                                   «</w:t>
      </w:r>
      <w:r>
        <w:rPr>
          <w:sz w:val="28"/>
          <w:szCs w:val="28"/>
        </w:rPr>
        <w:t>03</w:t>
      </w:r>
      <w:r w:rsidRPr="00566831">
        <w:rPr>
          <w:sz w:val="28"/>
          <w:szCs w:val="28"/>
        </w:rPr>
        <w:t xml:space="preserve">» </w:t>
      </w:r>
      <w:r>
        <w:rPr>
          <w:sz w:val="28"/>
          <w:szCs w:val="28"/>
        </w:rPr>
        <w:t xml:space="preserve">июня </w:t>
      </w:r>
      <w:r w:rsidRPr="00566831">
        <w:rPr>
          <w:sz w:val="28"/>
          <w:szCs w:val="28"/>
        </w:rPr>
        <w:t>2020 года</w:t>
      </w:r>
    </w:p>
    <w:p w:rsidR="00B221B0" w:rsidRPr="00566831" w:rsidRDefault="00B221B0" w:rsidP="00B221B0">
      <w:pPr>
        <w:tabs>
          <w:tab w:val="left" w:pos="9923"/>
        </w:tabs>
        <w:spacing w:line="276" w:lineRule="auto"/>
        <w:ind w:right="-399"/>
        <w:jc w:val="center"/>
        <w:rPr>
          <w:b/>
          <w:sz w:val="28"/>
          <w:szCs w:val="28"/>
        </w:rPr>
      </w:pPr>
      <w:r w:rsidRPr="00566831">
        <w:rPr>
          <w:sz w:val="28"/>
          <w:szCs w:val="28"/>
        </w:rPr>
        <w:t xml:space="preserve">с. </w:t>
      </w:r>
      <w:proofErr w:type="spellStart"/>
      <w:r w:rsidRPr="00566831">
        <w:rPr>
          <w:sz w:val="28"/>
          <w:szCs w:val="28"/>
        </w:rPr>
        <w:t>Таптанай</w:t>
      </w:r>
      <w:proofErr w:type="spellEnd"/>
    </w:p>
    <w:p w:rsidR="00B221B0" w:rsidRDefault="00B221B0" w:rsidP="00B221B0">
      <w:pPr>
        <w:suppressAutoHyphens/>
        <w:spacing w:line="276" w:lineRule="auto"/>
        <w:jc w:val="both"/>
        <w:rPr>
          <w:b/>
          <w:bCs/>
          <w:sz w:val="28"/>
          <w:szCs w:val="28"/>
        </w:rPr>
      </w:pPr>
    </w:p>
    <w:p w:rsidR="00B221B0" w:rsidRDefault="00B221B0" w:rsidP="00B221B0">
      <w:pPr>
        <w:suppressAutoHyphens/>
        <w:spacing w:line="276" w:lineRule="auto"/>
        <w:jc w:val="both"/>
        <w:rPr>
          <w:bCs/>
          <w:sz w:val="28"/>
          <w:szCs w:val="28"/>
        </w:rPr>
      </w:pPr>
      <w:r w:rsidRPr="009C25C2">
        <w:rPr>
          <w:bCs/>
          <w:sz w:val="28"/>
          <w:szCs w:val="28"/>
        </w:rPr>
        <w:t>«</w:t>
      </w:r>
      <w:r w:rsidRPr="00390450">
        <w:rPr>
          <w:bCs/>
          <w:sz w:val="28"/>
          <w:szCs w:val="28"/>
        </w:rPr>
        <w:t xml:space="preserve">О внесении изменений в Устав </w:t>
      </w:r>
    </w:p>
    <w:p w:rsidR="00B221B0" w:rsidRPr="00390450" w:rsidRDefault="00B221B0" w:rsidP="00B221B0">
      <w:pPr>
        <w:suppressAutoHyphens/>
        <w:spacing w:line="276" w:lineRule="auto"/>
        <w:jc w:val="both"/>
        <w:rPr>
          <w:bCs/>
          <w:sz w:val="28"/>
          <w:szCs w:val="28"/>
        </w:rPr>
      </w:pPr>
      <w:r w:rsidRPr="00390450">
        <w:rPr>
          <w:bCs/>
          <w:sz w:val="28"/>
          <w:szCs w:val="28"/>
        </w:rPr>
        <w:t>сельского поселения «</w:t>
      </w:r>
      <w:proofErr w:type="spellStart"/>
      <w:r>
        <w:rPr>
          <w:bCs/>
          <w:sz w:val="28"/>
          <w:szCs w:val="28"/>
        </w:rPr>
        <w:t>Таптанай</w:t>
      </w:r>
      <w:proofErr w:type="spellEnd"/>
      <w:r w:rsidRPr="00390450">
        <w:rPr>
          <w:bCs/>
          <w:sz w:val="28"/>
          <w:szCs w:val="28"/>
        </w:rPr>
        <w:t>»</w:t>
      </w:r>
    </w:p>
    <w:p w:rsidR="00B221B0" w:rsidRPr="00390450" w:rsidRDefault="00B221B0" w:rsidP="00B221B0">
      <w:pPr>
        <w:suppressAutoHyphens/>
        <w:spacing w:line="276" w:lineRule="auto"/>
        <w:jc w:val="both"/>
        <w:rPr>
          <w:bCs/>
          <w:sz w:val="28"/>
          <w:szCs w:val="28"/>
        </w:rPr>
      </w:pPr>
    </w:p>
    <w:p w:rsidR="00B221B0" w:rsidRPr="00390450" w:rsidRDefault="00B221B0" w:rsidP="00B221B0">
      <w:pPr>
        <w:suppressAutoHyphens/>
        <w:spacing w:line="276" w:lineRule="auto"/>
        <w:ind w:firstLine="720"/>
        <w:jc w:val="both"/>
        <w:rPr>
          <w:sz w:val="28"/>
          <w:szCs w:val="28"/>
        </w:rPr>
      </w:pPr>
      <w:r>
        <w:rPr>
          <w:sz w:val="28"/>
          <w:szCs w:val="28"/>
        </w:rPr>
        <w:t xml:space="preserve">На основании протеста Прокуратуры </w:t>
      </w:r>
      <w:proofErr w:type="spellStart"/>
      <w:r>
        <w:rPr>
          <w:sz w:val="28"/>
          <w:szCs w:val="28"/>
        </w:rPr>
        <w:t>Дульдургинского</w:t>
      </w:r>
      <w:proofErr w:type="spellEnd"/>
      <w:r>
        <w:rPr>
          <w:sz w:val="28"/>
          <w:szCs w:val="28"/>
        </w:rPr>
        <w:t xml:space="preserve"> района от 08.05.2020 г. №86-123-2020, руко</w:t>
      </w:r>
      <w:r w:rsidRPr="00390450">
        <w:rPr>
          <w:sz w:val="28"/>
          <w:szCs w:val="28"/>
        </w:rPr>
        <w:t>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proofErr w:type="spellStart"/>
      <w:r>
        <w:rPr>
          <w:sz w:val="28"/>
          <w:szCs w:val="28"/>
        </w:rPr>
        <w:t>Таптанай</w:t>
      </w:r>
      <w:proofErr w:type="spellEnd"/>
      <w:r w:rsidRPr="00390450">
        <w:rPr>
          <w:sz w:val="28"/>
          <w:szCs w:val="28"/>
        </w:rPr>
        <w:t>», Совет сельского поселения «</w:t>
      </w:r>
      <w:proofErr w:type="spellStart"/>
      <w:r>
        <w:rPr>
          <w:sz w:val="28"/>
          <w:szCs w:val="28"/>
        </w:rPr>
        <w:t>Таптанай</w:t>
      </w:r>
      <w:proofErr w:type="spellEnd"/>
      <w:r w:rsidRPr="00390450">
        <w:rPr>
          <w:sz w:val="28"/>
          <w:szCs w:val="28"/>
        </w:rPr>
        <w:t>»</w:t>
      </w:r>
    </w:p>
    <w:p w:rsidR="00B221B0" w:rsidRPr="00390450" w:rsidRDefault="00B221B0" w:rsidP="00B221B0">
      <w:pPr>
        <w:suppressAutoHyphens/>
        <w:spacing w:line="276" w:lineRule="auto"/>
        <w:jc w:val="center"/>
        <w:rPr>
          <w:bCs/>
          <w:sz w:val="28"/>
          <w:szCs w:val="28"/>
        </w:rPr>
      </w:pPr>
      <w:proofErr w:type="gramStart"/>
      <w:r w:rsidRPr="00390450">
        <w:rPr>
          <w:bCs/>
          <w:sz w:val="28"/>
          <w:szCs w:val="28"/>
        </w:rPr>
        <w:t>Р</w:t>
      </w:r>
      <w:proofErr w:type="gramEnd"/>
      <w:r w:rsidRPr="00390450">
        <w:rPr>
          <w:bCs/>
          <w:sz w:val="28"/>
          <w:szCs w:val="28"/>
        </w:rPr>
        <w:t xml:space="preserve"> е </w:t>
      </w:r>
      <w:proofErr w:type="spellStart"/>
      <w:r w:rsidRPr="00390450">
        <w:rPr>
          <w:bCs/>
          <w:sz w:val="28"/>
          <w:szCs w:val="28"/>
        </w:rPr>
        <w:t>ш</w:t>
      </w:r>
      <w:proofErr w:type="spellEnd"/>
      <w:r w:rsidRPr="00390450">
        <w:rPr>
          <w:bCs/>
          <w:sz w:val="28"/>
          <w:szCs w:val="28"/>
        </w:rPr>
        <w:t xml:space="preserve"> и л:</w:t>
      </w:r>
    </w:p>
    <w:p w:rsidR="00B221B0" w:rsidRPr="00390450" w:rsidRDefault="00B221B0" w:rsidP="00B221B0">
      <w:pPr>
        <w:suppressAutoHyphens/>
        <w:spacing w:line="276" w:lineRule="auto"/>
        <w:jc w:val="both"/>
        <w:rPr>
          <w:sz w:val="28"/>
          <w:szCs w:val="28"/>
        </w:rPr>
      </w:pPr>
      <w:r w:rsidRPr="00390450">
        <w:rPr>
          <w:sz w:val="28"/>
          <w:szCs w:val="28"/>
        </w:rPr>
        <w:t>Внести изменения в Устав</w:t>
      </w:r>
      <w:r>
        <w:rPr>
          <w:sz w:val="28"/>
          <w:szCs w:val="28"/>
        </w:rPr>
        <w:t xml:space="preserve"> </w:t>
      </w:r>
      <w:r w:rsidRPr="00390450">
        <w:rPr>
          <w:sz w:val="28"/>
          <w:szCs w:val="28"/>
        </w:rPr>
        <w:t>сельского поселения</w:t>
      </w:r>
      <w:r>
        <w:rPr>
          <w:sz w:val="28"/>
          <w:szCs w:val="28"/>
        </w:rPr>
        <w:t xml:space="preserve"> </w:t>
      </w:r>
      <w:r w:rsidRPr="00390450">
        <w:rPr>
          <w:sz w:val="28"/>
          <w:szCs w:val="28"/>
        </w:rPr>
        <w:t>«</w:t>
      </w:r>
      <w:proofErr w:type="spellStart"/>
      <w:r>
        <w:rPr>
          <w:sz w:val="28"/>
          <w:szCs w:val="28"/>
        </w:rPr>
        <w:t>Таптанай</w:t>
      </w:r>
      <w:proofErr w:type="spellEnd"/>
      <w:r w:rsidRPr="00390450">
        <w:rPr>
          <w:sz w:val="28"/>
          <w:szCs w:val="28"/>
        </w:rPr>
        <w:t>», следующего содержания:</w:t>
      </w:r>
    </w:p>
    <w:p w:rsidR="00B221B0" w:rsidRPr="00CD4AFB" w:rsidRDefault="00B221B0" w:rsidP="00B221B0">
      <w:pPr>
        <w:suppressAutoHyphens/>
        <w:spacing w:line="360" w:lineRule="exact"/>
        <w:rPr>
          <w:sz w:val="28"/>
          <w:szCs w:val="28"/>
        </w:rPr>
      </w:pPr>
      <w:r w:rsidRPr="00390450">
        <w:rPr>
          <w:sz w:val="28"/>
          <w:szCs w:val="28"/>
        </w:rPr>
        <w:t>1.</w:t>
      </w:r>
      <w:r>
        <w:rPr>
          <w:sz w:val="28"/>
          <w:szCs w:val="28"/>
        </w:rPr>
        <w:t xml:space="preserve"> У</w:t>
      </w:r>
      <w:r>
        <w:rPr>
          <w:bCs/>
          <w:sz w:val="28"/>
          <w:szCs w:val="28"/>
        </w:rPr>
        <w:t>твердить «</w:t>
      </w:r>
      <w:r w:rsidRPr="004C3DF8">
        <w:rPr>
          <w:bCs/>
          <w:sz w:val="28"/>
          <w:szCs w:val="28"/>
        </w:rPr>
        <w:t>ПОРЯДОК</w:t>
      </w:r>
      <w:r>
        <w:rPr>
          <w:bCs/>
          <w:sz w:val="28"/>
          <w:szCs w:val="28"/>
        </w:rPr>
        <w:t xml:space="preserve"> </w:t>
      </w:r>
      <w:r w:rsidRPr="004C3DF8">
        <w:rPr>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Pr>
          <w:bCs/>
          <w:sz w:val="28"/>
          <w:szCs w:val="28"/>
        </w:rPr>
        <w:t>».</w:t>
      </w:r>
    </w:p>
    <w:p w:rsidR="00B221B0" w:rsidRPr="00390450" w:rsidRDefault="00B221B0" w:rsidP="00B221B0">
      <w:pPr>
        <w:suppressAutoHyphens/>
        <w:spacing w:line="276" w:lineRule="auto"/>
        <w:jc w:val="both"/>
        <w:rPr>
          <w:sz w:val="28"/>
          <w:szCs w:val="28"/>
        </w:rPr>
      </w:pPr>
      <w:r>
        <w:rPr>
          <w:sz w:val="28"/>
          <w:szCs w:val="28"/>
        </w:rPr>
        <w:t>2</w:t>
      </w:r>
      <w:r w:rsidRPr="00390450">
        <w:rPr>
          <w:sz w:val="28"/>
          <w:szCs w:val="28"/>
        </w:rPr>
        <w:t>. Настоящее решение о внесении изменений в Устав сельского поселения «</w:t>
      </w:r>
      <w:proofErr w:type="spellStart"/>
      <w:r>
        <w:rPr>
          <w:sz w:val="28"/>
          <w:szCs w:val="28"/>
        </w:rPr>
        <w:t>Таптанай</w:t>
      </w:r>
      <w:proofErr w:type="spellEnd"/>
      <w:r w:rsidRPr="00390450">
        <w:rPr>
          <w:sz w:val="28"/>
          <w:szCs w:val="28"/>
        </w:rPr>
        <w:t>» направить на государственную регистрацию в Управление Министерства юстиции Российской Федерации по Забайкальскому краю.</w:t>
      </w:r>
    </w:p>
    <w:p w:rsidR="00B221B0" w:rsidRPr="00390450" w:rsidRDefault="00B221B0" w:rsidP="00B221B0">
      <w:pPr>
        <w:suppressAutoHyphens/>
        <w:spacing w:line="276" w:lineRule="auto"/>
        <w:jc w:val="both"/>
        <w:rPr>
          <w:sz w:val="28"/>
          <w:szCs w:val="28"/>
        </w:rPr>
      </w:pPr>
      <w:r>
        <w:rPr>
          <w:sz w:val="28"/>
          <w:szCs w:val="28"/>
        </w:rPr>
        <w:t>3</w:t>
      </w:r>
      <w:r w:rsidRPr="00390450">
        <w:rPr>
          <w:sz w:val="28"/>
          <w:szCs w:val="28"/>
        </w:rPr>
        <w:t>. После государственной регистрации данное решение обнародовать в порядке, установленном Уставом сельского поселения «</w:t>
      </w:r>
      <w:proofErr w:type="spellStart"/>
      <w:r>
        <w:rPr>
          <w:sz w:val="28"/>
          <w:szCs w:val="28"/>
        </w:rPr>
        <w:t>Таптанай</w:t>
      </w:r>
      <w:proofErr w:type="spellEnd"/>
      <w:r w:rsidRPr="00390450">
        <w:rPr>
          <w:sz w:val="28"/>
          <w:szCs w:val="28"/>
        </w:rPr>
        <w:t>».</w:t>
      </w:r>
    </w:p>
    <w:p w:rsidR="00B221B0" w:rsidRPr="00390450" w:rsidRDefault="00B221B0" w:rsidP="00B221B0">
      <w:pPr>
        <w:suppressAutoHyphens/>
        <w:spacing w:line="276" w:lineRule="auto"/>
        <w:ind w:firstLine="720"/>
        <w:jc w:val="both"/>
        <w:rPr>
          <w:sz w:val="28"/>
          <w:szCs w:val="28"/>
        </w:rPr>
      </w:pPr>
    </w:p>
    <w:p w:rsidR="00B221B0" w:rsidRPr="00390450" w:rsidRDefault="00B221B0" w:rsidP="00B221B0">
      <w:pPr>
        <w:suppressAutoHyphens/>
        <w:spacing w:line="276" w:lineRule="auto"/>
        <w:jc w:val="both"/>
        <w:rPr>
          <w:sz w:val="28"/>
          <w:szCs w:val="28"/>
        </w:rPr>
      </w:pPr>
    </w:p>
    <w:p w:rsidR="00B221B0" w:rsidRPr="00390450" w:rsidRDefault="00B221B0" w:rsidP="00B221B0">
      <w:pPr>
        <w:suppressAutoHyphens/>
        <w:spacing w:line="276" w:lineRule="auto"/>
        <w:jc w:val="both"/>
        <w:rPr>
          <w:sz w:val="28"/>
          <w:szCs w:val="28"/>
        </w:rPr>
      </w:pPr>
      <w:r w:rsidRPr="00390450">
        <w:rPr>
          <w:sz w:val="28"/>
          <w:szCs w:val="28"/>
        </w:rPr>
        <w:t xml:space="preserve">Глава сельского поселения </w:t>
      </w:r>
    </w:p>
    <w:p w:rsidR="00B221B0" w:rsidRDefault="00B221B0" w:rsidP="00B221B0">
      <w:pPr>
        <w:suppressAutoHyphens/>
        <w:spacing w:line="276" w:lineRule="auto"/>
        <w:jc w:val="both"/>
        <w:rPr>
          <w:sz w:val="28"/>
          <w:szCs w:val="28"/>
        </w:rPr>
      </w:pPr>
      <w:r w:rsidRPr="00390450">
        <w:rPr>
          <w:sz w:val="28"/>
          <w:szCs w:val="28"/>
        </w:rPr>
        <w:t>«</w:t>
      </w:r>
      <w:proofErr w:type="spellStart"/>
      <w:r>
        <w:rPr>
          <w:sz w:val="28"/>
          <w:szCs w:val="28"/>
        </w:rPr>
        <w:t>Таптанай</w:t>
      </w:r>
      <w:proofErr w:type="spellEnd"/>
      <w:r w:rsidRPr="00390450">
        <w:rPr>
          <w:sz w:val="28"/>
          <w:szCs w:val="28"/>
        </w:rPr>
        <w:t xml:space="preserve">»                 </w:t>
      </w:r>
      <w:r>
        <w:rPr>
          <w:sz w:val="28"/>
          <w:szCs w:val="28"/>
        </w:rPr>
        <w:t xml:space="preserve">                                                         </w:t>
      </w:r>
      <w:proofErr w:type="spellStart"/>
      <w:r>
        <w:rPr>
          <w:sz w:val="28"/>
          <w:szCs w:val="28"/>
        </w:rPr>
        <w:t>Т.Э.Лубсанова</w:t>
      </w:r>
      <w:proofErr w:type="spellEnd"/>
      <w:r w:rsidRPr="00390450">
        <w:rPr>
          <w:sz w:val="28"/>
          <w:szCs w:val="28"/>
        </w:rPr>
        <w:t xml:space="preserve">  </w:t>
      </w:r>
    </w:p>
    <w:p w:rsidR="00B221B0" w:rsidRPr="00390450" w:rsidRDefault="00B221B0" w:rsidP="00B221B0">
      <w:pPr>
        <w:suppressAutoHyphens/>
        <w:spacing w:line="276" w:lineRule="auto"/>
        <w:jc w:val="both"/>
        <w:rPr>
          <w:sz w:val="28"/>
          <w:szCs w:val="28"/>
        </w:rPr>
      </w:pPr>
      <w:r w:rsidRPr="00390450">
        <w:rPr>
          <w:sz w:val="28"/>
          <w:szCs w:val="28"/>
        </w:rPr>
        <w:t xml:space="preserve">                                                                              </w:t>
      </w:r>
    </w:p>
    <w:p w:rsidR="00B221B0" w:rsidRDefault="00B221B0" w:rsidP="00B221B0">
      <w:pPr>
        <w:jc w:val="both"/>
        <w:rPr>
          <w:sz w:val="28"/>
          <w:szCs w:val="28"/>
        </w:rPr>
      </w:pPr>
      <w:r w:rsidRPr="00415868">
        <w:rPr>
          <w:sz w:val="28"/>
          <w:szCs w:val="28"/>
        </w:rPr>
        <w:t>Председатель  Совета СП «</w:t>
      </w:r>
      <w:proofErr w:type="spellStart"/>
      <w:r w:rsidRPr="00415868">
        <w:rPr>
          <w:sz w:val="28"/>
          <w:szCs w:val="28"/>
        </w:rPr>
        <w:t>Таптанай</w:t>
      </w:r>
      <w:proofErr w:type="spellEnd"/>
      <w:r w:rsidRPr="00415868">
        <w:rPr>
          <w:sz w:val="28"/>
          <w:szCs w:val="28"/>
        </w:rPr>
        <w:t xml:space="preserve">»                            </w:t>
      </w:r>
      <w:r>
        <w:rPr>
          <w:sz w:val="28"/>
          <w:szCs w:val="28"/>
        </w:rPr>
        <w:t xml:space="preserve">   </w:t>
      </w:r>
      <w:r w:rsidRPr="00415868">
        <w:rPr>
          <w:sz w:val="28"/>
          <w:szCs w:val="28"/>
        </w:rPr>
        <w:t xml:space="preserve">Б.Т. </w:t>
      </w:r>
      <w:proofErr w:type="spellStart"/>
      <w:r w:rsidRPr="00415868">
        <w:rPr>
          <w:sz w:val="28"/>
          <w:szCs w:val="28"/>
        </w:rPr>
        <w:t>Нимажапов</w:t>
      </w:r>
      <w:proofErr w:type="spellEnd"/>
    </w:p>
    <w:p w:rsidR="00B221B0" w:rsidRPr="00390450" w:rsidRDefault="00B221B0" w:rsidP="00B221B0">
      <w:pPr>
        <w:suppressAutoHyphens/>
        <w:spacing w:line="276" w:lineRule="auto"/>
        <w:jc w:val="both"/>
        <w:rPr>
          <w:sz w:val="28"/>
          <w:szCs w:val="28"/>
        </w:rPr>
      </w:pPr>
    </w:p>
    <w:p w:rsidR="00B221B0" w:rsidRDefault="00B221B0" w:rsidP="00B221B0">
      <w:pPr>
        <w:spacing w:line="276" w:lineRule="auto"/>
        <w:jc w:val="both"/>
        <w:rPr>
          <w:sz w:val="28"/>
          <w:szCs w:val="28"/>
          <w:lang w:val="en-US"/>
        </w:rPr>
      </w:pPr>
    </w:p>
    <w:p w:rsidR="00B221B0" w:rsidRPr="00B221B0" w:rsidRDefault="00B221B0" w:rsidP="00B221B0">
      <w:pPr>
        <w:spacing w:line="276" w:lineRule="auto"/>
        <w:jc w:val="both"/>
        <w:rPr>
          <w:sz w:val="28"/>
          <w:szCs w:val="28"/>
          <w:lang w:val="en-US"/>
        </w:rPr>
      </w:pPr>
    </w:p>
    <w:p w:rsidR="00B221B0" w:rsidRDefault="00B221B0" w:rsidP="00B221B0">
      <w:pPr>
        <w:pStyle w:val="2"/>
        <w:tabs>
          <w:tab w:val="left" w:pos="9356"/>
        </w:tabs>
        <w:spacing w:after="0" w:line="240" w:lineRule="auto"/>
        <w:ind w:right="-1"/>
        <w:jc w:val="right"/>
      </w:pPr>
      <w:r w:rsidRPr="00312943">
        <w:lastRenderedPageBreak/>
        <w:t>Приложение № 1</w:t>
      </w:r>
    </w:p>
    <w:p w:rsidR="00B221B0" w:rsidRDefault="00B221B0" w:rsidP="00B221B0">
      <w:pPr>
        <w:pStyle w:val="2"/>
        <w:tabs>
          <w:tab w:val="left" w:pos="9356"/>
        </w:tabs>
        <w:spacing w:after="0" w:line="240" w:lineRule="auto"/>
        <w:ind w:right="-1"/>
        <w:jc w:val="center"/>
      </w:pPr>
      <w:r>
        <w:t xml:space="preserve">                                                                                                    </w:t>
      </w:r>
      <w:r w:rsidRPr="00312943">
        <w:t>к</w:t>
      </w:r>
      <w:r>
        <w:t xml:space="preserve"> </w:t>
      </w:r>
      <w:r w:rsidRPr="00312943">
        <w:t>Решению Совета</w:t>
      </w:r>
      <w:r w:rsidRPr="00E70D9C">
        <w:t xml:space="preserve"> </w:t>
      </w:r>
      <w:r>
        <w:t>сельского</w:t>
      </w:r>
    </w:p>
    <w:p w:rsidR="00B221B0" w:rsidRPr="00312943" w:rsidRDefault="00B221B0" w:rsidP="00B221B0">
      <w:pPr>
        <w:pStyle w:val="2"/>
        <w:tabs>
          <w:tab w:val="left" w:pos="9355"/>
        </w:tabs>
        <w:spacing w:after="0" w:line="240" w:lineRule="auto"/>
        <w:ind w:right="-1"/>
        <w:jc w:val="center"/>
      </w:pPr>
      <w:r>
        <w:t xml:space="preserve">                                                                                         поселения «</w:t>
      </w:r>
      <w:proofErr w:type="spellStart"/>
      <w:r>
        <w:t>Таптанай</w:t>
      </w:r>
      <w:proofErr w:type="spellEnd"/>
      <w:r>
        <w:t>»</w:t>
      </w:r>
      <w:r w:rsidRPr="00312943">
        <w:t xml:space="preserve"> </w:t>
      </w:r>
    </w:p>
    <w:p w:rsidR="00B221B0" w:rsidRPr="00AF24DF" w:rsidRDefault="00B221B0" w:rsidP="00B221B0">
      <w:pPr>
        <w:pStyle w:val="2"/>
        <w:tabs>
          <w:tab w:val="left" w:pos="9355"/>
        </w:tabs>
        <w:spacing w:after="0" w:line="240" w:lineRule="auto"/>
        <w:ind w:right="-1"/>
        <w:jc w:val="center"/>
        <w:rPr>
          <w:szCs w:val="28"/>
        </w:rPr>
      </w:pPr>
      <w:r>
        <w:t xml:space="preserve">                                                                                            </w:t>
      </w:r>
      <w:r w:rsidRPr="00312943">
        <w:t xml:space="preserve">№ </w:t>
      </w:r>
      <w:r w:rsidRPr="006932E8">
        <w:t>10</w:t>
      </w:r>
      <w:r>
        <w:rPr>
          <w:lang w:val="en-US"/>
        </w:rPr>
        <w:t>8</w:t>
      </w:r>
      <w:r>
        <w:t xml:space="preserve"> от 03.</w:t>
      </w:r>
      <w:r w:rsidRPr="006932E8">
        <w:t>06</w:t>
      </w:r>
      <w:r>
        <w:t>.2020</w:t>
      </w:r>
      <w:r w:rsidRPr="0067141A">
        <w:t xml:space="preserve"> </w:t>
      </w:r>
      <w:r w:rsidRPr="00312943">
        <w:t>года</w:t>
      </w:r>
    </w:p>
    <w:p w:rsidR="00B221B0" w:rsidRPr="00EA327C" w:rsidRDefault="00B221B0" w:rsidP="00B221B0">
      <w:pPr>
        <w:suppressAutoHyphens/>
        <w:spacing w:line="360" w:lineRule="exact"/>
        <w:jc w:val="right"/>
        <w:rPr>
          <w:bCs/>
          <w:sz w:val="28"/>
          <w:szCs w:val="28"/>
        </w:rPr>
      </w:pPr>
    </w:p>
    <w:p w:rsidR="00B221B0" w:rsidRPr="00EA327C" w:rsidRDefault="00B221B0" w:rsidP="00B221B0">
      <w:pPr>
        <w:suppressAutoHyphens/>
        <w:spacing w:line="360" w:lineRule="exact"/>
        <w:jc w:val="center"/>
        <w:rPr>
          <w:bCs/>
          <w:sz w:val="28"/>
          <w:szCs w:val="28"/>
        </w:rPr>
      </w:pPr>
      <w:r w:rsidRPr="00EA327C">
        <w:rPr>
          <w:b/>
          <w:bCs/>
          <w:sz w:val="28"/>
          <w:szCs w:val="28"/>
        </w:rPr>
        <w:t>ПОРЯДОК</w:t>
      </w:r>
    </w:p>
    <w:p w:rsidR="00B221B0" w:rsidRPr="00EA327C" w:rsidRDefault="00B221B0" w:rsidP="00B221B0">
      <w:pPr>
        <w:suppressAutoHyphens/>
        <w:spacing w:line="360" w:lineRule="exact"/>
        <w:jc w:val="both"/>
        <w:rPr>
          <w:b/>
          <w:bCs/>
          <w:sz w:val="28"/>
          <w:szCs w:val="28"/>
        </w:rPr>
      </w:pPr>
      <w:r w:rsidRPr="00EA327C">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B221B0" w:rsidRPr="00EA327C" w:rsidRDefault="00B221B0" w:rsidP="00B221B0">
      <w:pPr>
        <w:suppressAutoHyphens/>
        <w:spacing w:line="360" w:lineRule="exact"/>
        <w:jc w:val="center"/>
        <w:rPr>
          <w:bCs/>
          <w:sz w:val="28"/>
          <w:szCs w:val="28"/>
        </w:rPr>
      </w:pPr>
    </w:p>
    <w:p w:rsidR="00B221B0" w:rsidRPr="00EA327C" w:rsidRDefault="00B221B0" w:rsidP="00B221B0">
      <w:pPr>
        <w:suppressAutoHyphens/>
        <w:spacing w:line="360" w:lineRule="exact"/>
        <w:ind w:firstLine="851"/>
        <w:jc w:val="both"/>
        <w:rPr>
          <w:bCs/>
          <w:sz w:val="28"/>
          <w:szCs w:val="28"/>
        </w:rPr>
      </w:pPr>
      <w:r w:rsidRPr="00EA327C">
        <w:rPr>
          <w:bCs/>
          <w:sz w:val="28"/>
          <w:szCs w:val="28"/>
        </w:rPr>
        <w:t xml:space="preserve">1. </w:t>
      </w:r>
      <w:proofErr w:type="gramStart"/>
      <w:r w:rsidRPr="00EA327C">
        <w:rPr>
          <w:bCs/>
          <w:sz w:val="28"/>
          <w:szCs w:val="28"/>
        </w:rPr>
        <w:t xml:space="preserve">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Pr>
          <w:bCs/>
          <w:sz w:val="28"/>
          <w:szCs w:val="28"/>
        </w:rPr>
        <w:t>сельском поселении «</w:t>
      </w:r>
      <w:proofErr w:type="spellStart"/>
      <w:r>
        <w:rPr>
          <w:bCs/>
          <w:sz w:val="28"/>
          <w:szCs w:val="28"/>
        </w:rPr>
        <w:t>Таптанай</w:t>
      </w:r>
      <w:proofErr w:type="spellEnd"/>
      <w:r>
        <w:rPr>
          <w:bCs/>
          <w:sz w:val="28"/>
          <w:szCs w:val="28"/>
        </w:rPr>
        <w:t>»</w:t>
      </w:r>
      <w:r w:rsidRPr="00EA327C">
        <w:rPr>
          <w:bCs/>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EA327C">
        <w:rPr>
          <w:bCs/>
          <w:sz w:val="28"/>
          <w:szCs w:val="28"/>
        </w:rPr>
        <w:t xml:space="preserve"> (супруга) и несовершеннолетних детей, если искажение этих сведений является несущественным.</w:t>
      </w:r>
    </w:p>
    <w:p w:rsidR="00B221B0" w:rsidRDefault="00B221B0" w:rsidP="00B221B0">
      <w:pPr>
        <w:suppressAutoHyphens/>
        <w:spacing w:line="360" w:lineRule="exact"/>
        <w:ind w:firstLine="851"/>
        <w:jc w:val="both"/>
        <w:rPr>
          <w:bCs/>
          <w:sz w:val="28"/>
          <w:szCs w:val="28"/>
        </w:rPr>
      </w:pPr>
      <w:r w:rsidRPr="00EA327C">
        <w:rPr>
          <w:bCs/>
          <w:sz w:val="28"/>
          <w:szCs w:val="28"/>
        </w:rPr>
        <w:t xml:space="preserve">2. </w:t>
      </w:r>
      <w:proofErr w:type="gramStart"/>
      <w:r w:rsidRPr="00EA327C">
        <w:rPr>
          <w:bCs/>
          <w:sz w:val="28"/>
          <w:szCs w:val="28"/>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bCs/>
          <w:sz w:val="28"/>
          <w:szCs w:val="28"/>
        </w:rPr>
        <w:t xml:space="preserve"> могут быть применены следующие </w:t>
      </w:r>
      <w:r w:rsidRPr="00EA327C">
        <w:rPr>
          <w:bCs/>
          <w:sz w:val="28"/>
          <w:szCs w:val="28"/>
        </w:rPr>
        <w:t>меры</w:t>
      </w:r>
      <w:r>
        <w:rPr>
          <w:bCs/>
          <w:sz w:val="28"/>
          <w:szCs w:val="28"/>
        </w:rPr>
        <w:t xml:space="preserve"> </w:t>
      </w:r>
      <w:r w:rsidRPr="00EA327C">
        <w:rPr>
          <w:bCs/>
          <w:sz w:val="28"/>
          <w:szCs w:val="28"/>
        </w:rPr>
        <w:t xml:space="preserve">ответственности: </w:t>
      </w:r>
      <w:proofErr w:type="gramEnd"/>
    </w:p>
    <w:p w:rsidR="00B221B0" w:rsidRPr="00EA327C" w:rsidRDefault="00B221B0" w:rsidP="00B221B0">
      <w:pPr>
        <w:suppressAutoHyphens/>
        <w:spacing w:line="360" w:lineRule="exact"/>
        <w:jc w:val="both"/>
        <w:rPr>
          <w:bCs/>
          <w:sz w:val="28"/>
          <w:szCs w:val="28"/>
        </w:rPr>
      </w:pPr>
      <w:r>
        <w:rPr>
          <w:bCs/>
          <w:sz w:val="28"/>
          <w:szCs w:val="28"/>
        </w:rPr>
        <w:t xml:space="preserve">           </w:t>
      </w:r>
      <w:r w:rsidRPr="00EA327C">
        <w:rPr>
          <w:bCs/>
          <w:sz w:val="28"/>
          <w:szCs w:val="28"/>
        </w:rPr>
        <w:t>1) предупреждение;</w:t>
      </w:r>
    </w:p>
    <w:p w:rsidR="00B221B0" w:rsidRPr="00EA327C" w:rsidRDefault="00B221B0" w:rsidP="00B221B0">
      <w:pPr>
        <w:suppressAutoHyphens/>
        <w:spacing w:line="360" w:lineRule="exact"/>
        <w:ind w:firstLine="851"/>
        <w:jc w:val="both"/>
        <w:rPr>
          <w:bCs/>
          <w:sz w:val="28"/>
          <w:szCs w:val="28"/>
        </w:rPr>
      </w:pPr>
      <w:r w:rsidRPr="00EA327C">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21B0" w:rsidRPr="00EA327C" w:rsidRDefault="00B221B0" w:rsidP="00B221B0">
      <w:pPr>
        <w:suppressAutoHyphens/>
        <w:spacing w:line="360" w:lineRule="exact"/>
        <w:ind w:firstLine="851"/>
        <w:jc w:val="both"/>
        <w:rPr>
          <w:bCs/>
          <w:sz w:val="28"/>
          <w:szCs w:val="28"/>
        </w:rPr>
      </w:pPr>
      <w:r w:rsidRPr="00EA327C">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21B0" w:rsidRPr="00EA327C" w:rsidRDefault="00B221B0" w:rsidP="00B221B0">
      <w:pPr>
        <w:suppressAutoHyphens/>
        <w:spacing w:line="360" w:lineRule="exact"/>
        <w:ind w:firstLine="851"/>
        <w:jc w:val="both"/>
        <w:rPr>
          <w:bCs/>
          <w:sz w:val="28"/>
          <w:szCs w:val="28"/>
        </w:rPr>
      </w:pPr>
      <w:r w:rsidRPr="00EA327C">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21B0" w:rsidRPr="00EA327C" w:rsidRDefault="00B221B0" w:rsidP="00B221B0">
      <w:pPr>
        <w:suppressAutoHyphens/>
        <w:spacing w:line="360" w:lineRule="exact"/>
        <w:ind w:firstLine="851"/>
        <w:jc w:val="both"/>
        <w:rPr>
          <w:bCs/>
          <w:sz w:val="28"/>
          <w:szCs w:val="28"/>
        </w:rPr>
      </w:pPr>
      <w:r w:rsidRPr="00EA327C">
        <w:rPr>
          <w:bCs/>
          <w:sz w:val="28"/>
          <w:szCs w:val="28"/>
        </w:rPr>
        <w:lastRenderedPageBreak/>
        <w:t>5) запрет исполнять полномочия на постоянной основе до прекращения срока его полномочий.</w:t>
      </w:r>
    </w:p>
    <w:p w:rsidR="00B221B0" w:rsidRDefault="00B221B0" w:rsidP="00B221B0">
      <w:pPr>
        <w:suppressAutoHyphens/>
        <w:spacing w:line="360" w:lineRule="exact"/>
        <w:ind w:firstLine="851"/>
        <w:jc w:val="both"/>
        <w:rPr>
          <w:bCs/>
          <w:sz w:val="28"/>
          <w:szCs w:val="28"/>
        </w:rPr>
      </w:pPr>
      <w:r w:rsidRPr="00EA327C">
        <w:rPr>
          <w:bCs/>
          <w:sz w:val="28"/>
          <w:szCs w:val="28"/>
        </w:rPr>
        <w:t xml:space="preserve">3. </w:t>
      </w:r>
      <w:proofErr w:type="gramStart"/>
      <w:r w:rsidRPr="00EA327C">
        <w:rPr>
          <w:bCs/>
          <w:sz w:val="28"/>
          <w:szCs w:val="28"/>
        </w:rPr>
        <w:t xml:space="preserve">Основанием для принятия решения о применении к лицу, указанному </w:t>
      </w:r>
      <w:r>
        <w:rPr>
          <w:bCs/>
          <w:sz w:val="28"/>
          <w:szCs w:val="28"/>
        </w:rPr>
        <w:t>замещающему муниципальную должность</w:t>
      </w:r>
      <w:r w:rsidRPr="00EA327C">
        <w:rPr>
          <w:bCs/>
          <w:sz w:val="28"/>
          <w:szCs w:val="28"/>
        </w:rPr>
        <w:t>, меры ответственности является поступившая в письменном виде в Совет</w:t>
      </w:r>
      <w:r>
        <w:t xml:space="preserve">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EA327C">
        <w:rPr>
          <w:bCs/>
          <w:sz w:val="28"/>
          <w:szCs w:val="28"/>
        </w:rPr>
        <w:t>информация</w:t>
      </w:r>
      <w:r>
        <w:rPr>
          <w:bCs/>
          <w:sz w:val="28"/>
          <w:szCs w:val="28"/>
        </w:rPr>
        <w:t xml:space="preserve">, представление прокуратуры </w:t>
      </w:r>
      <w:proofErr w:type="spellStart"/>
      <w:r>
        <w:rPr>
          <w:bCs/>
          <w:sz w:val="28"/>
          <w:szCs w:val="28"/>
        </w:rPr>
        <w:t>Дульдургинского</w:t>
      </w:r>
      <w:proofErr w:type="spellEnd"/>
      <w:r>
        <w:rPr>
          <w:bCs/>
          <w:sz w:val="28"/>
          <w:szCs w:val="28"/>
        </w:rPr>
        <w:t xml:space="preserve"> района</w:t>
      </w:r>
      <w:r w:rsidRPr="00EA327C">
        <w:rPr>
          <w:bCs/>
          <w:sz w:val="28"/>
          <w:szCs w:val="28"/>
        </w:rPr>
        <w:t xml:space="preserve">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B221B0" w:rsidRPr="00FE00E9" w:rsidRDefault="00B221B0" w:rsidP="00B221B0">
      <w:pPr>
        <w:suppressAutoHyphens/>
        <w:spacing w:line="360" w:lineRule="exact"/>
        <w:ind w:firstLine="851"/>
        <w:jc w:val="both"/>
        <w:rPr>
          <w:bCs/>
          <w:sz w:val="28"/>
          <w:szCs w:val="28"/>
        </w:rPr>
      </w:pPr>
      <w:r>
        <w:rPr>
          <w:bCs/>
          <w:sz w:val="28"/>
          <w:szCs w:val="28"/>
        </w:rPr>
        <w:t xml:space="preserve">4. </w:t>
      </w:r>
      <w:r w:rsidRPr="00E70D9C">
        <w:rPr>
          <w:bCs/>
          <w:sz w:val="28"/>
          <w:szCs w:val="28"/>
        </w:rPr>
        <w:t xml:space="preserve">Председатель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 xml:space="preserve">» </w:t>
      </w:r>
      <w:r w:rsidRPr="00E70D9C">
        <w:rPr>
          <w:bCs/>
          <w:sz w:val="28"/>
          <w:szCs w:val="28"/>
        </w:rPr>
        <w:t>при поступлении в соответствии с пунктом 3 настоящего Порядка информации</w:t>
      </w:r>
      <w:r w:rsidRPr="00FE00E9">
        <w:rPr>
          <w:bCs/>
          <w:sz w:val="28"/>
          <w:szCs w:val="28"/>
        </w:rPr>
        <w:t>:</w:t>
      </w:r>
    </w:p>
    <w:p w:rsidR="00B221B0" w:rsidRPr="00FE00E9" w:rsidRDefault="00B221B0" w:rsidP="00B221B0">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назначает дату заседания Совета по вопросу принятия решения о применении к лицу, </w:t>
      </w:r>
      <w:r>
        <w:rPr>
          <w:bCs/>
          <w:sz w:val="28"/>
          <w:szCs w:val="28"/>
        </w:rPr>
        <w:t>замещающему муниципальную должность</w:t>
      </w:r>
      <w:r w:rsidRPr="00FE00E9">
        <w:rPr>
          <w:bCs/>
          <w:sz w:val="28"/>
          <w:szCs w:val="28"/>
        </w:rPr>
        <w:t xml:space="preserve">, </w:t>
      </w:r>
      <w:r>
        <w:rPr>
          <w:bCs/>
          <w:sz w:val="28"/>
          <w:szCs w:val="28"/>
        </w:rPr>
        <w:t>меры ответственности в течение 15</w:t>
      </w:r>
      <w:r w:rsidRPr="00FE00E9">
        <w:rPr>
          <w:bCs/>
          <w:sz w:val="28"/>
          <w:szCs w:val="28"/>
        </w:rPr>
        <w:t xml:space="preserve"> дней со дня поступления указанной информации;</w:t>
      </w:r>
    </w:p>
    <w:p w:rsidR="00B221B0" w:rsidRPr="00FE00E9" w:rsidRDefault="00B221B0" w:rsidP="00B221B0">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ознакомление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FE00E9">
        <w:rPr>
          <w:bCs/>
          <w:sz w:val="28"/>
          <w:szCs w:val="28"/>
        </w:rPr>
        <w:t xml:space="preserve"> будет рассматриваться вопрос о применении меры ответственности, и (или) его представителя с информацией, поступившей в Совет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Pr>
          <w:bCs/>
          <w:sz w:val="28"/>
          <w:szCs w:val="28"/>
        </w:rPr>
        <w:t>в соответствии с пунктом 3</w:t>
      </w:r>
      <w:r w:rsidRPr="00FE00E9">
        <w:rPr>
          <w:bCs/>
          <w:sz w:val="28"/>
          <w:szCs w:val="28"/>
        </w:rPr>
        <w:t xml:space="preserve"> настоящего Порядка, в части, его касающейся;</w:t>
      </w:r>
      <w:r>
        <w:rPr>
          <w:bCs/>
          <w:sz w:val="28"/>
          <w:szCs w:val="28"/>
        </w:rPr>
        <w:t xml:space="preserve"> </w:t>
      </w:r>
    </w:p>
    <w:p w:rsidR="00B221B0" w:rsidRDefault="00B221B0" w:rsidP="00B221B0">
      <w:pPr>
        <w:suppressAutoHyphens/>
        <w:spacing w:line="360" w:lineRule="exact"/>
        <w:ind w:firstLine="851"/>
        <w:jc w:val="both"/>
        <w:rPr>
          <w:bCs/>
          <w:sz w:val="28"/>
          <w:szCs w:val="28"/>
        </w:rPr>
      </w:pPr>
      <w:proofErr w:type="gramStart"/>
      <w:r>
        <w:rPr>
          <w:bCs/>
          <w:sz w:val="28"/>
          <w:szCs w:val="28"/>
        </w:rPr>
        <w:t xml:space="preserve">- </w:t>
      </w:r>
      <w:r w:rsidRPr="00FE00E9">
        <w:rPr>
          <w:bCs/>
          <w:sz w:val="28"/>
          <w:szCs w:val="28"/>
        </w:rPr>
        <w:t xml:space="preserve">организует информирование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FE00E9">
        <w:rPr>
          <w:bCs/>
          <w:sz w:val="28"/>
          <w:szCs w:val="28"/>
        </w:rPr>
        <w:t xml:space="preserve"> будет рассматриваться вопрос о применении меры ответственности, и (или) его представителя, депутатов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FE00E9">
        <w:rPr>
          <w:bCs/>
          <w:sz w:val="28"/>
          <w:szCs w:val="28"/>
        </w:rPr>
        <w:t xml:space="preserve">и иных лиц, участвующих в заседании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Pr>
          <w:sz w:val="28"/>
          <w:szCs w:val="28"/>
        </w:rPr>
        <w:t>,</w:t>
      </w:r>
      <w:r w:rsidRPr="00312943">
        <w:t xml:space="preserve"> </w:t>
      </w:r>
      <w:r w:rsidRPr="00FE00E9">
        <w:rPr>
          <w:bCs/>
          <w:sz w:val="28"/>
          <w:szCs w:val="28"/>
        </w:rPr>
        <w:t>о дате, времени и месте проведения заседания не позднее</w:t>
      </w:r>
      <w:r>
        <w:rPr>
          <w:bCs/>
          <w:sz w:val="28"/>
          <w:szCs w:val="28"/>
        </w:rPr>
        <w:t>,</w:t>
      </w:r>
      <w:r w:rsidRPr="00FE00E9">
        <w:rPr>
          <w:bCs/>
          <w:sz w:val="28"/>
          <w:szCs w:val="28"/>
        </w:rPr>
        <w:t xml:space="preserve"> чем за три рабочих дня до дня такого заседания.</w:t>
      </w:r>
      <w:r>
        <w:rPr>
          <w:bCs/>
          <w:sz w:val="28"/>
          <w:szCs w:val="28"/>
        </w:rPr>
        <w:t xml:space="preserve"> </w:t>
      </w:r>
      <w:proofErr w:type="gramEnd"/>
    </w:p>
    <w:p w:rsidR="00B221B0" w:rsidRPr="00183F16" w:rsidRDefault="00B221B0" w:rsidP="00B221B0">
      <w:pPr>
        <w:suppressAutoHyphens/>
        <w:spacing w:line="360" w:lineRule="exact"/>
        <w:ind w:firstLine="851"/>
        <w:jc w:val="both"/>
        <w:rPr>
          <w:bCs/>
          <w:sz w:val="28"/>
          <w:szCs w:val="28"/>
        </w:rPr>
      </w:pPr>
      <w:r>
        <w:rPr>
          <w:bCs/>
          <w:sz w:val="28"/>
          <w:szCs w:val="28"/>
        </w:rPr>
        <w:t>5.</w:t>
      </w:r>
      <w:r w:rsidRPr="00183F16">
        <w:rPr>
          <w:color w:val="212121"/>
          <w:sz w:val="26"/>
          <w:szCs w:val="26"/>
        </w:rPr>
        <w:t xml:space="preserve"> </w:t>
      </w:r>
      <w:r w:rsidRPr="00183F16">
        <w:rPr>
          <w:bCs/>
          <w:sz w:val="28"/>
          <w:szCs w:val="28"/>
        </w:rPr>
        <w:t xml:space="preserve">Заседание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183F16">
        <w:rPr>
          <w:bCs/>
          <w:sz w:val="28"/>
          <w:szCs w:val="28"/>
        </w:rPr>
        <w:t xml:space="preserve">проводится в присутствии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и (или) его представителя.</w:t>
      </w:r>
      <w:r>
        <w:rPr>
          <w:bCs/>
          <w:sz w:val="28"/>
          <w:szCs w:val="28"/>
        </w:rPr>
        <w:t xml:space="preserve"> </w:t>
      </w:r>
    </w:p>
    <w:p w:rsidR="00B221B0" w:rsidRDefault="00B221B0" w:rsidP="00B221B0">
      <w:pPr>
        <w:suppressAutoHyphens/>
        <w:spacing w:line="360" w:lineRule="exact"/>
        <w:ind w:firstLine="851"/>
        <w:jc w:val="both"/>
        <w:rPr>
          <w:bCs/>
          <w:sz w:val="28"/>
          <w:szCs w:val="28"/>
        </w:rPr>
      </w:pPr>
      <w:r w:rsidRPr="00183F16">
        <w:rPr>
          <w:bCs/>
          <w:sz w:val="28"/>
          <w:szCs w:val="28"/>
        </w:rPr>
        <w:t xml:space="preserve">При наличии письменной просьбы указанного лица о рассмотрении данного вопроса без его участия заседание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183F16">
        <w:rPr>
          <w:bCs/>
          <w:sz w:val="28"/>
          <w:szCs w:val="28"/>
        </w:rPr>
        <w:t>проводится в его отсутствие.</w:t>
      </w:r>
    </w:p>
    <w:p w:rsidR="00B221B0" w:rsidRDefault="00B221B0" w:rsidP="00B221B0">
      <w:pPr>
        <w:suppressAutoHyphens/>
        <w:spacing w:line="360" w:lineRule="exact"/>
        <w:ind w:firstLine="851"/>
        <w:jc w:val="both"/>
        <w:rPr>
          <w:bCs/>
          <w:sz w:val="28"/>
          <w:szCs w:val="28"/>
        </w:rPr>
      </w:pPr>
      <w:r w:rsidRPr="00183F16">
        <w:rPr>
          <w:bCs/>
          <w:sz w:val="28"/>
          <w:szCs w:val="28"/>
        </w:rPr>
        <w:t xml:space="preserve">В случае неявки на заседание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183F16">
        <w:rPr>
          <w:bCs/>
          <w:sz w:val="28"/>
          <w:szCs w:val="28"/>
        </w:rPr>
        <w:t xml:space="preserve"> лица, </w:t>
      </w:r>
      <w:r w:rsidRPr="006403D6">
        <w:rPr>
          <w:bCs/>
          <w:sz w:val="28"/>
          <w:szCs w:val="28"/>
        </w:rPr>
        <w:t>замещающему муниципальную должность</w:t>
      </w:r>
      <w:r w:rsidRPr="00183F16">
        <w:rPr>
          <w:bCs/>
          <w:sz w:val="28"/>
          <w:szCs w:val="28"/>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w:t>
      </w:r>
      <w:r w:rsidRPr="006403D6">
        <w:rPr>
          <w:bCs/>
          <w:sz w:val="28"/>
          <w:szCs w:val="28"/>
        </w:rPr>
        <w:t>замещающему муниципальную должность</w:t>
      </w:r>
      <w:r w:rsidRPr="00183F16">
        <w:rPr>
          <w:bCs/>
          <w:sz w:val="28"/>
          <w:szCs w:val="28"/>
        </w:rPr>
        <w:t xml:space="preserve">, (его представителя) без уважительной причины Совета </w:t>
      </w:r>
      <w:r w:rsidRPr="00E70D9C">
        <w:rPr>
          <w:sz w:val="28"/>
          <w:szCs w:val="28"/>
        </w:rPr>
        <w:t xml:space="preserve">сельского поселения </w:t>
      </w:r>
      <w:r w:rsidRPr="00E70D9C">
        <w:rPr>
          <w:sz w:val="28"/>
          <w:szCs w:val="28"/>
        </w:rPr>
        <w:lastRenderedPageBreak/>
        <w:t>«</w:t>
      </w:r>
      <w:proofErr w:type="spellStart"/>
      <w:r w:rsidRPr="00E70D9C">
        <w:rPr>
          <w:sz w:val="28"/>
          <w:szCs w:val="28"/>
        </w:rPr>
        <w:t>Таптанай</w:t>
      </w:r>
      <w:proofErr w:type="spellEnd"/>
      <w:r w:rsidRPr="00E70D9C">
        <w:rPr>
          <w:sz w:val="28"/>
          <w:szCs w:val="28"/>
        </w:rPr>
        <w:t>»</w:t>
      </w:r>
      <w:r w:rsidRPr="00312943">
        <w:t xml:space="preserve"> </w:t>
      </w:r>
      <w:r w:rsidRPr="00183F16">
        <w:rPr>
          <w:bCs/>
          <w:sz w:val="28"/>
          <w:szCs w:val="28"/>
        </w:rPr>
        <w:t>принимает решение о рассмотрении данного вопроса в отсутствие указанного лица.</w:t>
      </w:r>
    </w:p>
    <w:p w:rsidR="00B221B0" w:rsidRDefault="00B221B0" w:rsidP="00B221B0">
      <w:pPr>
        <w:suppressAutoHyphens/>
        <w:spacing w:line="360" w:lineRule="exact"/>
        <w:ind w:firstLine="851"/>
        <w:jc w:val="both"/>
        <w:rPr>
          <w:bCs/>
          <w:sz w:val="28"/>
          <w:szCs w:val="28"/>
        </w:rPr>
      </w:pPr>
      <w:r>
        <w:rPr>
          <w:bCs/>
          <w:sz w:val="28"/>
          <w:szCs w:val="28"/>
        </w:rPr>
        <w:t xml:space="preserve">6. </w:t>
      </w:r>
      <w:proofErr w:type="gramStart"/>
      <w:r w:rsidRPr="00183F16">
        <w:rPr>
          <w:bCs/>
          <w:sz w:val="28"/>
          <w:szCs w:val="28"/>
        </w:rPr>
        <w:t xml:space="preserve">На заседании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183F16">
        <w:rPr>
          <w:bCs/>
          <w:sz w:val="28"/>
          <w:szCs w:val="28"/>
        </w:rPr>
        <w:t xml:space="preserve">заслушиваются пояснения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183F16">
        <w:rPr>
          <w:bCs/>
          <w:sz w:val="28"/>
          <w:szCs w:val="28"/>
        </w:rPr>
        <w:t>) и несовершеннолетних детей, а также дополнительные материалы.</w:t>
      </w:r>
      <w:r>
        <w:rPr>
          <w:bCs/>
          <w:sz w:val="28"/>
          <w:szCs w:val="28"/>
        </w:rPr>
        <w:t xml:space="preserve"> </w:t>
      </w:r>
    </w:p>
    <w:p w:rsidR="00B221B0" w:rsidRPr="00183F16" w:rsidRDefault="00B221B0" w:rsidP="00B221B0">
      <w:pPr>
        <w:suppressAutoHyphens/>
        <w:spacing w:line="360" w:lineRule="exact"/>
        <w:ind w:firstLine="851"/>
        <w:jc w:val="both"/>
        <w:rPr>
          <w:bCs/>
          <w:sz w:val="28"/>
          <w:szCs w:val="28"/>
        </w:rPr>
      </w:pPr>
      <w:r>
        <w:rPr>
          <w:bCs/>
          <w:sz w:val="28"/>
          <w:szCs w:val="28"/>
        </w:rPr>
        <w:t xml:space="preserve">7. </w:t>
      </w:r>
      <w:proofErr w:type="gramStart"/>
      <w:r w:rsidRPr="00183F16">
        <w:rPr>
          <w:bCs/>
          <w:sz w:val="28"/>
          <w:szCs w:val="28"/>
        </w:rPr>
        <w:t xml:space="preserve">При принятии решения о применении к лицу, </w:t>
      </w:r>
      <w:r w:rsidRPr="006403D6">
        <w:rPr>
          <w:bCs/>
          <w:sz w:val="28"/>
          <w:szCs w:val="28"/>
        </w:rPr>
        <w:t>замещающему муниципальную должность</w:t>
      </w:r>
      <w:r w:rsidRPr="00183F16">
        <w:rPr>
          <w:bCs/>
          <w:sz w:val="28"/>
          <w:szCs w:val="28"/>
        </w:rPr>
        <w:t>,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183F16">
        <w:rPr>
          <w:bCs/>
          <w:sz w:val="28"/>
          <w:szCs w:val="28"/>
        </w:rPr>
        <w:t xml:space="preserve"> привлечения к ответственности за совершение коррупционных правонарушений.</w:t>
      </w:r>
    </w:p>
    <w:p w:rsidR="00B221B0" w:rsidRDefault="00B221B0" w:rsidP="00B221B0">
      <w:pPr>
        <w:suppressAutoHyphens/>
        <w:spacing w:line="360" w:lineRule="exact"/>
        <w:ind w:firstLine="851"/>
        <w:jc w:val="both"/>
        <w:rPr>
          <w:bCs/>
          <w:sz w:val="28"/>
          <w:szCs w:val="28"/>
        </w:rPr>
      </w:pPr>
      <w:r>
        <w:rPr>
          <w:bCs/>
          <w:sz w:val="28"/>
          <w:szCs w:val="28"/>
        </w:rPr>
        <w:t xml:space="preserve">8. </w:t>
      </w:r>
      <w:r w:rsidRPr="006403D6">
        <w:rPr>
          <w:bCs/>
          <w:sz w:val="28"/>
          <w:szCs w:val="28"/>
        </w:rPr>
        <w:t xml:space="preserve">Решение о применении к лицу, замещающему муниципальную должность, мер ответственности принимается по результатам рассмотрения </w:t>
      </w:r>
      <w:r>
        <w:rPr>
          <w:bCs/>
          <w:sz w:val="28"/>
          <w:szCs w:val="28"/>
        </w:rPr>
        <w:t xml:space="preserve">поступившей информации, а также представления должностных лиц органов прокуратуры </w:t>
      </w:r>
      <w:r w:rsidRPr="006403D6">
        <w:rPr>
          <w:bCs/>
          <w:sz w:val="28"/>
          <w:szCs w:val="28"/>
        </w:rPr>
        <w:t xml:space="preserve">большинством голосов от установленной численности депутатов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6403D6">
        <w:rPr>
          <w:bCs/>
          <w:sz w:val="28"/>
          <w:szCs w:val="28"/>
        </w:rPr>
        <w:t>.</w:t>
      </w:r>
    </w:p>
    <w:p w:rsidR="00B221B0" w:rsidRPr="00FE00E9" w:rsidRDefault="00B221B0" w:rsidP="00B221B0">
      <w:pPr>
        <w:suppressAutoHyphens/>
        <w:spacing w:line="360" w:lineRule="exact"/>
        <w:ind w:firstLine="851"/>
        <w:jc w:val="both"/>
        <w:rPr>
          <w:bCs/>
          <w:sz w:val="28"/>
          <w:szCs w:val="28"/>
        </w:rPr>
      </w:pPr>
      <w:r>
        <w:rPr>
          <w:bCs/>
          <w:sz w:val="28"/>
          <w:szCs w:val="28"/>
        </w:rPr>
        <w:t>9</w:t>
      </w:r>
      <w:r w:rsidRPr="006403D6">
        <w:rPr>
          <w:bCs/>
          <w:sz w:val="28"/>
          <w:szCs w:val="28"/>
        </w:rPr>
        <w:t xml:space="preserve">. Решение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6403D6">
        <w:rPr>
          <w:bCs/>
          <w:sz w:val="28"/>
          <w:szCs w:val="28"/>
        </w:rPr>
        <w:t xml:space="preserve">о применении к лицу, замещающему муниципальную должность, мер ответственности принимается в течение месяца со дня поступления в Совет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Pr>
          <w:bCs/>
          <w:sz w:val="28"/>
          <w:szCs w:val="28"/>
        </w:rPr>
        <w:t>информации, а также представления должностных лиц органов прокуратуры</w:t>
      </w:r>
      <w:r w:rsidRPr="006403D6">
        <w:rPr>
          <w:bCs/>
          <w:sz w:val="28"/>
          <w:szCs w:val="28"/>
        </w:rPr>
        <w:t>, не считая периода временной нетрудоспособности лица, замещающего муниципальную должность, а также пребывания его в отпуске.</w:t>
      </w:r>
    </w:p>
    <w:p w:rsidR="00B221B0" w:rsidRDefault="00B221B0" w:rsidP="00B221B0">
      <w:pPr>
        <w:suppressAutoHyphens/>
        <w:spacing w:line="360" w:lineRule="exact"/>
        <w:ind w:firstLine="851"/>
        <w:jc w:val="both"/>
        <w:rPr>
          <w:bCs/>
          <w:sz w:val="28"/>
          <w:szCs w:val="28"/>
        </w:rPr>
      </w:pPr>
      <w:r>
        <w:rPr>
          <w:bCs/>
          <w:sz w:val="28"/>
          <w:szCs w:val="28"/>
        </w:rPr>
        <w:t xml:space="preserve">10. </w:t>
      </w:r>
      <w:r w:rsidRPr="00F50CF1">
        <w:rPr>
          <w:bCs/>
          <w:sz w:val="28"/>
          <w:szCs w:val="28"/>
        </w:rPr>
        <w:t xml:space="preserve">Мера ответственности не может быть применена к лицу, </w:t>
      </w:r>
      <w:r w:rsidRPr="006403D6">
        <w:rPr>
          <w:bCs/>
          <w:sz w:val="28"/>
          <w:szCs w:val="28"/>
        </w:rPr>
        <w:t>замещающему муниципальную должность</w:t>
      </w:r>
      <w:r w:rsidRPr="00F50CF1">
        <w:rPr>
          <w:bCs/>
          <w:sz w:val="28"/>
          <w:szCs w:val="28"/>
        </w:rPr>
        <w:t xml:space="preserve">, позднее </w:t>
      </w:r>
      <w:r>
        <w:rPr>
          <w:bCs/>
          <w:sz w:val="28"/>
          <w:szCs w:val="28"/>
        </w:rPr>
        <w:t>шести</w:t>
      </w:r>
      <w:r w:rsidRPr="00F50CF1">
        <w:rPr>
          <w:bCs/>
          <w:sz w:val="28"/>
          <w:szCs w:val="28"/>
        </w:rPr>
        <w:t xml:space="preserve">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B221B0" w:rsidRDefault="00B221B0" w:rsidP="00B221B0">
      <w:pPr>
        <w:suppressAutoHyphens/>
        <w:spacing w:line="360" w:lineRule="exact"/>
        <w:ind w:firstLine="851"/>
        <w:jc w:val="both"/>
        <w:rPr>
          <w:bCs/>
          <w:sz w:val="28"/>
          <w:szCs w:val="28"/>
        </w:rPr>
      </w:pPr>
      <w:r>
        <w:rPr>
          <w:bCs/>
          <w:sz w:val="28"/>
          <w:szCs w:val="28"/>
        </w:rPr>
        <w:t xml:space="preserve">11. </w:t>
      </w:r>
      <w:r w:rsidRPr="00F50CF1">
        <w:rPr>
          <w:bCs/>
          <w:sz w:val="28"/>
          <w:szCs w:val="28"/>
        </w:rPr>
        <w:t xml:space="preserve">Решение о применении к лицу, </w:t>
      </w:r>
      <w:r w:rsidRPr="006403D6">
        <w:rPr>
          <w:bCs/>
          <w:sz w:val="28"/>
          <w:szCs w:val="28"/>
        </w:rPr>
        <w:t>замещающему муниципальную должность</w:t>
      </w:r>
      <w:r w:rsidRPr="00F50CF1">
        <w:rPr>
          <w:bCs/>
          <w:sz w:val="28"/>
          <w:szCs w:val="28"/>
        </w:rPr>
        <w:t xml:space="preserve">, меры ответственности оформляется правовым актом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F50CF1">
        <w:rPr>
          <w:bCs/>
          <w:sz w:val="28"/>
          <w:szCs w:val="28"/>
        </w:rPr>
        <w:t>.</w:t>
      </w:r>
    </w:p>
    <w:p w:rsidR="00B221B0" w:rsidRDefault="00B221B0" w:rsidP="00B221B0">
      <w:pPr>
        <w:suppressAutoHyphens/>
        <w:spacing w:line="360" w:lineRule="exact"/>
        <w:ind w:firstLine="851"/>
        <w:jc w:val="both"/>
        <w:rPr>
          <w:bCs/>
          <w:sz w:val="28"/>
          <w:szCs w:val="28"/>
        </w:rPr>
      </w:pPr>
      <w:r>
        <w:rPr>
          <w:bCs/>
          <w:sz w:val="28"/>
          <w:szCs w:val="28"/>
        </w:rPr>
        <w:lastRenderedPageBreak/>
        <w:t>12.</w:t>
      </w:r>
      <w:r w:rsidRPr="00F50CF1">
        <w:rPr>
          <w:color w:val="212121"/>
          <w:sz w:val="26"/>
          <w:szCs w:val="26"/>
          <w:shd w:val="clear" w:color="auto" w:fill="FFFFFF"/>
        </w:rPr>
        <w:t xml:space="preserve"> </w:t>
      </w:r>
      <w:r w:rsidRPr="00F50CF1">
        <w:rPr>
          <w:bCs/>
          <w:sz w:val="28"/>
          <w:szCs w:val="28"/>
        </w:rPr>
        <w:t>В решении о применении к лицу, замещающему муниципальную должность, мер ответственности указываются основание его применения и соответствующ</w:t>
      </w:r>
      <w:r>
        <w:rPr>
          <w:bCs/>
          <w:sz w:val="28"/>
          <w:szCs w:val="28"/>
        </w:rPr>
        <w:t>ая мера ответственности, предусмотренная п.2 настоящего Порядка.</w:t>
      </w:r>
    </w:p>
    <w:p w:rsidR="00B221B0" w:rsidRDefault="00B221B0" w:rsidP="00B221B0">
      <w:pPr>
        <w:suppressAutoHyphens/>
        <w:spacing w:line="360" w:lineRule="exact"/>
        <w:ind w:firstLine="851"/>
        <w:jc w:val="both"/>
        <w:rPr>
          <w:bCs/>
          <w:sz w:val="28"/>
          <w:szCs w:val="28"/>
        </w:rPr>
      </w:pPr>
      <w:r>
        <w:rPr>
          <w:bCs/>
          <w:sz w:val="28"/>
          <w:szCs w:val="28"/>
        </w:rPr>
        <w:t xml:space="preserve">13.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xml:space="preserve">, меры ответственности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Pr>
          <w:bCs/>
          <w:sz w:val="28"/>
          <w:szCs w:val="28"/>
        </w:rPr>
        <w:t xml:space="preserve"> </w:t>
      </w:r>
      <w:r w:rsidRPr="00F50CF1">
        <w:rPr>
          <w:bCs/>
          <w:sz w:val="28"/>
          <w:szCs w:val="28"/>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B221B0" w:rsidRPr="00F50CF1" w:rsidRDefault="00B221B0" w:rsidP="00B221B0">
      <w:pPr>
        <w:suppressAutoHyphens/>
        <w:spacing w:line="360" w:lineRule="exact"/>
        <w:ind w:firstLine="851"/>
        <w:jc w:val="both"/>
        <w:rPr>
          <w:bCs/>
          <w:sz w:val="28"/>
          <w:szCs w:val="28"/>
        </w:rPr>
      </w:pPr>
      <w:r>
        <w:rPr>
          <w:bCs/>
          <w:sz w:val="28"/>
          <w:szCs w:val="28"/>
        </w:rPr>
        <w:t>14.</w:t>
      </w:r>
      <w:r w:rsidRPr="00F50CF1">
        <w:rPr>
          <w:color w:val="212121"/>
          <w:sz w:val="26"/>
          <w:szCs w:val="26"/>
        </w:rPr>
        <w:t xml:space="preserve">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и осуществляющему полномочия на постоянной основе, меры ответственности приобщается к личному делу этого лица.</w:t>
      </w:r>
    </w:p>
    <w:p w:rsidR="00B221B0" w:rsidRDefault="00B221B0" w:rsidP="00B221B0">
      <w:pPr>
        <w:suppressAutoHyphens/>
        <w:spacing w:line="360" w:lineRule="exact"/>
        <w:ind w:firstLine="851"/>
        <w:jc w:val="both"/>
        <w:rPr>
          <w:bCs/>
          <w:sz w:val="28"/>
          <w:szCs w:val="28"/>
        </w:rPr>
      </w:pPr>
      <w:r w:rsidRPr="00F50CF1">
        <w:rPr>
          <w:bCs/>
          <w:sz w:val="28"/>
          <w:szCs w:val="28"/>
        </w:rPr>
        <w:t>1</w:t>
      </w:r>
      <w:r>
        <w:rPr>
          <w:bCs/>
          <w:sz w:val="28"/>
          <w:szCs w:val="28"/>
        </w:rPr>
        <w:t>5</w:t>
      </w:r>
      <w:r w:rsidRPr="00F50CF1">
        <w:rPr>
          <w:bCs/>
          <w:sz w:val="28"/>
          <w:szCs w:val="28"/>
        </w:rPr>
        <w:t xml:space="preserve">. О принятой к лицу, </w:t>
      </w:r>
      <w:r w:rsidRPr="006403D6">
        <w:rPr>
          <w:bCs/>
          <w:sz w:val="28"/>
          <w:szCs w:val="28"/>
        </w:rPr>
        <w:t>замещающему муниципальную должность</w:t>
      </w:r>
      <w:r w:rsidRPr="00F50CF1">
        <w:rPr>
          <w:bCs/>
          <w:sz w:val="28"/>
          <w:szCs w:val="28"/>
        </w:rPr>
        <w:t xml:space="preserve">, мере ответственности Совета </w:t>
      </w:r>
      <w:r w:rsidRPr="00E70D9C">
        <w:rPr>
          <w:sz w:val="28"/>
          <w:szCs w:val="28"/>
        </w:rPr>
        <w:t>сельского поселения «</w:t>
      </w:r>
      <w:proofErr w:type="spellStart"/>
      <w:r w:rsidRPr="00E70D9C">
        <w:rPr>
          <w:sz w:val="28"/>
          <w:szCs w:val="28"/>
        </w:rPr>
        <w:t>Таптанай</w:t>
      </w:r>
      <w:proofErr w:type="spellEnd"/>
      <w:r w:rsidRPr="00E70D9C">
        <w:rPr>
          <w:sz w:val="28"/>
          <w:szCs w:val="28"/>
        </w:rPr>
        <w:t>»</w:t>
      </w:r>
      <w:r w:rsidRPr="00312943">
        <w:t xml:space="preserve"> </w:t>
      </w:r>
      <w:r w:rsidRPr="00F50CF1">
        <w:rPr>
          <w:bCs/>
          <w:sz w:val="28"/>
          <w:szCs w:val="28"/>
        </w:rPr>
        <w:t xml:space="preserve">в течение трех рабочих дней со дня принятия такого решения в письменном виде уведомляет лицо, представившее информацию, указанную в пункте </w:t>
      </w:r>
      <w:r>
        <w:rPr>
          <w:bCs/>
          <w:sz w:val="28"/>
          <w:szCs w:val="28"/>
        </w:rPr>
        <w:t>3</w:t>
      </w:r>
      <w:r w:rsidRPr="00F50CF1">
        <w:rPr>
          <w:bCs/>
          <w:sz w:val="28"/>
          <w:szCs w:val="28"/>
        </w:rPr>
        <w:t xml:space="preserve"> настоящего Порядка.</w:t>
      </w:r>
    </w:p>
    <w:p w:rsidR="00B221B0" w:rsidRPr="00AA798D" w:rsidRDefault="00B221B0" w:rsidP="00B221B0">
      <w:pPr>
        <w:suppressAutoHyphens/>
        <w:spacing w:line="360" w:lineRule="exact"/>
        <w:ind w:firstLine="851"/>
        <w:jc w:val="both"/>
        <w:rPr>
          <w:bCs/>
          <w:sz w:val="28"/>
          <w:szCs w:val="28"/>
        </w:rPr>
      </w:pPr>
      <w:r>
        <w:rPr>
          <w:bCs/>
          <w:sz w:val="28"/>
          <w:szCs w:val="28"/>
        </w:rPr>
        <w:t>16.</w:t>
      </w:r>
      <w:r w:rsidRPr="00F50CF1">
        <w:rPr>
          <w:color w:val="212121"/>
          <w:sz w:val="26"/>
          <w:szCs w:val="26"/>
          <w:shd w:val="clear" w:color="auto" w:fill="FFFFFF"/>
        </w:rPr>
        <w:t xml:space="preserve"> </w:t>
      </w:r>
      <w:r w:rsidRPr="00F50CF1">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060C30" w:rsidRPr="00B221B0" w:rsidRDefault="00060C30" w:rsidP="00B221B0"/>
    <w:sectPr w:rsidR="00060C30" w:rsidRPr="00B221B0" w:rsidSect="00EB01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38EB"/>
    <w:multiLevelType w:val="hybridMultilevel"/>
    <w:tmpl w:val="2EAA87A0"/>
    <w:lvl w:ilvl="0" w:tplc="2A569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B2A0405"/>
    <w:multiLevelType w:val="hybridMultilevel"/>
    <w:tmpl w:val="E640DFE4"/>
    <w:lvl w:ilvl="0" w:tplc="2A56984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3E20"/>
    <w:rsid w:val="00060C30"/>
    <w:rsid w:val="0021028B"/>
    <w:rsid w:val="00387D26"/>
    <w:rsid w:val="005140E7"/>
    <w:rsid w:val="005423D1"/>
    <w:rsid w:val="00630879"/>
    <w:rsid w:val="00694299"/>
    <w:rsid w:val="007A7C00"/>
    <w:rsid w:val="008416B1"/>
    <w:rsid w:val="00A1391A"/>
    <w:rsid w:val="00AC3E20"/>
    <w:rsid w:val="00B06132"/>
    <w:rsid w:val="00B221B0"/>
    <w:rsid w:val="00DF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2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E20"/>
    <w:pPr>
      <w:ind w:left="720"/>
      <w:contextualSpacing/>
    </w:pPr>
  </w:style>
  <w:style w:type="character" w:styleId="a4">
    <w:name w:val="Hyperlink"/>
    <w:basedOn w:val="a0"/>
    <w:uiPriority w:val="99"/>
    <w:unhideWhenUsed/>
    <w:rsid w:val="007A7C00"/>
    <w:rPr>
      <w:color w:val="0000FF" w:themeColor="hyperlink"/>
      <w:u w:val="single"/>
    </w:rPr>
  </w:style>
  <w:style w:type="paragraph" w:styleId="2">
    <w:name w:val="Body Text Indent 2"/>
    <w:basedOn w:val="a"/>
    <w:link w:val="20"/>
    <w:uiPriority w:val="99"/>
    <w:semiHidden/>
    <w:unhideWhenUsed/>
    <w:rsid w:val="00B221B0"/>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B221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2019-12-25T02:51:00Z</cp:lastPrinted>
  <dcterms:created xsi:type="dcterms:W3CDTF">2019-06-15T06:33:00Z</dcterms:created>
  <dcterms:modified xsi:type="dcterms:W3CDTF">2020-06-30T04:01:00Z</dcterms:modified>
</cp:coreProperties>
</file>