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40" w:rsidRPr="00D364BB" w:rsidRDefault="00C43340" w:rsidP="00C433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64B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43340" w:rsidRPr="00D364BB" w:rsidRDefault="00C43340" w:rsidP="00C433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64BB">
        <w:rPr>
          <w:rFonts w:ascii="Times New Roman" w:hAnsi="Times New Roman" w:cs="Times New Roman"/>
          <w:sz w:val="28"/>
          <w:szCs w:val="28"/>
        </w:rPr>
        <w:t>Забайкальский край муниципальный район «</w:t>
      </w:r>
      <w:proofErr w:type="spellStart"/>
      <w:r w:rsidRPr="00D364BB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D364BB">
        <w:rPr>
          <w:rFonts w:ascii="Times New Roman" w:hAnsi="Times New Roman" w:cs="Times New Roman"/>
          <w:sz w:val="28"/>
          <w:szCs w:val="28"/>
        </w:rPr>
        <w:t xml:space="preserve"> район»                Совет сельского поселения «</w:t>
      </w:r>
      <w:proofErr w:type="spellStart"/>
      <w:r w:rsidRPr="00D364BB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D364BB">
        <w:rPr>
          <w:rFonts w:ascii="Times New Roman" w:hAnsi="Times New Roman" w:cs="Times New Roman"/>
          <w:sz w:val="28"/>
          <w:szCs w:val="28"/>
        </w:rPr>
        <w:t>»</w:t>
      </w:r>
    </w:p>
    <w:p w:rsidR="00C43340" w:rsidRDefault="00C43340" w:rsidP="00C433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3340" w:rsidRPr="00D364BB" w:rsidRDefault="00C43340" w:rsidP="00C433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64BB">
        <w:rPr>
          <w:rFonts w:ascii="Times New Roman" w:hAnsi="Times New Roman" w:cs="Times New Roman"/>
          <w:sz w:val="28"/>
          <w:szCs w:val="28"/>
        </w:rPr>
        <w:t>Решение</w:t>
      </w:r>
    </w:p>
    <w:p w:rsidR="00C43340" w:rsidRPr="00D364BB" w:rsidRDefault="00C43340" w:rsidP="00C433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64BB">
        <w:rPr>
          <w:rFonts w:ascii="Times New Roman" w:hAnsi="Times New Roman" w:cs="Times New Roman"/>
          <w:sz w:val="28"/>
          <w:szCs w:val="28"/>
        </w:rPr>
        <w:t>3</w:t>
      </w:r>
      <w:r w:rsidRPr="00894718">
        <w:rPr>
          <w:rFonts w:ascii="Times New Roman" w:hAnsi="Times New Roman" w:cs="Times New Roman"/>
          <w:sz w:val="28"/>
          <w:szCs w:val="28"/>
        </w:rPr>
        <w:t>1</w:t>
      </w:r>
      <w:r w:rsidRPr="00D364BB">
        <w:rPr>
          <w:rFonts w:ascii="Times New Roman" w:hAnsi="Times New Roman" w:cs="Times New Roman"/>
          <w:sz w:val="28"/>
          <w:szCs w:val="28"/>
        </w:rPr>
        <w:t xml:space="preserve"> декабря 2015 года                                                                                 № 1</w:t>
      </w:r>
      <w:r w:rsidRPr="00894718">
        <w:rPr>
          <w:rFonts w:ascii="Times New Roman" w:hAnsi="Times New Roman" w:cs="Times New Roman"/>
          <w:sz w:val="28"/>
          <w:szCs w:val="28"/>
        </w:rPr>
        <w:t>1</w:t>
      </w:r>
    </w:p>
    <w:p w:rsidR="00C43340" w:rsidRDefault="00C43340" w:rsidP="00C433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364B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364BB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C43340" w:rsidRPr="00D364BB" w:rsidRDefault="00C43340" w:rsidP="00C433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3340" w:rsidRDefault="00C43340" w:rsidP="00C433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в</w:t>
      </w:r>
      <w:r w:rsidRPr="00192D50">
        <w:rPr>
          <w:rFonts w:ascii="Times New Roman" w:hAnsi="Times New Roman" w:cs="Times New Roman"/>
          <w:sz w:val="28"/>
          <w:szCs w:val="28"/>
        </w:rPr>
        <w:t xml:space="preserve"> </w:t>
      </w:r>
      <w:r w:rsidRPr="008A09D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09D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8A09D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A09D8">
        <w:rPr>
          <w:rFonts w:ascii="Times New Roman" w:hAnsi="Times New Roman" w:cs="Times New Roman"/>
          <w:sz w:val="28"/>
          <w:szCs w:val="28"/>
        </w:rPr>
        <w:t>»</w:t>
      </w:r>
    </w:p>
    <w:p w:rsidR="00C43340" w:rsidRDefault="00C43340" w:rsidP="00C433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17.07.2009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их проектов», постановлением Правительства Российской Федерации от 26.02.2010 г.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их проектов», в Уставе деятельность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их проектов» не прописано и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руководствуется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17.07.2009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их проектов», постановлением Правительства Российской Федерации от 26.02.2010 г.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их проектов»,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председатель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Нимажапов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Б.Т., РЕШИЛ:</w:t>
      </w:r>
    </w:p>
    <w:p w:rsidR="00C43340" w:rsidRDefault="00C43340" w:rsidP="00C43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в </w:t>
      </w:r>
      <w:r w:rsidRPr="008A09D8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A09D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8A09D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A09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340" w:rsidRDefault="00C43340" w:rsidP="00C43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требованием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противоречием действующему законодательству решение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30.03.2014 г. № 63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проектов» отменить.</w:t>
      </w:r>
    </w:p>
    <w:p w:rsidR="00C43340" w:rsidRDefault="00C43340" w:rsidP="00C43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C43340" w:rsidRDefault="00C43340" w:rsidP="00C43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информационном стенде.</w:t>
      </w:r>
    </w:p>
    <w:p w:rsidR="00C43340" w:rsidRPr="00A24752" w:rsidRDefault="00C43340" w:rsidP="00C433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официальном сайте.</w:t>
      </w:r>
    </w:p>
    <w:p w:rsidR="00C43340" w:rsidRDefault="00C43340" w:rsidP="00C43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4DA" w:rsidRDefault="00C43340" w:rsidP="00C43340">
      <w:r>
        <w:rPr>
          <w:rFonts w:ascii="Times New Roman" w:hAnsi="Times New Roman" w:cs="Times New Roman"/>
          <w:sz w:val="28"/>
          <w:szCs w:val="28"/>
        </w:rPr>
        <w:lastRenderedPageBreak/>
        <w:t>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sectPr w:rsidR="001114DA" w:rsidSect="0074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77A1"/>
    <w:multiLevelType w:val="hybridMultilevel"/>
    <w:tmpl w:val="18781016"/>
    <w:lvl w:ilvl="0" w:tplc="2898C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C43340"/>
    <w:rsid w:val="001114DA"/>
    <w:rsid w:val="001300A2"/>
    <w:rsid w:val="0074318C"/>
    <w:rsid w:val="00C4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40"/>
    <w:pPr>
      <w:ind w:left="720"/>
      <w:contextualSpacing/>
    </w:pPr>
    <w:rPr>
      <w:lang w:eastAsia="ko-KR"/>
    </w:rPr>
  </w:style>
  <w:style w:type="paragraph" w:styleId="a4">
    <w:name w:val="No Spacing"/>
    <w:uiPriority w:val="1"/>
    <w:qFormat/>
    <w:rsid w:val="00C43340"/>
    <w:pPr>
      <w:spacing w:after="0" w:line="240" w:lineRule="auto"/>
    </w:pPr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2018-04-10T05:09:00Z</dcterms:created>
  <dcterms:modified xsi:type="dcterms:W3CDTF">2018-04-10T05:09:00Z</dcterms:modified>
</cp:coreProperties>
</file>