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28" w:rsidRDefault="00471B28" w:rsidP="00471B28">
      <w:pPr>
        <w:rPr>
          <w:b/>
          <w:sz w:val="28"/>
        </w:rPr>
      </w:pPr>
      <w:r>
        <w:rPr>
          <w:b/>
          <w:sz w:val="28"/>
        </w:rPr>
        <w:t xml:space="preserve">                                                                                                      </w:t>
      </w:r>
    </w:p>
    <w:p w:rsidR="00471B28" w:rsidRDefault="00471B28" w:rsidP="00471B28">
      <w:pPr>
        <w:rPr>
          <w:b/>
          <w:sz w:val="28"/>
        </w:rPr>
      </w:pPr>
      <w:r>
        <w:rPr>
          <w:b/>
          <w:sz w:val="28"/>
        </w:rPr>
        <w:t xml:space="preserve">                                               Администрация </w:t>
      </w:r>
    </w:p>
    <w:p w:rsidR="00471B28" w:rsidRDefault="00471B28" w:rsidP="00471B28">
      <w:pPr>
        <w:jc w:val="center"/>
        <w:rPr>
          <w:b/>
          <w:color w:val="000000"/>
          <w:sz w:val="28"/>
        </w:rPr>
      </w:pPr>
      <w:r>
        <w:rPr>
          <w:b/>
          <w:sz w:val="28"/>
        </w:rPr>
        <w:t>сельского поселения «Таптанай»</w:t>
      </w:r>
    </w:p>
    <w:p w:rsidR="00471B28" w:rsidRDefault="00471B28" w:rsidP="00471B28">
      <w:pPr>
        <w:jc w:val="center"/>
        <w:rPr>
          <w:b/>
          <w:sz w:val="28"/>
        </w:rPr>
      </w:pPr>
    </w:p>
    <w:p w:rsidR="00471B28" w:rsidRDefault="00471B28" w:rsidP="00471B28">
      <w:pPr>
        <w:jc w:val="center"/>
        <w:rPr>
          <w:b/>
          <w:sz w:val="28"/>
        </w:rPr>
      </w:pPr>
      <w:r>
        <w:rPr>
          <w:b/>
          <w:sz w:val="28"/>
        </w:rPr>
        <w:t>ПОСТАНОВЛЕНИЕ</w:t>
      </w:r>
    </w:p>
    <w:p w:rsidR="00471B28" w:rsidRDefault="00471B28" w:rsidP="00471B28">
      <w:pPr>
        <w:jc w:val="both"/>
        <w:rPr>
          <w:sz w:val="28"/>
        </w:rPr>
      </w:pPr>
    </w:p>
    <w:p w:rsidR="00471B28" w:rsidRDefault="00471B28" w:rsidP="00471B28">
      <w:pPr>
        <w:jc w:val="both"/>
        <w:rPr>
          <w:sz w:val="28"/>
        </w:rPr>
      </w:pPr>
      <w:r>
        <w:rPr>
          <w:sz w:val="28"/>
        </w:rPr>
        <w:t xml:space="preserve"> «11» июня 2020 года                                                                         № 11</w:t>
      </w:r>
    </w:p>
    <w:p w:rsidR="00471B28" w:rsidRDefault="00471B28" w:rsidP="00471B28">
      <w:pPr>
        <w:jc w:val="both"/>
        <w:rPr>
          <w:sz w:val="28"/>
        </w:rPr>
      </w:pPr>
    </w:p>
    <w:p w:rsidR="00471B28" w:rsidRDefault="00471B28" w:rsidP="00471B28">
      <w:pPr>
        <w:widowControl w:val="0"/>
        <w:ind w:left="40" w:firstLine="320"/>
        <w:jc w:val="center"/>
        <w:rPr>
          <w:sz w:val="28"/>
        </w:rPr>
      </w:pPr>
      <w:r>
        <w:rPr>
          <w:sz w:val="28"/>
        </w:rPr>
        <w:t>с. Таптанай</w:t>
      </w:r>
    </w:p>
    <w:p w:rsidR="00471B28" w:rsidRDefault="00471B28" w:rsidP="00471B28">
      <w:pPr>
        <w:widowControl w:val="0"/>
        <w:ind w:left="40" w:firstLine="320"/>
        <w:jc w:val="center"/>
        <w:rPr>
          <w:sz w:val="28"/>
        </w:rPr>
      </w:pPr>
    </w:p>
    <w:p w:rsidR="00471B28" w:rsidRDefault="00471B28" w:rsidP="00471B28">
      <w:pPr>
        <w:widowControl w:val="0"/>
        <w:ind w:left="40" w:firstLine="320"/>
        <w:jc w:val="center"/>
        <w:rPr>
          <w:b/>
          <w:sz w:val="28"/>
        </w:rPr>
      </w:pPr>
      <w:r>
        <w:rPr>
          <w:b/>
          <w:sz w:val="28"/>
        </w:rPr>
        <w:t xml:space="preserve">Об утверждении Программы комплексного развития социальной инфраструктуры сельского поселения «Таптанай» муниципального района  «Дульдургинский  район»  Забайкальского  края </w:t>
      </w:r>
    </w:p>
    <w:p w:rsidR="00471B28" w:rsidRDefault="00471B28" w:rsidP="00471B28">
      <w:pPr>
        <w:widowControl w:val="0"/>
        <w:ind w:left="40" w:firstLine="320"/>
        <w:jc w:val="center"/>
        <w:rPr>
          <w:b/>
          <w:sz w:val="28"/>
        </w:rPr>
      </w:pPr>
      <w:r>
        <w:rPr>
          <w:b/>
          <w:sz w:val="28"/>
        </w:rPr>
        <w:t>на  2020 – 2030 годы</w:t>
      </w:r>
    </w:p>
    <w:p w:rsidR="00471B28" w:rsidRDefault="00471B28" w:rsidP="00471B28">
      <w:pPr>
        <w:widowControl w:val="0"/>
        <w:ind w:left="40" w:firstLine="320"/>
        <w:jc w:val="both"/>
        <w:rPr>
          <w:sz w:val="28"/>
        </w:rPr>
      </w:pPr>
    </w:p>
    <w:p w:rsidR="00471B28" w:rsidRDefault="00471B28" w:rsidP="00471B28">
      <w:pPr>
        <w:widowControl w:val="0"/>
        <w:spacing w:line="317" w:lineRule="exact"/>
        <w:ind w:left="40" w:right="60" w:firstLine="811"/>
        <w:jc w:val="both"/>
        <w:rPr>
          <w:sz w:val="28"/>
        </w:rPr>
      </w:pPr>
      <w:r>
        <w:rPr>
          <w:sz w:val="28"/>
        </w:rPr>
        <w:t xml:space="preserve">В соответствии с Федеральным законом от 30.12.2012 № 289-ФЗ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 </w:t>
      </w:r>
    </w:p>
    <w:p w:rsidR="00471B28" w:rsidRDefault="00471B28" w:rsidP="00471B28">
      <w:pPr>
        <w:widowControl w:val="0"/>
        <w:spacing w:line="317" w:lineRule="exact"/>
        <w:ind w:left="40" w:right="60" w:firstLine="811"/>
        <w:jc w:val="both"/>
        <w:rPr>
          <w:b/>
          <w:sz w:val="28"/>
        </w:rPr>
      </w:pPr>
      <w:r>
        <w:rPr>
          <w:b/>
          <w:sz w:val="28"/>
        </w:rPr>
        <w:t xml:space="preserve">ПОСТАНОВЛЯЕТ: </w:t>
      </w:r>
    </w:p>
    <w:p w:rsidR="00471B28" w:rsidRDefault="00471B28" w:rsidP="00471B28">
      <w:pPr>
        <w:numPr>
          <w:ilvl w:val="0"/>
          <w:numId w:val="11"/>
        </w:numPr>
        <w:suppressAutoHyphens/>
        <w:jc w:val="both"/>
        <w:rPr>
          <w:sz w:val="28"/>
        </w:rPr>
      </w:pPr>
      <w:r>
        <w:rPr>
          <w:sz w:val="28"/>
        </w:rPr>
        <w:t>Утвердить Программу комплексного развития социальной инфраструктуры  сельского поселения «Таптанай» муниципального района  «Дульдургинский район»  Забайкальского  края на 2020 – 2030 годы.</w:t>
      </w:r>
    </w:p>
    <w:p w:rsidR="00471B28" w:rsidRDefault="00471B28" w:rsidP="00471B28">
      <w:pPr>
        <w:numPr>
          <w:ilvl w:val="0"/>
          <w:numId w:val="11"/>
        </w:numPr>
        <w:suppressAutoHyphens/>
        <w:jc w:val="both"/>
        <w:rPr>
          <w:sz w:val="28"/>
        </w:rPr>
      </w:pPr>
      <w:r>
        <w:rPr>
          <w:sz w:val="28"/>
        </w:rPr>
        <w:t xml:space="preserve">Настоящее постановление обнародовать на информационном стенде администрации и разместить на сайте: </w:t>
      </w:r>
      <w:proofErr w:type="spellStart"/>
      <w:r>
        <w:rPr>
          <w:sz w:val="28"/>
        </w:rPr>
        <w:t>Таптанай.рф</w:t>
      </w:r>
      <w:proofErr w:type="spellEnd"/>
      <w:r>
        <w:rPr>
          <w:sz w:val="28"/>
        </w:rPr>
        <w:t>.</w:t>
      </w:r>
    </w:p>
    <w:p w:rsidR="00471B28" w:rsidRDefault="00471B28" w:rsidP="00471B28">
      <w:pPr>
        <w:widowControl w:val="0"/>
        <w:spacing w:line="317" w:lineRule="exact"/>
        <w:ind w:right="60"/>
        <w:jc w:val="both"/>
        <w:rPr>
          <w:sz w:val="28"/>
        </w:rPr>
      </w:pPr>
    </w:p>
    <w:p w:rsidR="00471B28" w:rsidRDefault="00471B28" w:rsidP="00471B28">
      <w:pPr>
        <w:numPr>
          <w:ilvl w:val="0"/>
          <w:numId w:val="11"/>
        </w:numPr>
        <w:suppressAutoHyphens/>
        <w:jc w:val="both"/>
        <w:rPr>
          <w:sz w:val="28"/>
        </w:rPr>
      </w:pPr>
      <w:r>
        <w:rPr>
          <w:sz w:val="28"/>
        </w:rPr>
        <w:t>Настоящее постановление</w:t>
      </w:r>
      <w:bookmarkStart w:id="0" w:name="_GoBack"/>
      <w:bookmarkEnd w:id="0"/>
      <w:r>
        <w:rPr>
          <w:sz w:val="28"/>
        </w:rPr>
        <w:t xml:space="preserve"> вступает в силу на следующий день после его официального опубликования (обнародования).</w:t>
      </w:r>
    </w:p>
    <w:p w:rsidR="00471B28" w:rsidRDefault="00471B28" w:rsidP="00471B28">
      <w:pPr>
        <w:widowControl w:val="0"/>
        <w:spacing w:line="317" w:lineRule="exact"/>
        <w:ind w:right="60"/>
        <w:jc w:val="both"/>
        <w:rPr>
          <w:sz w:val="28"/>
        </w:rPr>
      </w:pPr>
    </w:p>
    <w:p w:rsidR="00471B28" w:rsidRDefault="00471B28" w:rsidP="00471B28">
      <w:pPr>
        <w:suppressAutoHyphens/>
        <w:jc w:val="both"/>
        <w:rPr>
          <w:sz w:val="28"/>
        </w:rPr>
      </w:pPr>
    </w:p>
    <w:p w:rsidR="00471B28" w:rsidRDefault="00471B28" w:rsidP="00471B28">
      <w:pPr>
        <w:suppressAutoHyphens/>
        <w:jc w:val="both"/>
        <w:rPr>
          <w:sz w:val="28"/>
        </w:rPr>
      </w:pPr>
    </w:p>
    <w:p w:rsidR="00471B28" w:rsidRDefault="00471B28" w:rsidP="00471B28">
      <w:pPr>
        <w:suppressAutoHyphens/>
        <w:jc w:val="both"/>
        <w:rPr>
          <w:sz w:val="28"/>
        </w:rPr>
      </w:pPr>
    </w:p>
    <w:p w:rsidR="00471B28" w:rsidRDefault="00471B28" w:rsidP="00471B28">
      <w:pPr>
        <w:suppressAutoHyphens/>
        <w:jc w:val="both"/>
        <w:rPr>
          <w:sz w:val="28"/>
        </w:rPr>
      </w:pPr>
    </w:p>
    <w:p w:rsidR="00471B28" w:rsidRDefault="00471B28" w:rsidP="00471B28">
      <w:pPr>
        <w:suppressAutoHyphens/>
        <w:jc w:val="both"/>
        <w:rPr>
          <w:sz w:val="28"/>
        </w:rPr>
      </w:pPr>
    </w:p>
    <w:p w:rsidR="00471B28" w:rsidRDefault="00471B28" w:rsidP="00471B28">
      <w:pPr>
        <w:suppressAutoHyphens/>
        <w:jc w:val="both"/>
        <w:rPr>
          <w:sz w:val="28"/>
        </w:rPr>
      </w:pPr>
    </w:p>
    <w:p w:rsidR="00471B28" w:rsidRDefault="00471B28" w:rsidP="00471B28">
      <w:pPr>
        <w:rPr>
          <w:sz w:val="28"/>
        </w:rPr>
      </w:pPr>
      <w:r>
        <w:rPr>
          <w:sz w:val="28"/>
        </w:rPr>
        <w:t xml:space="preserve">Глава СП «Таптанай»                                                                 </w:t>
      </w:r>
      <w:proofErr w:type="spellStart"/>
      <w:r>
        <w:rPr>
          <w:sz w:val="28"/>
        </w:rPr>
        <w:t>Т.Э.Лубсанова</w:t>
      </w:r>
      <w:proofErr w:type="spellEnd"/>
    </w:p>
    <w:p w:rsidR="00471B28" w:rsidRDefault="00471B28" w:rsidP="00471B28">
      <w:pPr>
        <w:rPr>
          <w:sz w:val="28"/>
        </w:rPr>
      </w:pPr>
    </w:p>
    <w:p w:rsidR="00471B28" w:rsidRDefault="00471B28" w:rsidP="00471B28">
      <w:pPr>
        <w:rPr>
          <w:sz w:val="28"/>
        </w:rPr>
      </w:pPr>
    </w:p>
    <w:p w:rsidR="00471B28" w:rsidRDefault="00471B28" w:rsidP="00471B28">
      <w:pPr>
        <w:rPr>
          <w:sz w:val="28"/>
        </w:rPr>
      </w:pPr>
    </w:p>
    <w:p w:rsidR="00471B28" w:rsidRDefault="00471B28" w:rsidP="00471B28">
      <w:pPr>
        <w:rPr>
          <w:sz w:val="28"/>
        </w:rPr>
      </w:pPr>
    </w:p>
    <w:p w:rsidR="00471B28" w:rsidRDefault="00471B28" w:rsidP="00471B28">
      <w:pPr>
        <w:rPr>
          <w:sz w:val="28"/>
        </w:rPr>
      </w:pPr>
    </w:p>
    <w:p w:rsidR="00471B28" w:rsidRDefault="00471B28" w:rsidP="00471B28">
      <w:pPr>
        <w:rPr>
          <w:sz w:val="28"/>
        </w:rPr>
      </w:pPr>
    </w:p>
    <w:p w:rsidR="00471B28" w:rsidRDefault="00471B28" w:rsidP="00471B28">
      <w:pPr>
        <w:rPr>
          <w:sz w:val="28"/>
        </w:rPr>
      </w:pPr>
      <w:r>
        <w:rPr>
          <w:sz w:val="28"/>
        </w:rPr>
        <w:lastRenderedPageBreak/>
        <w:t xml:space="preserve">                                                                                                    Утвержден                                                                      </w:t>
      </w:r>
    </w:p>
    <w:p w:rsidR="00471B28" w:rsidRDefault="00471B28" w:rsidP="00471B28">
      <w:pPr>
        <w:ind w:firstLine="709"/>
        <w:jc w:val="right"/>
        <w:rPr>
          <w:sz w:val="28"/>
        </w:rPr>
      </w:pPr>
      <w:r>
        <w:rPr>
          <w:sz w:val="28"/>
        </w:rPr>
        <w:t xml:space="preserve">                                    Постановлением администрации</w:t>
      </w:r>
    </w:p>
    <w:p w:rsidR="00471B28" w:rsidRDefault="00471B28" w:rsidP="00471B28">
      <w:pPr>
        <w:ind w:firstLine="709"/>
        <w:jc w:val="right"/>
        <w:rPr>
          <w:sz w:val="28"/>
        </w:rPr>
      </w:pPr>
      <w:r>
        <w:rPr>
          <w:sz w:val="28"/>
        </w:rPr>
        <w:t xml:space="preserve">                                             СП  «Таптанай»</w:t>
      </w:r>
    </w:p>
    <w:p w:rsidR="00471B28" w:rsidRDefault="00471B28" w:rsidP="00471B28">
      <w:pPr>
        <w:ind w:firstLine="709"/>
        <w:jc w:val="right"/>
        <w:rPr>
          <w:sz w:val="28"/>
        </w:rPr>
      </w:pPr>
      <w:r>
        <w:rPr>
          <w:sz w:val="28"/>
        </w:rPr>
        <w:t xml:space="preserve">                                                                    От «11» июня 2020 г. № 11                                                                     </w:t>
      </w:r>
    </w:p>
    <w:p w:rsidR="00471B28" w:rsidRDefault="00471B28" w:rsidP="00471B28">
      <w:pPr>
        <w:ind w:firstLine="709"/>
        <w:rPr>
          <w:sz w:val="28"/>
        </w:rPr>
      </w:pPr>
    </w:p>
    <w:p w:rsidR="00471B28" w:rsidRDefault="00471B28" w:rsidP="00471B28">
      <w:pPr>
        <w:pStyle w:val="Default"/>
        <w:spacing w:line="276" w:lineRule="auto"/>
        <w:rPr>
          <w:color w:val="auto"/>
        </w:rPr>
      </w:pPr>
    </w:p>
    <w:p w:rsidR="00471B28" w:rsidRDefault="00471B28" w:rsidP="00471B28">
      <w:pPr>
        <w:pStyle w:val="Default"/>
        <w:spacing w:line="276" w:lineRule="auto"/>
        <w:rPr>
          <w:color w:val="auto"/>
        </w:rPr>
      </w:pPr>
    </w:p>
    <w:p w:rsidR="00471B28" w:rsidRDefault="00471B28" w:rsidP="00471B28">
      <w:pPr>
        <w:pStyle w:val="Default"/>
        <w:spacing w:line="276" w:lineRule="auto"/>
        <w:rPr>
          <w:color w:val="auto"/>
        </w:rPr>
      </w:pPr>
    </w:p>
    <w:p w:rsidR="00471B28" w:rsidRDefault="00471B28" w:rsidP="00471B28">
      <w:pPr>
        <w:pStyle w:val="Default"/>
        <w:spacing w:line="276" w:lineRule="auto"/>
        <w:rPr>
          <w:color w:val="auto"/>
        </w:rPr>
      </w:pPr>
    </w:p>
    <w:p w:rsidR="00471B28" w:rsidRDefault="00471B28" w:rsidP="00471B28">
      <w:pPr>
        <w:pStyle w:val="Default"/>
        <w:spacing w:line="276" w:lineRule="auto"/>
        <w:rPr>
          <w:color w:val="auto"/>
        </w:rPr>
      </w:pPr>
    </w:p>
    <w:p w:rsidR="00471B28" w:rsidRDefault="00471B28" w:rsidP="00471B28">
      <w:pPr>
        <w:pStyle w:val="Default"/>
        <w:spacing w:line="276" w:lineRule="auto"/>
        <w:rPr>
          <w:color w:val="auto"/>
        </w:rPr>
      </w:pPr>
    </w:p>
    <w:p w:rsidR="00471B28" w:rsidRDefault="00471B28" w:rsidP="00471B28">
      <w:pPr>
        <w:pStyle w:val="Default"/>
        <w:spacing w:line="276" w:lineRule="auto"/>
        <w:jc w:val="center"/>
        <w:rPr>
          <w:b/>
          <w:color w:val="auto"/>
        </w:rPr>
      </w:pPr>
    </w:p>
    <w:p w:rsidR="00471B28" w:rsidRDefault="00471B28" w:rsidP="00471B28">
      <w:pPr>
        <w:pStyle w:val="Default"/>
        <w:spacing w:line="276" w:lineRule="auto"/>
        <w:jc w:val="center"/>
        <w:rPr>
          <w:b/>
          <w:color w:val="auto"/>
        </w:rPr>
      </w:pPr>
    </w:p>
    <w:p w:rsidR="00471B28" w:rsidRDefault="00471B28" w:rsidP="00471B28">
      <w:pPr>
        <w:pStyle w:val="Default"/>
        <w:spacing w:line="276" w:lineRule="auto"/>
        <w:jc w:val="center"/>
        <w:rPr>
          <w:b/>
          <w:color w:val="auto"/>
          <w:sz w:val="32"/>
        </w:rPr>
      </w:pPr>
      <w:r>
        <w:rPr>
          <w:b/>
          <w:color w:val="auto"/>
          <w:sz w:val="32"/>
        </w:rPr>
        <w:t>Программа комплексного развития социальной            инфраструктуры   сельского поселения «Таптанай»</w:t>
      </w:r>
    </w:p>
    <w:p w:rsidR="00471B28" w:rsidRDefault="00471B28" w:rsidP="00471B28">
      <w:pPr>
        <w:pStyle w:val="Default"/>
        <w:spacing w:line="276" w:lineRule="auto"/>
        <w:jc w:val="center"/>
        <w:rPr>
          <w:color w:val="auto"/>
          <w:sz w:val="32"/>
        </w:rPr>
      </w:pPr>
      <w:r>
        <w:rPr>
          <w:b/>
          <w:color w:val="auto"/>
          <w:sz w:val="32"/>
        </w:rPr>
        <w:t>на 2020-2030 годы</w:t>
      </w:r>
    </w:p>
    <w:p w:rsidR="00471B28" w:rsidRDefault="00471B28" w:rsidP="00471B28">
      <w:pPr>
        <w:pStyle w:val="Default"/>
        <w:spacing w:line="276" w:lineRule="auto"/>
        <w:rPr>
          <w:b/>
          <w:color w:val="auto"/>
          <w:sz w:val="28"/>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p>
    <w:p w:rsidR="00471B28" w:rsidRDefault="00471B28" w:rsidP="00471B28">
      <w:pPr>
        <w:pStyle w:val="Default"/>
        <w:spacing w:line="276" w:lineRule="auto"/>
        <w:rPr>
          <w:b/>
          <w:color w:val="auto"/>
        </w:rPr>
      </w:pPr>
      <w:r>
        <w:rPr>
          <w:b/>
          <w:color w:val="auto"/>
        </w:rPr>
        <w:t xml:space="preserve">                                                           </w:t>
      </w:r>
      <w:proofErr w:type="spellStart"/>
      <w:r>
        <w:rPr>
          <w:b/>
          <w:color w:val="auto"/>
        </w:rPr>
        <w:t>с</w:t>
      </w:r>
      <w:proofErr w:type="gramStart"/>
      <w:r>
        <w:rPr>
          <w:b/>
          <w:color w:val="auto"/>
        </w:rPr>
        <w:t>.Т</w:t>
      </w:r>
      <w:proofErr w:type="gramEnd"/>
      <w:r>
        <w:rPr>
          <w:b/>
          <w:color w:val="auto"/>
        </w:rPr>
        <w:t>аптанай</w:t>
      </w:r>
      <w:proofErr w:type="spellEnd"/>
      <w:r>
        <w:rPr>
          <w:b/>
          <w:color w:val="auto"/>
        </w:rPr>
        <w:t xml:space="preserve">  2020 г.</w:t>
      </w:r>
    </w:p>
    <w:p w:rsidR="00471B28" w:rsidRDefault="00471B28" w:rsidP="00471B28">
      <w:pPr>
        <w:pStyle w:val="Default"/>
        <w:spacing w:line="276" w:lineRule="auto"/>
        <w:rPr>
          <w:b/>
          <w:color w:val="auto"/>
        </w:rPr>
      </w:pPr>
    </w:p>
    <w:p w:rsidR="00471B28" w:rsidRDefault="00471B28" w:rsidP="00471B28">
      <w:pPr>
        <w:pStyle w:val="Default"/>
        <w:spacing w:line="276" w:lineRule="auto"/>
        <w:jc w:val="center"/>
        <w:rPr>
          <w:b/>
          <w:color w:val="auto"/>
          <w:sz w:val="28"/>
        </w:rPr>
      </w:pPr>
    </w:p>
    <w:p w:rsidR="00471B28" w:rsidRDefault="00471B28" w:rsidP="00471B28">
      <w:pPr>
        <w:pStyle w:val="Default"/>
        <w:spacing w:line="276" w:lineRule="auto"/>
        <w:jc w:val="center"/>
        <w:rPr>
          <w:b/>
        </w:rPr>
      </w:pPr>
      <w:r>
        <w:rPr>
          <w:b/>
        </w:rPr>
        <w:lastRenderedPageBreak/>
        <w:t>Введение</w:t>
      </w:r>
    </w:p>
    <w:p w:rsidR="00471B28" w:rsidRDefault="00471B28" w:rsidP="00471B28">
      <w:pPr>
        <w:pStyle w:val="Default"/>
        <w:spacing w:line="276" w:lineRule="auto"/>
        <w:ind w:firstLine="708"/>
        <w:jc w:val="both"/>
      </w:pPr>
      <w:r>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w:t>
      </w:r>
      <w:proofErr w:type="spellStart"/>
      <w:proofErr w:type="gramStart"/>
      <w:r>
        <w:t>жилищно</w:t>
      </w:r>
      <w:proofErr w:type="spellEnd"/>
      <w:r>
        <w:t xml:space="preserve"> - коммунальные</w:t>
      </w:r>
      <w:proofErr w:type="gramEnd"/>
      <w:r>
        <w:t xml:space="preserve"> услуги населению, органов управления,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471B28" w:rsidRDefault="00471B28" w:rsidP="00471B28">
      <w:pPr>
        <w:pStyle w:val="Default"/>
        <w:spacing w:line="276" w:lineRule="auto"/>
        <w:ind w:firstLine="708"/>
        <w:jc w:val="both"/>
      </w:pPr>
      <w:r>
        <w:t xml:space="preserve">Социальная инфраструктура объединяет жилищно-коммунальное хозяйство, здравоохранение, образование, культуру, физкультуру и спорт, торговлю.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w:t>
      </w:r>
    </w:p>
    <w:p w:rsidR="00471B28" w:rsidRDefault="00471B28" w:rsidP="00471B28">
      <w:pPr>
        <w:pStyle w:val="Default"/>
        <w:spacing w:line="276" w:lineRule="auto"/>
        <w:ind w:firstLine="708"/>
        <w:jc w:val="both"/>
      </w:pPr>
      <w:r>
        <w:t xml:space="preserve">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сельского поселения.  </w:t>
      </w:r>
    </w:p>
    <w:p w:rsidR="00471B28" w:rsidRDefault="00471B28" w:rsidP="00471B28">
      <w:pPr>
        <w:pStyle w:val="Default"/>
        <w:spacing w:line="276" w:lineRule="auto"/>
        <w:ind w:firstLine="708"/>
        <w:jc w:val="both"/>
      </w:pPr>
      <w:r>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471B28" w:rsidRDefault="00471B28" w:rsidP="00471B28">
      <w:pPr>
        <w:pStyle w:val="Default"/>
        <w:spacing w:line="276" w:lineRule="auto"/>
        <w:ind w:firstLine="708"/>
        <w:jc w:val="both"/>
      </w:pPr>
      <w:r>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471B28" w:rsidRDefault="00471B28" w:rsidP="00471B28">
      <w:pPr>
        <w:pStyle w:val="Default"/>
        <w:spacing w:after="33" w:line="276" w:lineRule="auto"/>
        <w:jc w:val="both"/>
      </w:pPr>
      <w:r>
        <w:t xml:space="preserve">-создание условий для формирования прогрессивных тенденций в демографических процессах; </w:t>
      </w:r>
    </w:p>
    <w:p w:rsidR="00471B28" w:rsidRDefault="00471B28" w:rsidP="00471B28">
      <w:pPr>
        <w:pStyle w:val="Default"/>
        <w:spacing w:after="33" w:line="276" w:lineRule="auto"/>
        <w:jc w:val="both"/>
      </w:pPr>
      <w:r>
        <w:t xml:space="preserve">-эффективное использование трудовых ресурсов; </w:t>
      </w:r>
    </w:p>
    <w:p w:rsidR="00471B28" w:rsidRDefault="00471B28" w:rsidP="00471B28">
      <w:pPr>
        <w:pStyle w:val="Default"/>
        <w:spacing w:after="33" w:line="276" w:lineRule="auto"/>
        <w:jc w:val="both"/>
      </w:pPr>
      <w:r>
        <w:t xml:space="preserve">-обеспечение оптимальных жилищно-коммунальных и бытовых условий жизни населения; </w:t>
      </w:r>
    </w:p>
    <w:p w:rsidR="00471B28" w:rsidRDefault="00471B28" w:rsidP="00471B28">
      <w:pPr>
        <w:pStyle w:val="Default"/>
        <w:spacing w:after="33" w:line="276" w:lineRule="auto"/>
        <w:jc w:val="both"/>
      </w:pPr>
      <w:r>
        <w:t xml:space="preserve">-улучшение и сохранение физического здоровья населения; </w:t>
      </w:r>
    </w:p>
    <w:p w:rsidR="00471B28" w:rsidRDefault="00471B28" w:rsidP="00471B28">
      <w:pPr>
        <w:pStyle w:val="Default"/>
        <w:spacing w:after="33" w:line="276" w:lineRule="auto"/>
        <w:jc w:val="both"/>
      </w:pPr>
      <w:r>
        <w:t xml:space="preserve">-рациональное использование свободного времени гражданами. </w:t>
      </w:r>
    </w:p>
    <w:p w:rsidR="00471B28" w:rsidRDefault="00471B28" w:rsidP="00471B28">
      <w:pPr>
        <w:pStyle w:val="Default"/>
        <w:spacing w:line="276" w:lineRule="auto"/>
        <w:ind w:firstLine="360"/>
        <w:jc w:val="both"/>
      </w:pPr>
      <w: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471B28" w:rsidRDefault="00471B28" w:rsidP="00471B28">
      <w:pPr>
        <w:pStyle w:val="Default"/>
        <w:spacing w:line="276" w:lineRule="auto"/>
        <w:ind w:firstLine="360"/>
        <w:jc w:val="both"/>
      </w:pPr>
      <w: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относятся, прежде всего, решение жилищной проблемы,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w:t>
      </w:r>
      <w:r>
        <w:lastRenderedPageBreak/>
        <w:t xml:space="preserve">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471B28" w:rsidRDefault="00471B28" w:rsidP="00471B28">
      <w:pPr>
        <w:pStyle w:val="Default"/>
        <w:spacing w:line="276" w:lineRule="auto"/>
        <w:jc w:val="both"/>
      </w:pPr>
      <w:r>
        <w:t xml:space="preserve">Основные функции инфраструктуры муниципального образования заключаются:   </w:t>
      </w:r>
    </w:p>
    <w:p w:rsidR="00471B28" w:rsidRDefault="00471B28" w:rsidP="00471B28">
      <w:pPr>
        <w:pStyle w:val="Default"/>
        <w:spacing w:after="34" w:line="276" w:lineRule="auto"/>
      </w:pPr>
      <w:r>
        <w:t xml:space="preserve">-в обеспечении и удовлетворении   потребностей населения муниципального  образования; </w:t>
      </w:r>
    </w:p>
    <w:p w:rsidR="00471B28" w:rsidRDefault="00471B28" w:rsidP="00471B28">
      <w:pPr>
        <w:pStyle w:val="Default"/>
        <w:spacing w:after="34" w:line="276" w:lineRule="auto"/>
      </w:pPr>
      <w:r>
        <w:t xml:space="preserve">-в обеспечении инфраструктурной целостности муниципального образования. </w:t>
      </w:r>
    </w:p>
    <w:p w:rsidR="00471B28" w:rsidRDefault="00471B28" w:rsidP="00471B28">
      <w:pPr>
        <w:pStyle w:val="Default"/>
        <w:spacing w:line="276" w:lineRule="auto"/>
        <w:ind w:firstLine="360"/>
        <w:jc w:val="both"/>
      </w:pPr>
      <w: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471B28" w:rsidRDefault="00471B28" w:rsidP="00471B28">
      <w:pPr>
        <w:pStyle w:val="Default"/>
        <w:spacing w:line="276" w:lineRule="auto"/>
        <w:ind w:firstLine="360"/>
        <w:jc w:val="both"/>
      </w:pPr>
      <w:r>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w:t>
      </w:r>
    </w:p>
    <w:p w:rsidR="00471B28" w:rsidRDefault="00471B28" w:rsidP="00471B28">
      <w:pPr>
        <w:pStyle w:val="Default"/>
        <w:spacing w:line="276" w:lineRule="auto"/>
        <w:jc w:val="both"/>
      </w:pPr>
      <w: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В настоящее время обеспечение населения поселка объектами обслуживания соответствует нормативным требованиям и  не требует увеличения строительства обслуживающих предприятий.   </w:t>
      </w:r>
    </w:p>
    <w:p w:rsidR="00471B28" w:rsidRDefault="00471B28" w:rsidP="00471B28">
      <w:pPr>
        <w:pStyle w:val="Default"/>
        <w:spacing w:line="276" w:lineRule="auto"/>
        <w:jc w:val="both"/>
        <w:rPr>
          <w:b/>
        </w:rPr>
      </w:pPr>
      <w:r>
        <w:rPr>
          <w:b/>
        </w:rPr>
        <w:t xml:space="preserve">                                                    1. Паспорт программы</w:t>
      </w:r>
    </w:p>
    <w:p w:rsidR="00471B28" w:rsidRDefault="00471B28" w:rsidP="00471B28">
      <w:pPr>
        <w:ind w:firstLine="709"/>
        <w:jc w:val="both"/>
      </w:pPr>
      <w:r>
        <w:t xml:space="preserve">  </w:t>
      </w:r>
    </w:p>
    <w:p w:rsidR="00471B28" w:rsidRDefault="00471B28" w:rsidP="00471B28">
      <w:pPr>
        <w:suppressAutoHyphens/>
        <w:spacing w:before="100" w:after="100" w:line="100" w:lineRule="atLeast"/>
        <w:jc w:val="center"/>
      </w:pPr>
      <w:r>
        <w:t>Программный документ</w:t>
      </w:r>
    </w:p>
    <w:p w:rsidR="00471B28" w:rsidRDefault="00471B28" w:rsidP="00471B28">
      <w:pPr>
        <w:suppressAutoHyphens/>
        <w:jc w:val="both"/>
      </w:pPr>
      <w:r>
        <w:t xml:space="preserve">         </w:t>
      </w:r>
      <w:proofErr w:type="gramStart"/>
      <w:r>
        <w:t>Программа «Комплексное развитие  социальной инфраструктуры  сельского поселения «Таптанай» муниципального района  «Дульдургинский район»  Забайкальского  края на период 2017 – 2027 года» - разработана в соответствии с основными направлениями развития сельского поселения «Таптанай» муниципального района  «Дульдургинский район»  Забайкальского  края, предусмотренными Генеральным планом сельского поселения «Таптанай» муниципального района  «Дульдургинский район»  Забайкальского  края,  утверждённым решением Совета сельского поселения «Таптанай» муниципального района  «Дульдургинский район»  Забайкальского  края от</w:t>
      </w:r>
      <w:proofErr w:type="gramEnd"/>
      <w:r>
        <w:t xml:space="preserve"> 19 июня 2017 года № 49  (далее – Генеральный план).</w:t>
      </w:r>
    </w:p>
    <w:p w:rsidR="00471B28" w:rsidRDefault="00471B28" w:rsidP="00471B28">
      <w:pPr>
        <w:spacing w:after="136" w:line="288" w:lineRule="atLeast"/>
        <w:jc w:val="center"/>
        <w:outlineLvl w:val="0"/>
        <w:rPr>
          <w:b/>
        </w:rPr>
      </w:pPr>
      <w:bookmarkStart w:id="1" w:name="_Toc488231080"/>
      <w:r>
        <w:rPr>
          <w:b/>
        </w:rPr>
        <w:t>1. Паспорт Программы</w:t>
      </w:r>
      <w:bookmarkEnd w:id="1"/>
    </w:p>
    <w:tbl>
      <w:tblPr>
        <w:tblW w:w="10139" w:type="dxa"/>
        <w:tblInd w:w="-634" w:type="dxa"/>
        <w:tblLayout w:type="fixed"/>
        <w:tblCellMar>
          <w:top w:w="60" w:type="dxa"/>
          <w:left w:w="60" w:type="dxa"/>
          <w:bottom w:w="60" w:type="dxa"/>
          <w:right w:w="60" w:type="dxa"/>
        </w:tblCellMar>
        <w:tblLook w:val="04A0"/>
      </w:tblPr>
      <w:tblGrid>
        <w:gridCol w:w="3009"/>
        <w:gridCol w:w="7130"/>
      </w:tblGrid>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Наименование программы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jc w:val="both"/>
            </w:pPr>
            <w:r>
              <w:t>Программа «Комплексного развития социальной инфраструктуры  сельского поселения «Таптанай» муниципального района  «Дульдургинский район»  Забайкальского  края на  2020 – 2030 годы» (далее – Программа)</w:t>
            </w: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Основание для разработки Программы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jc w:val="both"/>
            </w:pPr>
            <w:r>
              <w:t xml:space="preserve">1. Федеральный закон № 131-ФЗ от 06.10.2003 «Об общих принципах организации местного самоуправления в Российской Федерации». </w:t>
            </w:r>
          </w:p>
          <w:p w:rsidR="00471B28" w:rsidRDefault="00471B28" w:rsidP="00773206">
            <w:pPr>
              <w:suppressAutoHyphens/>
              <w:spacing w:before="100" w:after="100" w:line="100" w:lineRule="atLeast"/>
              <w:jc w:val="both"/>
            </w:pPr>
            <w:r>
              <w:t xml:space="preserve"> 2.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w:t>
            </w:r>
            <w:r>
              <w:lastRenderedPageBreak/>
              <w:t>городских округов».</w:t>
            </w:r>
          </w:p>
          <w:p w:rsidR="00471B28" w:rsidRDefault="00471B28" w:rsidP="00773206">
            <w:pPr>
              <w:widowControl w:val="0"/>
              <w:suppressAutoHyphens/>
              <w:spacing w:before="120"/>
              <w:jc w:val="both"/>
            </w:pPr>
            <w:r>
              <w:t xml:space="preserve"> 3. Генеральный план сельского поселения «Таптанай» муниципального района  «Дульдургинский район»  Забайкальского  края</w:t>
            </w:r>
          </w:p>
          <w:p w:rsidR="00471B28" w:rsidRDefault="00471B28" w:rsidP="00773206">
            <w:pPr>
              <w:widowControl w:val="0"/>
              <w:suppressAutoHyphens/>
              <w:spacing w:before="120"/>
              <w:jc w:val="both"/>
            </w:pPr>
            <w:r>
              <w:t xml:space="preserve"> 4. План социально-экономического развития сельского поселения «Таптанай» муниципального района  «Дульдургинский район»  Забайкальского  края на период до 2023 года;</w:t>
            </w: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lastRenderedPageBreak/>
              <w:t>Заказчик Программы, его местонахождение</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jc w:val="both"/>
            </w:pPr>
            <w:proofErr w:type="gramStart"/>
            <w:r>
              <w:t>Администрация сельского поселения «Таптанай» муниципального района  «Дульдургинский район»  Забайкальского  края, Забайкальский край, Дульдургинский район, с. Таптанай, ул. Калинина,56</w:t>
            </w:r>
            <w:proofErr w:type="gramEnd"/>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Разработчик Программы, его местонахождение</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jc w:val="both"/>
            </w:pPr>
            <w:proofErr w:type="gramStart"/>
            <w:r>
              <w:t>Администрация сельского поселения «Таптанай» муниципального района  «Дульдургинский район»  Забайкальского  края, Забайкальский край, Дульдургинский район, с. Таптанай, ул. Калинина,56</w:t>
            </w:r>
            <w:proofErr w:type="gramEnd"/>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Цель Программы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jc w:val="both"/>
            </w:pPr>
            <w:r>
              <w:t xml:space="preserve">Повышение качества жизни населения, его занятости и </w:t>
            </w:r>
            <w:proofErr w:type="spellStart"/>
            <w:r>
              <w:t>самозанятости</w:t>
            </w:r>
            <w:proofErr w:type="spellEnd"/>
            <w: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Задачи Программы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jc w:val="both"/>
            </w:pPr>
            <w:r>
              <w:t>Повышение безопасности, качества и эффективности использования населением объектов социальной инфраструктуры поселения</w:t>
            </w:r>
          </w:p>
          <w:p w:rsidR="00471B28" w:rsidRDefault="00471B28" w:rsidP="00773206">
            <w:pPr>
              <w:suppressAutoHyphens/>
              <w:jc w:val="both"/>
            </w:pPr>
            <w:r>
              <w:t>Обеспечение доступности объектов социальной инфраструктуры поселения для населения в соответствии с нормативами градостроительного проектирования  поселения</w:t>
            </w:r>
          </w:p>
          <w:p w:rsidR="00471B28" w:rsidRDefault="00471B28" w:rsidP="00773206">
            <w:pPr>
              <w:suppressAutoHyphens/>
              <w:jc w:val="both"/>
            </w:pPr>
            <w:r>
              <w:t>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471B28" w:rsidRDefault="00471B28" w:rsidP="00773206">
            <w:pPr>
              <w:jc w:val="both"/>
            </w:pPr>
            <w:r>
              <w:t>Обеспечение достижения расчетного уровня обеспеченности населения  услугами в областях образования, здравоохранения, физической культуры и массового спорта и культуры</w:t>
            </w:r>
          </w:p>
          <w:p w:rsidR="00471B28" w:rsidRDefault="00471B28" w:rsidP="00773206">
            <w:r>
              <w:t xml:space="preserve">Повышение эффективности и функционирования </w:t>
            </w:r>
          </w:p>
          <w:p w:rsidR="00471B28" w:rsidRDefault="00471B28" w:rsidP="00773206">
            <w:r>
              <w:t>действующей социальной инфраструктуры</w:t>
            </w: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Целевые показатели       (индикаторы) обеспеченности населения объектами социальной инфраструктуры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доля детей в возрасте от 1 до 6 лет, обеспеченных дошкольными учреждениями</w:t>
            </w:r>
          </w:p>
          <w:p w:rsidR="00471B28" w:rsidRDefault="00471B28" w:rsidP="00773206">
            <w:pPr>
              <w:suppressAutoHyphens/>
              <w:spacing w:before="100" w:after="100" w:line="100" w:lineRule="atLeast"/>
            </w:pPr>
            <w:r>
              <w:t>вместимость клубов, библиотек, учреждений дополнительного образования</w:t>
            </w:r>
          </w:p>
          <w:p w:rsidR="00471B28" w:rsidRDefault="00471B28" w:rsidP="00773206">
            <w:pPr>
              <w:suppressAutoHyphens/>
              <w:spacing w:before="100" w:after="100" w:line="100" w:lineRule="atLeast"/>
            </w:pPr>
            <w:r>
              <w:t>площадь торговых предприятий</w:t>
            </w:r>
          </w:p>
          <w:p w:rsidR="00471B28" w:rsidRDefault="00471B28" w:rsidP="00773206">
            <w:pPr>
              <w:suppressAutoHyphens/>
              <w:spacing w:before="100" w:after="100" w:line="100" w:lineRule="atLeast"/>
            </w:pPr>
            <w:r>
              <w:t>количество предприятий бытового обслуживания</w:t>
            </w: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Сроки и этапы реализации программы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2020-2030 г.г., на срок действия Генерального плана</w:t>
            </w:r>
          </w:p>
          <w:p w:rsidR="00471B28" w:rsidRDefault="00471B28" w:rsidP="00773206">
            <w:pPr>
              <w:suppressAutoHyphens/>
              <w:spacing w:before="100" w:after="100" w:line="100" w:lineRule="atLeast"/>
            </w:pPr>
            <w:r>
              <w:t>1 этап 2020-2024 г., 2 этап 2025-2028 г.</w:t>
            </w: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lastRenderedPageBreak/>
              <w:t>Объёмы и источники финансирования Программы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rPr>
                <w:color w:val="000000"/>
              </w:rPr>
            </w:pPr>
            <w:r>
              <w:rPr>
                <w:color w:val="000000"/>
              </w:rPr>
              <w:t>Источники финансирования:</w:t>
            </w:r>
          </w:p>
          <w:p w:rsidR="00471B28" w:rsidRDefault="00471B28" w:rsidP="00773206">
            <w:pPr>
              <w:suppressAutoHyphens/>
              <w:spacing w:before="100" w:after="100" w:line="100" w:lineRule="atLeast"/>
              <w:rPr>
                <w:color w:val="000000"/>
              </w:rPr>
            </w:pPr>
            <w:r>
              <w:rPr>
                <w:color w:val="000000"/>
              </w:rPr>
              <w:t>бюджетные средства</w:t>
            </w:r>
          </w:p>
          <w:p w:rsidR="00471B28" w:rsidRDefault="00471B28" w:rsidP="00773206">
            <w:pPr>
              <w:suppressAutoHyphens/>
              <w:spacing w:before="100" w:after="100" w:line="100" w:lineRule="atLeast"/>
              <w:rPr>
                <w:color w:val="000000"/>
              </w:rPr>
            </w:pPr>
            <w:r>
              <w:rPr>
                <w:color w:val="000000"/>
              </w:rPr>
              <w:t>внебюджетные средства</w:t>
            </w:r>
          </w:p>
          <w:p w:rsidR="00471B28" w:rsidRDefault="00471B28" w:rsidP="00773206">
            <w:pPr>
              <w:suppressAutoHyphens/>
              <w:spacing w:before="100" w:after="100" w:line="100" w:lineRule="atLeast"/>
            </w:pPr>
            <w:r>
              <w:rPr>
                <w:color w:val="000000"/>
              </w:rPr>
              <w:t>Средства местного бюджета на 2020 – 2030 года будут уточняться при формировании бюджета на очередной финансовый год</w:t>
            </w: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Описание запланированных мероприятий по проектированию, строительству, реконструкции объектов социальной инфраструктуры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Разработка проектно - сметной документации по строительству и ремонту объектов социальной сферы</w:t>
            </w:r>
          </w:p>
          <w:p w:rsidR="00471B28" w:rsidRDefault="00471B28" w:rsidP="00773206">
            <w:pPr>
              <w:suppressAutoHyphens/>
              <w:spacing w:before="100" w:after="100" w:line="100" w:lineRule="atLeast"/>
            </w:pPr>
            <w:r>
              <w:t>Строительство и ремонт объектов социальной инфраструктуры</w:t>
            </w: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pPr>
            <w:r>
              <w:t>Ожидаемые результаты реализации Программы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pPr>
            <w:r>
              <w:t xml:space="preserve">Развитие социальной инфраструктуры, образования, </w:t>
            </w:r>
          </w:p>
          <w:p w:rsidR="00471B28" w:rsidRDefault="00471B28" w:rsidP="00773206">
            <w:r>
              <w:t>здравоохранения, культуры, физкультуры и спорта</w:t>
            </w:r>
          </w:p>
          <w:p w:rsidR="00471B28" w:rsidRDefault="00471B28" w:rsidP="00773206">
            <w:pPr>
              <w:suppressAutoHyphens/>
              <w:spacing w:line="100" w:lineRule="atLeast"/>
            </w:pPr>
          </w:p>
        </w:tc>
      </w:tr>
      <w:tr w:rsidR="00471B28" w:rsidTr="00773206">
        <w:tc>
          <w:tcPr>
            <w:tcW w:w="3009"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line="100" w:lineRule="atLeast"/>
            </w:pPr>
            <w:r>
              <w:t xml:space="preserve">Организация </w:t>
            </w:r>
            <w:proofErr w:type="gramStart"/>
            <w:r>
              <w:t>контроля за</w:t>
            </w:r>
            <w:proofErr w:type="gramEnd"/>
            <w:r>
              <w:t xml:space="preserve"> исполнением</w:t>
            </w:r>
          </w:p>
          <w:p w:rsidR="00471B28" w:rsidRDefault="00471B28" w:rsidP="00773206">
            <w:pPr>
              <w:suppressAutoHyphens/>
              <w:spacing w:line="100" w:lineRule="atLeast"/>
            </w:pPr>
            <w:r>
              <w:t xml:space="preserve"> программы</w:t>
            </w:r>
          </w:p>
        </w:tc>
        <w:tc>
          <w:tcPr>
            <w:tcW w:w="7130" w:type="dxa"/>
            <w:tcBorders>
              <w:top w:val="double" w:sz="0" w:space="0" w:color="000000"/>
              <w:left w:val="double" w:sz="0" w:space="0" w:color="000000"/>
              <w:bottom w:val="double" w:sz="0" w:space="0" w:color="000000"/>
              <w:right w:val="double" w:sz="0" w:space="0" w:color="000000"/>
            </w:tcBorders>
          </w:tcPr>
          <w:p w:rsidR="00471B28" w:rsidRDefault="00471B28" w:rsidP="00773206">
            <w:pPr>
              <w:suppressAutoHyphens/>
              <w:spacing w:before="100" w:after="100" w:line="100" w:lineRule="atLeast"/>
              <w:jc w:val="both"/>
            </w:pPr>
            <w:proofErr w:type="gramStart"/>
            <w:r>
              <w:t>Контроль за</w:t>
            </w:r>
            <w:proofErr w:type="gramEnd"/>
            <w:r>
              <w:t xml:space="preserve"> исполнением Программы осуществляет администрация сельского поселения «Таптанай» и Совет   сельского поселения «Таптанай»</w:t>
            </w:r>
          </w:p>
        </w:tc>
      </w:tr>
    </w:tbl>
    <w:p w:rsidR="00471B28" w:rsidRDefault="00471B28" w:rsidP="00471B28">
      <w:pPr>
        <w:pStyle w:val="Default"/>
        <w:spacing w:line="276" w:lineRule="auto"/>
        <w:jc w:val="both"/>
        <w:rPr>
          <w:b/>
        </w:rPr>
      </w:pPr>
    </w:p>
    <w:p w:rsidR="00471B28" w:rsidRDefault="00471B28" w:rsidP="00471B28">
      <w:pPr>
        <w:pStyle w:val="Default"/>
        <w:spacing w:line="276" w:lineRule="auto"/>
        <w:jc w:val="both"/>
        <w:rPr>
          <w:color w:val="auto"/>
        </w:rPr>
      </w:pPr>
    </w:p>
    <w:p w:rsidR="00471B28" w:rsidRDefault="00471B28" w:rsidP="00471B28">
      <w:pPr>
        <w:pStyle w:val="Default"/>
        <w:spacing w:line="276" w:lineRule="auto"/>
        <w:jc w:val="both"/>
      </w:pPr>
      <w:r>
        <w:rPr>
          <w:b/>
        </w:rPr>
        <w:t>1.Характеристика существующего состояния социальной инфраструктуры</w:t>
      </w:r>
    </w:p>
    <w:p w:rsidR="00471B28" w:rsidRDefault="00471B28" w:rsidP="00471B28">
      <w:pPr>
        <w:pStyle w:val="Default"/>
        <w:spacing w:line="276" w:lineRule="auto"/>
        <w:jc w:val="both"/>
      </w:pPr>
    </w:p>
    <w:p w:rsidR="00471B28" w:rsidRDefault="00471B28" w:rsidP="00471B28">
      <w:pPr>
        <w:pStyle w:val="Default"/>
        <w:spacing w:line="276" w:lineRule="auto"/>
        <w:jc w:val="both"/>
      </w:pPr>
      <w:r>
        <w:t xml:space="preserve">         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w:t>
      </w:r>
    </w:p>
    <w:p w:rsidR="00471B28" w:rsidRDefault="00471B28" w:rsidP="00471B28">
      <w:pPr>
        <w:pStyle w:val="Default"/>
        <w:spacing w:line="276" w:lineRule="auto"/>
        <w:jc w:val="both"/>
      </w:pPr>
      <w:r>
        <w:t xml:space="preserve">        В настоящее время обеспечение населения сельского поселения объектами обслуживания  </w:t>
      </w:r>
      <w:proofErr w:type="gramStart"/>
      <w:r>
        <w:t>близка</w:t>
      </w:r>
      <w:proofErr w:type="gramEnd"/>
      <w:r>
        <w:t xml:space="preserve"> нормативным требованиям и  требует увеличения строительства обслуживающих предприятий.   </w:t>
      </w:r>
    </w:p>
    <w:p w:rsidR="00471B28" w:rsidRDefault="00471B28" w:rsidP="00471B28">
      <w:pPr>
        <w:spacing w:line="276" w:lineRule="auto"/>
        <w:jc w:val="both"/>
      </w:pPr>
      <w:r>
        <w:t xml:space="preserve">Сфера обслуживания населения: это целостная система, объединяет предприятия  и учреждения   различных   отраслей,   благодаря   деятельности,  которых   обеспечивается  создание  комфортных  условий   для  проживания  населения  на  территории  сельского поселения. В ее составе входят:  учреждения  культуры,  образовательной сферы,    здравоохранения и  социального обеспечения,  объекты физкультурного  и  спортивного  назначения, предприятия торговли,  </w:t>
      </w:r>
      <w:proofErr w:type="spellStart"/>
      <w:proofErr w:type="gramStart"/>
      <w:r>
        <w:t>жилищно</w:t>
      </w:r>
      <w:proofErr w:type="spellEnd"/>
      <w:r>
        <w:t xml:space="preserve"> -  коммунального</w:t>
      </w:r>
      <w:proofErr w:type="gramEnd"/>
      <w:r>
        <w:t xml:space="preserve"> хозяйства, и другие, это показано в таблице №1.  Источником водоснабжения населения  сельского поселения являются водонапорные  башни.</w:t>
      </w:r>
    </w:p>
    <w:p w:rsidR="00471B28" w:rsidRDefault="00471B28" w:rsidP="00471B28">
      <w:pPr>
        <w:pStyle w:val="Default"/>
        <w:spacing w:line="276" w:lineRule="auto"/>
        <w:jc w:val="both"/>
        <w:rPr>
          <w:b/>
        </w:rPr>
      </w:pPr>
      <w:r>
        <w:rPr>
          <w:b/>
        </w:rPr>
        <w:t xml:space="preserve">          Количество  предприятий,  учреждений,  </w:t>
      </w:r>
      <w:proofErr w:type="spellStart"/>
      <w:r>
        <w:rPr>
          <w:b/>
        </w:rPr>
        <w:t>организацийна</w:t>
      </w:r>
      <w:proofErr w:type="spellEnd"/>
      <w:r>
        <w:rPr>
          <w:b/>
        </w:rPr>
        <w:t xml:space="preserve"> территории       муниципального      образования</w:t>
      </w:r>
    </w:p>
    <w:p w:rsidR="00471B28" w:rsidRDefault="00471B28" w:rsidP="00471B28">
      <w:pPr>
        <w:pStyle w:val="Default"/>
        <w:spacing w:line="276" w:lineRule="auto"/>
        <w:jc w:val="both"/>
        <w:rPr>
          <w:b/>
        </w:rPr>
      </w:pPr>
      <w:r>
        <w:rPr>
          <w:b/>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3623"/>
        <w:gridCol w:w="1415"/>
        <w:gridCol w:w="1918"/>
        <w:gridCol w:w="2020"/>
        <w:gridCol w:w="493"/>
        <w:gridCol w:w="8066"/>
        <w:gridCol w:w="770"/>
        <w:gridCol w:w="1540"/>
        <w:gridCol w:w="1540"/>
        <w:gridCol w:w="770"/>
        <w:gridCol w:w="770"/>
        <w:gridCol w:w="1541"/>
      </w:tblGrid>
      <w:tr w:rsidR="00471B28" w:rsidTr="00773206">
        <w:trPr>
          <w:gridAfter w:val="8"/>
          <w:wAfter w:w="15456" w:type="dxa"/>
        </w:trPr>
        <w:tc>
          <w:tcPr>
            <w:tcW w:w="596" w:type="dxa"/>
          </w:tcPr>
          <w:p w:rsidR="00471B28" w:rsidRDefault="00471B28" w:rsidP="00773206">
            <w:pPr>
              <w:pStyle w:val="Default"/>
              <w:spacing w:line="276" w:lineRule="auto"/>
            </w:pPr>
            <w:r>
              <w:t xml:space="preserve">№ </w:t>
            </w:r>
            <w:proofErr w:type="spellStart"/>
            <w:proofErr w:type="gramStart"/>
            <w:r>
              <w:lastRenderedPageBreak/>
              <w:t>п</w:t>
            </w:r>
            <w:proofErr w:type="spellEnd"/>
            <w:proofErr w:type="gramEnd"/>
            <w:r>
              <w:t>/</w:t>
            </w:r>
            <w:proofErr w:type="spellStart"/>
            <w:r>
              <w:t>п</w:t>
            </w:r>
            <w:proofErr w:type="spellEnd"/>
          </w:p>
        </w:tc>
        <w:tc>
          <w:tcPr>
            <w:tcW w:w="3623" w:type="dxa"/>
          </w:tcPr>
          <w:p w:rsidR="00471B28" w:rsidRDefault="00471B28" w:rsidP="00773206">
            <w:pPr>
              <w:pStyle w:val="Default"/>
              <w:spacing w:line="276" w:lineRule="auto"/>
            </w:pPr>
            <w:r>
              <w:lastRenderedPageBreak/>
              <w:t xml:space="preserve">Количество предприятий   и </w:t>
            </w:r>
            <w:r>
              <w:lastRenderedPageBreak/>
              <w:t>учреждений</w:t>
            </w:r>
          </w:p>
          <w:p w:rsidR="00471B28" w:rsidRDefault="00471B28" w:rsidP="00773206">
            <w:pPr>
              <w:pStyle w:val="Default"/>
              <w:spacing w:line="276" w:lineRule="auto"/>
            </w:pPr>
            <w:r>
              <w:t xml:space="preserve"> на территории муниципального образования</w:t>
            </w:r>
          </w:p>
        </w:tc>
        <w:tc>
          <w:tcPr>
            <w:tcW w:w="1415" w:type="dxa"/>
          </w:tcPr>
          <w:p w:rsidR="00471B28" w:rsidRDefault="00471B28" w:rsidP="00773206">
            <w:pPr>
              <w:pStyle w:val="Default"/>
              <w:spacing w:line="276" w:lineRule="auto"/>
              <w:jc w:val="both"/>
            </w:pPr>
            <w:r>
              <w:lastRenderedPageBreak/>
              <w:t>Количеств</w:t>
            </w:r>
            <w:r>
              <w:lastRenderedPageBreak/>
              <w:t>о</w:t>
            </w:r>
          </w:p>
          <w:p w:rsidR="00471B28" w:rsidRDefault="00471B28" w:rsidP="00773206">
            <w:pPr>
              <w:pStyle w:val="Default"/>
              <w:spacing w:line="276" w:lineRule="auto"/>
              <w:jc w:val="both"/>
            </w:pPr>
            <w:r>
              <w:t>предприятий</w:t>
            </w:r>
          </w:p>
        </w:tc>
        <w:tc>
          <w:tcPr>
            <w:tcW w:w="1918" w:type="dxa"/>
          </w:tcPr>
          <w:p w:rsidR="00471B28" w:rsidRDefault="00471B28" w:rsidP="00773206">
            <w:pPr>
              <w:pStyle w:val="Default"/>
              <w:spacing w:line="276" w:lineRule="auto"/>
              <w:jc w:val="both"/>
            </w:pPr>
            <w:r>
              <w:lastRenderedPageBreak/>
              <w:t xml:space="preserve"> Количество</w:t>
            </w:r>
          </w:p>
          <w:p w:rsidR="00471B28" w:rsidRDefault="00471B28" w:rsidP="00773206">
            <w:pPr>
              <w:pStyle w:val="Default"/>
              <w:spacing w:line="276" w:lineRule="auto"/>
              <w:jc w:val="both"/>
            </w:pPr>
            <w:r>
              <w:lastRenderedPageBreak/>
              <w:t xml:space="preserve">   работающих</w:t>
            </w:r>
          </w:p>
        </w:tc>
        <w:tc>
          <w:tcPr>
            <w:tcW w:w="2020" w:type="dxa"/>
          </w:tcPr>
          <w:p w:rsidR="00471B28" w:rsidRDefault="00471B28" w:rsidP="00773206">
            <w:pPr>
              <w:pStyle w:val="Default"/>
              <w:spacing w:line="276" w:lineRule="auto"/>
              <w:jc w:val="both"/>
            </w:pPr>
            <w:r>
              <w:lastRenderedPageBreak/>
              <w:t>Количество</w:t>
            </w:r>
          </w:p>
          <w:p w:rsidR="00471B28" w:rsidRDefault="00471B28" w:rsidP="00773206">
            <w:pPr>
              <w:pStyle w:val="Default"/>
              <w:spacing w:line="276" w:lineRule="auto"/>
              <w:jc w:val="both"/>
            </w:pPr>
            <w:r>
              <w:lastRenderedPageBreak/>
              <w:t>детей занимающихся</w:t>
            </w:r>
          </w:p>
          <w:p w:rsidR="00471B28" w:rsidRDefault="00471B28" w:rsidP="00773206">
            <w:pPr>
              <w:pStyle w:val="Default"/>
              <w:spacing w:line="276" w:lineRule="auto"/>
              <w:jc w:val="both"/>
            </w:pPr>
            <w:r>
              <w:t>спортом</w:t>
            </w:r>
          </w:p>
        </w:tc>
      </w:tr>
      <w:tr w:rsidR="00471B28" w:rsidTr="00773206">
        <w:trPr>
          <w:gridAfter w:val="8"/>
          <w:wAfter w:w="15456" w:type="dxa"/>
        </w:trPr>
        <w:tc>
          <w:tcPr>
            <w:tcW w:w="596" w:type="dxa"/>
          </w:tcPr>
          <w:p w:rsidR="00471B28" w:rsidRDefault="00471B28" w:rsidP="00773206">
            <w:pPr>
              <w:pStyle w:val="Default"/>
              <w:spacing w:line="276" w:lineRule="auto"/>
              <w:jc w:val="both"/>
            </w:pPr>
            <w:r>
              <w:lastRenderedPageBreak/>
              <w:t>1.</w:t>
            </w:r>
          </w:p>
        </w:tc>
        <w:tc>
          <w:tcPr>
            <w:tcW w:w="3623" w:type="dxa"/>
          </w:tcPr>
          <w:p w:rsidR="00471B28" w:rsidRDefault="00471B28" w:rsidP="00773206">
            <w:pPr>
              <w:pStyle w:val="Default"/>
              <w:spacing w:line="276" w:lineRule="auto"/>
            </w:pPr>
            <w:r>
              <w:t>АК «Таптанай»</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 xml:space="preserve"> 6</w:t>
            </w:r>
          </w:p>
        </w:tc>
        <w:tc>
          <w:tcPr>
            <w:tcW w:w="2020" w:type="dxa"/>
          </w:tcPr>
          <w:p w:rsidR="00471B28" w:rsidRDefault="00471B28" w:rsidP="00773206">
            <w:pPr>
              <w:pStyle w:val="Default"/>
              <w:spacing w:line="276" w:lineRule="auto"/>
              <w:jc w:val="center"/>
            </w:pPr>
            <w:r>
              <w:t>-</w:t>
            </w:r>
          </w:p>
        </w:tc>
      </w:tr>
      <w:tr w:rsidR="00471B28" w:rsidTr="00773206">
        <w:trPr>
          <w:gridAfter w:val="8"/>
          <w:wAfter w:w="15456" w:type="dxa"/>
        </w:trPr>
        <w:tc>
          <w:tcPr>
            <w:tcW w:w="596" w:type="dxa"/>
          </w:tcPr>
          <w:p w:rsidR="00471B28" w:rsidRDefault="00471B28" w:rsidP="00773206">
            <w:pPr>
              <w:pStyle w:val="Default"/>
              <w:spacing w:line="276" w:lineRule="auto"/>
              <w:jc w:val="both"/>
            </w:pPr>
            <w:r>
              <w:t>2</w:t>
            </w:r>
          </w:p>
        </w:tc>
        <w:tc>
          <w:tcPr>
            <w:tcW w:w="3623" w:type="dxa"/>
          </w:tcPr>
          <w:p w:rsidR="00471B28" w:rsidRDefault="00471B28" w:rsidP="00773206">
            <w:pPr>
              <w:pStyle w:val="Default"/>
              <w:spacing w:line="276" w:lineRule="auto"/>
            </w:pPr>
            <w:proofErr w:type="spellStart"/>
            <w:r>
              <w:t>Таптанайская</w:t>
            </w:r>
            <w:proofErr w:type="spellEnd"/>
            <w:r>
              <w:t xml:space="preserve"> СОШ</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pPr>
            <w:r>
              <w:t xml:space="preserve">            36</w:t>
            </w:r>
          </w:p>
        </w:tc>
        <w:tc>
          <w:tcPr>
            <w:tcW w:w="2020" w:type="dxa"/>
          </w:tcPr>
          <w:p w:rsidR="00471B28" w:rsidRDefault="00471B28" w:rsidP="00773206">
            <w:pPr>
              <w:pStyle w:val="Default"/>
              <w:spacing w:line="276" w:lineRule="auto"/>
              <w:jc w:val="center"/>
            </w:pPr>
            <w:r>
              <w:t>103</w:t>
            </w:r>
          </w:p>
        </w:tc>
      </w:tr>
      <w:tr w:rsidR="00471B28" w:rsidTr="00773206">
        <w:trPr>
          <w:gridAfter w:val="8"/>
          <w:wAfter w:w="15456" w:type="dxa"/>
        </w:trPr>
        <w:tc>
          <w:tcPr>
            <w:tcW w:w="596" w:type="dxa"/>
          </w:tcPr>
          <w:p w:rsidR="00471B28" w:rsidRDefault="00471B28" w:rsidP="00773206">
            <w:pPr>
              <w:pStyle w:val="Default"/>
              <w:spacing w:line="276" w:lineRule="auto"/>
              <w:jc w:val="both"/>
            </w:pPr>
            <w:r>
              <w:t>3</w:t>
            </w:r>
          </w:p>
        </w:tc>
        <w:tc>
          <w:tcPr>
            <w:tcW w:w="3623" w:type="dxa"/>
          </w:tcPr>
          <w:p w:rsidR="00471B28" w:rsidRDefault="00471B28" w:rsidP="00773206">
            <w:pPr>
              <w:pStyle w:val="Default"/>
              <w:spacing w:line="276" w:lineRule="auto"/>
            </w:pPr>
            <w:proofErr w:type="spellStart"/>
            <w:r>
              <w:t>Таптанайский</w:t>
            </w:r>
            <w:proofErr w:type="spellEnd"/>
            <w:r>
              <w:t xml:space="preserve"> детский сад «Таптанай»</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17</w:t>
            </w:r>
          </w:p>
        </w:tc>
        <w:tc>
          <w:tcPr>
            <w:tcW w:w="2020" w:type="dxa"/>
          </w:tcPr>
          <w:p w:rsidR="00471B28" w:rsidRDefault="00471B28" w:rsidP="00773206">
            <w:pPr>
              <w:pStyle w:val="Default"/>
              <w:spacing w:line="276" w:lineRule="auto"/>
              <w:jc w:val="center"/>
            </w:pPr>
            <w:r>
              <w:t xml:space="preserve"> 75</w:t>
            </w:r>
          </w:p>
        </w:tc>
      </w:tr>
      <w:tr w:rsidR="00471B28" w:rsidTr="00773206">
        <w:trPr>
          <w:gridAfter w:val="8"/>
          <w:wAfter w:w="15456" w:type="dxa"/>
        </w:trPr>
        <w:tc>
          <w:tcPr>
            <w:tcW w:w="596" w:type="dxa"/>
          </w:tcPr>
          <w:p w:rsidR="00471B28" w:rsidRDefault="00471B28" w:rsidP="00773206">
            <w:pPr>
              <w:pStyle w:val="Default"/>
              <w:spacing w:line="276" w:lineRule="auto"/>
              <w:jc w:val="both"/>
            </w:pPr>
            <w:r>
              <w:t>4</w:t>
            </w:r>
          </w:p>
        </w:tc>
        <w:tc>
          <w:tcPr>
            <w:tcW w:w="3623" w:type="dxa"/>
          </w:tcPr>
          <w:p w:rsidR="00471B28" w:rsidRDefault="00471B28" w:rsidP="00773206">
            <w:pPr>
              <w:pStyle w:val="Default"/>
              <w:spacing w:line="276" w:lineRule="auto"/>
            </w:pPr>
            <w:proofErr w:type="spellStart"/>
            <w:r>
              <w:t>Таптанайский</w:t>
            </w:r>
            <w:proofErr w:type="spellEnd"/>
            <w:r>
              <w:t xml:space="preserve"> Дом культуры</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4</w:t>
            </w:r>
          </w:p>
          <w:p w:rsidR="00471B28" w:rsidRDefault="00471B28" w:rsidP="00773206">
            <w:pPr>
              <w:pStyle w:val="Default"/>
              <w:spacing w:line="276" w:lineRule="auto"/>
              <w:jc w:val="center"/>
            </w:pPr>
          </w:p>
        </w:tc>
        <w:tc>
          <w:tcPr>
            <w:tcW w:w="2020" w:type="dxa"/>
          </w:tcPr>
          <w:p w:rsidR="00471B28" w:rsidRDefault="00471B28" w:rsidP="00773206">
            <w:pPr>
              <w:pStyle w:val="Default"/>
              <w:spacing w:line="276" w:lineRule="auto"/>
              <w:jc w:val="center"/>
            </w:pPr>
            <w:r>
              <w:t>-</w:t>
            </w:r>
          </w:p>
        </w:tc>
      </w:tr>
      <w:tr w:rsidR="00471B28" w:rsidTr="00773206">
        <w:trPr>
          <w:gridAfter w:val="8"/>
          <w:wAfter w:w="15456" w:type="dxa"/>
        </w:trPr>
        <w:tc>
          <w:tcPr>
            <w:tcW w:w="596" w:type="dxa"/>
          </w:tcPr>
          <w:p w:rsidR="00471B28" w:rsidRDefault="00471B28" w:rsidP="00773206">
            <w:pPr>
              <w:pStyle w:val="Default"/>
              <w:spacing w:line="276" w:lineRule="auto"/>
              <w:jc w:val="both"/>
            </w:pPr>
            <w:r>
              <w:t>5</w:t>
            </w:r>
          </w:p>
        </w:tc>
        <w:tc>
          <w:tcPr>
            <w:tcW w:w="3623" w:type="dxa"/>
          </w:tcPr>
          <w:p w:rsidR="00471B28" w:rsidRDefault="00471B28" w:rsidP="00773206">
            <w:pPr>
              <w:pStyle w:val="Default"/>
              <w:spacing w:line="276" w:lineRule="auto"/>
            </w:pPr>
            <w:r>
              <w:t>Сельская библиотека</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1</w:t>
            </w:r>
          </w:p>
        </w:tc>
        <w:tc>
          <w:tcPr>
            <w:tcW w:w="2020" w:type="dxa"/>
          </w:tcPr>
          <w:p w:rsidR="00471B28" w:rsidRDefault="00471B28" w:rsidP="00773206">
            <w:pPr>
              <w:pStyle w:val="Default"/>
              <w:spacing w:line="276" w:lineRule="auto"/>
              <w:jc w:val="center"/>
            </w:pPr>
          </w:p>
        </w:tc>
      </w:tr>
      <w:tr w:rsidR="00471B28" w:rsidTr="00773206">
        <w:trPr>
          <w:gridAfter w:val="8"/>
          <w:wAfter w:w="15456" w:type="dxa"/>
        </w:trPr>
        <w:tc>
          <w:tcPr>
            <w:tcW w:w="596" w:type="dxa"/>
          </w:tcPr>
          <w:p w:rsidR="00471B28" w:rsidRDefault="00471B28" w:rsidP="00773206">
            <w:pPr>
              <w:pStyle w:val="Default"/>
              <w:spacing w:line="276" w:lineRule="auto"/>
              <w:jc w:val="both"/>
            </w:pPr>
            <w:r>
              <w:t>6.</w:t>
            </w:r>
          </w:p>
        </w:tc>
        <w:tc>
          <w:tcPr>
            <w:tcW w:w="3623" w:type="dxa"/>
          </w:tcPr>
          <w:p w:rsidR="00471B28" w:rsidRDefault="00471B28" w:rsidP="00773206">
            <w:pPr>
              <w:pStyle w:val="Default"/>
              <w:spacing w:line="276" w:lineRule="auto"/>
            </w:pPr>
            <w:proofErr w:type="spellStart"/>
            <w:r>
              <w:t>Таптанайская</w:t>
            </w:r>
            <w:proofErr w:type="spellEnd"/>
            <w:r>
              <w:t xml:space="preserve">  врачебная амбулатория</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 xml:space="preserve">3 </w:t>
            </w:r>
          </w:p>
        </w:tc>
        <w:tc>
          <w:tcPr>
            <w:tcW w:w="2020" w:type="dxa"/>
          </w:tcPr>
          <w:p w:rsidR="00471B28" w:rsidRDefault="00471B28" w:rsidP="00773206">
            <w:pPr>
              <w:pStyle w:val="Default"/>
              <w:spacing w:line="276" w:lineRule="auto"/>
              <w:jc w:val="center"/>
            </w:pPr>
            <w:r>
              <w:t>-</w:t>
            </w:r>
          </w:p>
        </w:tc>
      </w:tr>
      <w:tr w:rsidR="00471B28" w:rsidTr="00773206">
        <w:trPr>
          <w:gridAfter w:val="8"/>
          <w:wAfter w:w="15456" w:type="dxa"/>
        </w:trPr>
        <w:tc>
          <w:tcPr>
            <w:tcW w:w="596" w:type="dxa"/>
          </w:tcPr>
          <w:p w:rsidR="00471B28" w:rsidRDefault="00471B28" w:rsidP="00773206">
            <w:pPr>
              <w:pStyle w:val="Default"/>
              <w:spacing w:line="276" w:lineRule="auto"/>
              <w:jc w:val="both"/>
            </w:pPr>
            <w:r>
              <w:t>7.</w:t>
            </w:r>
          </w:p>
        </w:tc>
        <w:tc>
          <w:tcPr>
            <w:tcW w:w="3623" w:type="dxa"/>
          </w:tcPr>
          <w:p w:rsidR="00471B28" w:rsidRDefault="00471B28" w:rsidP="00773206">
            <w:pPr>
              <w:pStyle w:val="Default"/>
              <w:spacing w:line="276" w:lineRule="auto"/>
            </w:pPr>
            <w:r>
              <w:t>Администрация сельского поселения</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11</w:t>
            </w:r>
          </w:p>
        </w:tc>
        <w:tc>
          <w:tcPr>
            <w:tcW w:w="2020" w:type="dxa"/>
          </w:tcPr>
          <w:p w:rsidR="00471B28" w:rsidRDefault="00471B28" w:rsidP="00773206">
            <w:pPr>
              <w:pStyle w:val="Default"/>
              <w:spacing w:line="276" w:lineRule="auto"/>
              <w:jc w:val="center"/>
            </w:pPr>
            <w:r>
              <w:t>-</w:t>
            </w:r>
          </w:p>
        </w:tc>
      </w:tr>
      <w:tr w:rsidR="00471B28" w:rsidTr="00773206">
        <w:trPr>
          <w:gridAfter w:val="8"/>
          <w:wAfter w:w="15456" w:type="dxa"/>
        </w:trPr>
        <w:tc>
          <w:tcPr>
            <w:tcW w:w="596" w:type="dxa"/>
          </w:tcPr>
          <w:p w:rsidR="00471B28" w:rsidRDefault="00471B28" w:rsidP="00773206">
            <w:pPr>
              <w:pStyle w:val="Default"/>
              <w:spacing w:line="276" w:lineRule="auto"/>
              <w:jc w:val="both"/>
            </w:pPr>
            <w:r>
              <w:t>8.</w:t>
            </w:r>
          </w:p>
        </w:tc>
        <w:tc>
          <w:tcPr>
            <w:tcW w:w="3623" w:type="dxa"/>
          </w:tcPr>
          <w:p w:rsidR="00471B28" w:rsidRDefault="00471B28" w:rsidP="00773206">
            <w:pPr>
              <w:pStyle w:val="Default"/>
              <w:spacing w:line="276" w:lineRule="auto"/>
            </w:pPr>
            <w:r>
              <w:t>Работающих  индивидуальных предпринимателей (магазины, пекарня)</w:t>
            </w:r>
          </w:p>
        </w:tc>
        <w:tc>
          <w:tcPr>
            <w:tcW w:w="1415" w:type="dxa"/>
          </w:tcPr>
          <w:p w:rsidR="00471B28" w:rsidRDefault="00471B28" w:rsidP="00773206">
            <w:pPr>
              <w:pStyle w:val="Default"/>
              <w:spacing w:line="276" w:lineRule="auto"/>
              <w:jc w:val="center"/>
            </w:pPr>
          </w:p>
          <w:p w:rsidR="00471B28" w:rsidRDefault="00471B28" w:rsidP="00773206">
            <w:pPr>
              <w:pStyle w:val="Default"/>
              <w:spacing w:line="276" w:lineRule="auto"/>
              <w:jc w:val="center"/>
            </w:pPr>
            <w:r>
              <w:t>2</w:t>
            </w:r>
          </w:p>
        </w:tc>
        <w:tc>
          <w:tcPr>
            <w:tcW w:w="1918" w:type="dxa"/>
          </w:tcPr>
          <w:p w:rsidR="00471B28" w:rsidRDefault="00471B28" w:rsidP="00773206">
            <w:pPr>
              <w:pStyle w:val="Default"/>
              <w:spacing w:line="276" w:lineRule="auto"/>
              <w:jc w:val="center"/>
            </w:pPr>
          </w:p>
          <w:p w:rsidR="00471B28" w:rsidRDefault="00471B28" w:rsidP="00773206">
            <w:pPr>
              <w:pStyle w:val="Default"/>
              <w:spacing w:line="276" w:lineRule="auto"/>
              <w:jc w:val="center"/>
            </w:pPr>
            <w:r>
              <w:t>8</w:t>
            </w:r>
          </w:p>
        </w:tc>
        <w:tc>
          <w:tcPr>
            <w:tcW w:w="2020" w:type="dxa"/>
          </w:tcPr>
          <w:p w:rsidR="00471B28" w:rsidRDefault="00471B28" w:rsidP="00773206">
            <w:pPr>
              <w:pStyle w:val="Default"/>
              <w:spacing w:line="276" w:lineRule="auto"/>
              <w:jc w:val="center"/>
            </w:pPr>
            <w:r>
              <w:t>-</w:t>
            </w:r>
          </w:p>
        </w:tc>
      </w:tr>
      <w:tr w:rsidR="00471B28" w:rsidTr="00773206">
        <w:trPr>
          <w:gridAfter w:val="8"/>
          <w:wAfter w:w="15456" w:type="dxa"/>
        </w:trPr>
        <w:tc>
          <w:tcPr>
            <w:tcW w:w="596" w:type="dxa"/>
          </w:tcPr>
          <w:p w:rsidR="00471B28" w:rsidRDefault="00471B28" w:rsidP="00773206">
            <w:pPr>
              <w:pStyle w:val="Default"/>
              <w:spacing w:line="276" w:lineRule="auto"/>
              <w:jc w:val="both"/>
            </w:pPr>
            <w:r>
              <w:t>9</w:t>
            </w:r>
          </w:p>
        </w:tc>
        <w:tc>
          <w:tcPr>
            <w:tcW w:w="3623" w:type="dxa"/>
          </w:tcPr>
          <w:p w:rsidR="00471B28" w:rsidRDefault="00471B28" w:rsidP="00773206">
            <w:pPr>
              <w:pStyle w:val="Default"/>
              <w:spacing w:line="276" w:lineRule="auto"/>
            </w:pPr>
            <w:r>
              <w:t>Отделение почтовой связи</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1</w:t>
            </w:r>
          </w:p>
        </w:tc>
        <w:tc>
          <w:tcPr>
            <w:tcW w:w="2020" w:type="dxa"/>
          </w:tcPr>
          <w:p w:rsidR="00471B28" w:rsidRDefault="00471B28" w:rsidP="00773206">
            <w:pPr>
              <w:pStyle w:val="Default"/>
              <w:spacing w:line="276" w:lineRule="auto"/>
              <w:jc w:val="center"/>
            </w:pPr>
            <w:r>
              <w:t>-</w:t>
            </w:r>
          </w:p>
        </w:tc>
      </w:tr>
      <w:tr w:rsidR="00471B28" w:rsidTr="00773206">
        <w:trPr>
          <w:gridAfter w:val="8"/>
          <w:wAfter w:w="15456" w:type="dxa"/>
        </w:trPr>
        <w:tc>
          <w:tcPr>
            <w:tcW w:w="596" w:type="dxa"/>
          </w:tcPr>
          <w:p w:rsidR="00471B28" w:rsidRDefault="00471B28" w:rsidP="00773206">
            <w:pPr>
              <w:pStyle w:val="Default"/>
              <w:spacing w:line="276" w:lineRule="auto"/>
              <w:jc w:val="both"/>
            </w:pPr>
            <w:r>
              <w:t>10</w:t>
            </w:r>
          </w:p>
        </w:tc>
        <w:tc>
          <w:tcPr>
            <w:tcW w:w="3623" w:type="dxa"/>
          </w:tcPr>
          <w:p w:rsidR="00471B28" w:rsidRDefault="00471B28" w:rsidP="00773206">
            <w:pPr>
              <w:pStyle w:val="Default"/>
              <w:spacing w:line="276" w:lineRule="auto"/>
            </w:pPr>
            <w:r>
              <w:t>Дворец спорта</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8</w:t>
            </w:r>
          </w:p>
        </w:tc>
        <w:tc>
          <w:tcPr>
            <w:tcW w:w="2020" w:type="dxa"/>
          </w:tcPr>
          <w:p w:rsidR="00471B28" w:rsidRPr="00D00170" w:rsidRDefault="00471B28" w:rsidP="00773206">
            <w:pPr>
              <w:pStyle w:val="Default"/>
              <w:spacing w:line="276" w:lineRule="auto"/>
              <w:jc w:val="center"/>
              <w:rPr>
                <w:b/>
              </w:rPr>
            </w:pPr>
            <w:r>
              <w:t>-</w:t>
            </w:r>
          </w:p>
        </w:tc>
      </w:tr>
      <w:tr w:rsidR="00471B28" w:rsidTr="00773206">
        <w:trPr>
          <w:gridAfter w:val="8"/>
          <w:wAfter w:w="15456" w:type="dxa"/>
        </w:trPr>
        <w:tc>
          <w:tcPr>
            <w:tcW w:w="596" w:type="dxa"/>
          </w:tcPr>
          <w:p w:rsidR="00471B28" w:rsidRDefault="00471B28" w:rsidP="00773206">
            <w:pPr>
              <w:pStyle w:val="Default"/>
              <w:spacing w:line="276" w:lineRule="auto"/>
              <w:jc w:val="both"/>
            </w:pPr>
            <w:r>
              <w:t>11.</w:t>
            </w:r>
          </w:p>
        </w:tc>
        <w:tc>
          <w:tcPr>
            <w:tcW w:w="3623" w:type="dxa"/>
          </w:tcPr>
          <w:p w:rsidR="00471B28" w:rsidRDefault="00471B28" w:rsidP="00773206">
            <w:pPr>
              <w:pStyle w:val="Default"/>
              <w:spacing w:line="276" w:lineRule="auto"/>
            </w:pPr>
            <w:r>
              <w:t>Ветеринарный участок</w:t>
            </w:r>
          </w:p>
        </w:tc>
        <w:tc>
          <w:tcPr>
            <w:tcW w:w="1415" w:type="dxa"/>
          </w:tcPr>
          <w:p w:rsidR="00471B28" w:rsidRDefault="00471B28" w:rsidP="00773206">
            <w:pPr>
              <w:pStyle w:val="Default"/>
              <w:spacing w:line="276" w:lineRule="auto"/>
              <w:jc w:val="center"/>
            </w:pPr>
            <w:r>
              <w:t>1</w:t>
            </w:r>
          </w:p>
        </w:tc>
        <w:tc>
          <w:tcPr>
            <w:tcW w:w="1918" w:type="dxa"/>
          </w:tcPr>
          <w:p w:rsidR="00471B28" w:rsidRDefault="00471B28" w:rsidP="00773206">
            <w:pPr>
              <w:pStyle w:val="Default"/>
              <w:spacing w:line="276" w:lineRule="auto"/>
              <w:jc w:val="center"/>
            </w:pPr>
            <w:r>
              <w:t>3</w:t>
            </w:r>
          </w:p>
        </w:tc>
        <w:tc>
          <w:tcPr>
            <w:tcW w:w="2020" w:type="dxa"/>
          </w:tcPr>
          <w:p w:rsidR="00471B28" w:rsidRDefault="00471B28" w:rsidP="00773206">
            <w:pPr>
              <w:pStyle w:val="Default"/>
              <w:spacing w:line="276" w:lineRule="auto"/>
              <w:jc w:val="center"/>
            </w:pPr>
            <w:r>
              <w:t>-</w:t>
            </w:r>
          </w:p>
        </w:tc>
      </w:tr>
      <w:tr w:rsidR="00471B28" w:rsidTr="00773206">
        <w:tblPrEx>
          <w:tblBorders>
            <w:top w:val="none" w:sz="0" w:space="0" w:color="000000"/>
            <w:left w:val="none" w:sz="0" w:space="0" w:color="000000"/>
            <w:bottom w:val="none" w:sz="0" w:space="0" w:color="000000"/>
            <w:right w:val="none" w:sz="0" w:space="0" w:color="000000"/>
            <w:insideH w:val="none" w:sz="0" w:space="0" w:color="auto"/>
            <w:insideV w:val="none" w:sz="0" w:space="0" w:color="auto"/>
          </w:tblBorders>
        </w:tblPrEx>
        <w:trPr>
          <w:trHeight w:val="646"/>
        </w:trPr>
        <w:tc>
          <w:tcPr>
            <w:tcW w:w="18901" w:type="dxa"/>
            <w:gridSpan w:val="8"/>
          </w:tcPr>
          <w:p w:rsidR="00471B28" w:rsidRDefault="00471B28" w:rsidP="00773206">
            <w:pPr>
              <w:pStyle w:val="Default"/>
              <w:spacing w:line="276" w:lineRule="auto"/>
              <w:jc w:val="both"/>
            </w:pPr>
          </w:p>
          <w:p w:rsidR="00471B28" w:rsidRDefault="00471B28" w:rsidP="00773206">
            <w:pPr>
              <w:pStyle w:val="Default"/>
              <w:spacing w:line="276" w:lineRule="auto"/>
              <w:jc w:val="both"/>
            </w:pPr>
            <w:r>
              <w:t xml:space="preserve">Развитие  таких  видов  обслуживания  населения  как  торговля,  </w:t>
            </w:r>
            <w:proofErr w:type="spellStart"/>
            <w:proofErr w:type="gramStart"/>
            <w:r>
              <w:t>жилищно</w:t>
            </w:r>
            <w:proofErr w:type="spellEnd"/>
            <w:r>
              <w:t xml:space="preserve"> - коммунальные</w:t>
            </w:r>
            <w:proofErr w:type="gramEnd"/>
          </w:p>
          <w:tbl>
            <w:tblPr>
              <w:tblW w:w="25062" w:type="dxa"/>
              <w:tblLayout w:type="fixed"/>
              <w:tblLook w:val="04A0"/>
            </w:tblPr>
            <w:tblGrid>
              <w:gridCol w:w="18901"/>
              <w:gridCol w:w="3080"/>
              <w:gridCol w:w="3081"/>
            </w:tblGrid>
            <w:tr w:rsidR="00471B28" w:rsidTr="00773206">
              <w:trPr>
                <w:trHeight w:val="646"/>
              </w:trPr>
              <w:tc>
                <w:tcPr>
                  <w:tcW w:w="18901" w:type="dxa"/>
                </w:tcPr>
                <w:p w:rsidR="00471B28" w:rsidRDefault="00471B28" w:rsidP="00773206">
                  <w:pPr>
                    <w:pStyle w:val="Default"/>
                    <w:spacing w:line="276" w:lineRule="auto"/>
                    <w:jc w:val="both"/>
                  </w:pPr>
                  <w:r>
                    <w:t>услуги   в  условиях  рыночных  отношений  в  экономике    происходит    по       принципу</w:t>
                  </w:r>
                </w:p>
                <w:p w:rsidR="00471B28" w:rsidRDefault="00471B28" w:rsidP="00773206">
                  <w:pPr>
                    <w:pStyle w:val="Default"/>
                    <w:spacing w:line="276" w:lineRule="auto"/>
                    <w:jc w:val="both"/>
                  </w:pPr>
                  <w:r>
                    <w:t>сбалансированности  спроса и предложения. При  этом спрос  на, те или иные виды   услуг</w:t>
                  </w:r>
                </w:p>
                <w:p w:rsidR="00471B28" w:rsidRDefault="00471B28" w:rsidP="00773206">
                  <w:pPr>
                    <w:pStyle w:val="Default"/>
                    <w:spacing w:line="276" w:lineRule="auto"/>
                    <w:jc w:val="both"/>
                  </w:pPr>
                  <w:r>
                    <w:t>зависит от уровня жизни населения, который в свою очередь определяется уровнем развития</w:t>
                  </w:r>
                </w:p>
                <w:p w:rsidR="00471B28" w:rsidRDefault="00471B28" w:rsidP="00773206">
                  <w:pPr>
                    <w:pStyle w:val="Default"/>
                    <w:spacing w:line="276" w:lineRule="auto"/>
                    <w:jc w:val="both"/>
                  </w:pPr>
                  <w:r>
                    <w:t>экономики муниципального образования.  Наряду с муниципальными услугами,  возможно</w:t>
                  </w:r>
                </w:p>
                <w:p w:rsidR="00471B28" w:rsidRDefault="00471B28" w:rsidP="00773206">
                  <w:pPr>
                    <w:pStyle w:val="Default"/>
                    <w:spacing w:line="276" w:lineRule="auto"/>
                    <w:jc w:val="both"/>
                  </w:pPr>
                  <w:r>
                    <w:t>развитие сети обслуживания  различных форм   собственности, привлечение инвесторов   и</w:t>
                  </w:r>
                </w:p>
                <w:p w:rsidR="00471B28" w:rsidRDefault="00471B28" w:rsidP="00773206">
                  <w:pPr>
                    <w:pStyle w:val="Default"/>
                    <w:spacing w:line="276" w:lineRule="auto"/>
                    <w:jc w:val="both"/>
                  </w:pPr>
                  <w:r>
                    <w:t>индивидуальных   предпринимателей. Возможно  развитие  сети кафе, объектов автосервиса,</w:t>
                  </w:r>
                </w:p>
                <w:p w:rsidR="00471B28" w:rsidRDefault="00471B28" w:rsidP="00773206">
                  <w:pPr>
                    <w:pStyle w:val="Default"/>
                    <w:spacing w:line="276" w:lineRule="auto"/>
                    <w:jc w:val="both"/>
                  </w:pPr>
                  <w:r>
                    <w:t>бытового  обслуживания  по   мере  возникновения  в  них    потребности   с  развитием    и</w:t>
                  </w:r>
                </w:p>
                <w:p w:rsidR="00471B28" w:rsidRDefault="00471B28" w:rsidP="00773206">
                  <w:pPr>
                    <w:pStyle w:val="Default"/>
                    <w:spacing w:line="276" w:lineRule="auto"/>
                    <w:jc w:val="both"/>
                  </w:pPr>
                  <w:r>
                    <w:t>застройкой поселения.</w:t>
                  </w:r>
                </w:p>
                <w:p w:rsidR="00471B28" w:rsidRDefault="00471B28" w:rsidP="00773206">
                  <w:pPr>
                    <w:pStyle w:val="Default"/>
                    <w:spacing w:line="276" w:lineRule="auto"/>
                    <w:jc w:val="both"/>
                  </w:pPr>
                  <w:r>
                    <w:t>Потребуются  мероприятия по привлечению к  деятельности в данной   сфере обслуживания</w:t>
                  </w:r>
                </w:p>
                <w:p w:rsidR="00471B28" w:rsidRDefault="00471B28" w:rsidP="00773206">
                  <w:pPr>
                    <w:pStyle w:val="Default"/>
                    <w:spacing w:line="276" w:lineRule="auto"/>
                    <w:jc w:val="both"/>
                  </w:pPr>
                  <w:r>
                    <w:t>индивидуальных  предпринимателей.   Потребности  населения  в  недостающих    объектах</w:t>
                  </w:r>
                </w:p>
                <w:p w:rsidR="00471B28" w:rsidRDefault="00471B28" w:rsidP="00773206">
                  <w:pPr>
                    <w:pStyle w:val="Default"/>
                    <w:spacing w:line="276" w:lineRule="auto"/>
                    <w:jc w:val="both"/>
                  </w:pPr>
                  <w:r>
                    <w:t>повседневного   и  периодического   обслуживания  и  в  услугах  более    высокого      ранга</w:t>
                  </w:r>
                </w:p>
                <w:p w:rsidR="00471B28" w:rsidRDefault="00471B28" w:rsidP="00773206">
                  <w:pPr>
                    <w:pStyle w:val="Default"/>
                    <w:spacing w:line="276" w:lineRule="auto"/>
                    <w:jc w:val="both"/>
                  </w:pPr>
                  <w:r>
                    <w:t>удовлетворяются    предприятиями   и   учреждениями  обслуживания   районного      центра</w:t>
                  </w:r>
                </w:p>
                <w:p w:rsidR="00471B28" w:rsidRDefault="00471B28" w:rsidP="00773206">
                  <w:pPr>
                    <w:pStyle w:val="Default"/>
                    <w:spacing w:line="276" w:lineRule="auto"/>
                    <w:jc w:val="both"/>
                    <w:rPr>
                      <w:b/>
                    </w:rPr>
                  </w:pPr>
                  <w:proofErr w:type="gramStart"/>
                  <w:r>
                    <w:t>с</w:t>
                  </w:r>
                  <w:proofErr w:type="gramEnd"/>
                  <w:r>
                    <w:t xml:space="preserve">. Дульдурга и п. </w:t>
                  </w:r>
                  <w:proofErr w:type="spellStart"/>
                  <w:r>
                    <w:t>Агинкое</w:t>
                  </w:r>
                  <w:proofErr w:type="spellEnd"/>
                  <w:r>
                    <w:t xml:space="preserve">.  </w:t>
                  </w:r>
                </w:p>
                <w:p w:rsidR="00471B28" w:rsidRDefault="00471B28" w:rsidP="00773206">
                  <w:pPr>
                    <w:pStyle w:val="Default"/>
                    <w:spacing w:line="276" w:lineRule="auto"/>
                  </w:pPr>
                  <w:r>
                    <w:rPr>
                      <w:b/>
                      <w:u w:val="single"/>
                    </w:rPr>
                    <w:t xml:space="preserve">Структура здравоохранения </w:t>
                  </w:r>
                  <w:r>
                    <w:t xml:space="preserve">    сельского поселения  представлена   врачебной </w:t>
                  </w:r>
                </w:p>
                <w:p w:rsidR="00471B28" w:rsidRDefault="00471B28" w:rsidP="00773206">
                  <w:pPr>
                    <w:spacing w:line="276" w:lineRule="auto"/>
                  </w:pPr>
                  <w:r>
                    <w:t xml:space="preserve">амбулаторией, в  поселении  отсутствует    стационарное отделение,    из-за   </w:t>
                  </w:r>
                  <w:proofErr w:type="gramStart"/>
                  <w:r>
                    <w:t>недостаточного</w:t>
                  </w:r>
                  <w:proofErr w:type="gramEnd"/>
                </w:p>
                <w:p w:rsidR="00471B28" w:rsidRDefault="00471B28" w:rsidP="00773206">
                  <w:pPr>
                    <w:spacing w:line="276" w:lineRule="auto"/>
                  </w:pPr>
                  <w:r>
                    <w:t>финансирования  системы  здравоохранения.</w:t>
                  </w:r>
                </w:p>
                <w:p w:rsidR="00471B28" w:rsidRDefault="00471B28" w:rsidP="00773206">
                  <w:pPr>
                    <w:spacing w:line="276" w:lineRule="auto"/>
                  </w:pPr>
                  <w:r>
                    <w:t>В сложившейся ситуации  ввиду отсутствия стационарного отделения, возникают  трудности</w:t>
                  </w:r>
                </w:p>
                <w:p w:rsidR="00471B28" w:rsidRDefault="00471B28" w:rsidP="00773206">
                  <w:pPr>
                    <w:spacing w:line="276" w:lineRule="auto"/>
                  </w:pPr>
                  <w:r>
                    <w:t>с доставкой больных, что в свою очередь позволило бы сократить сроки лечения больных.</w:t>
                  </w:r>
                </w:p>
                <w:p w:rsidR="00471B28" w:rsidRDefault="00471B28" w:rsidP="00773206">
                  <w:pPr>
                    <w:pStyle w:val="Default"/>
                    <w:spacing w:line="276" w:lineRule="auto"/>
                  </w:pPr>
                  <w:r>
                    <w:t>Основными задачами обеспечения устойчивого развития здравоохранения муниципального</w:t>
                  </w:r>
                </w:p>
                <w:p w:rsidR="00471B28" w:rsidRDefault="00471B28" w:rsidP="00773206">
                  <w:pPr>
                    <w:pStyle w:val="Default"/>
                    <w:spacing w:line="276" w:lineRule="auto"/>
                  </w:pPr>
                  <w:r>
                    <w:t>образования   на расчетную перспективу остаются:</w:t>
                  </w:r>
                </w:p>
                <w:p w:rsidR="00471B28" w:rsidRDefault="00471B28" w:rsidP="00773206">
                  <w:pPr>
                    <w:pStyle w:val="Default"/>
                    <w:spacing w:line="276" w:lineRule="auto"/>
                  </w:pPr>
                  <w:r>
                    <w:t>-предоставление населению качественной и своевременной медицинской помощи;</w:t>
                  </w:r>
                </w:p>
                <w:p w:rsidR="00471B28" w:rsidRDefault="00471B28" w:rsidP="00773206">
                  <w:pPr>
                    <w:pStyle w:val="Default"/>
                    <w:spacing w:line="276" w:lineRule="auto"/>
                  </w:pPr>
                  <w:r>
                    <w:t>-преодоление дефицита материальных и финансовых ресурсов.</w:t>
                  </w:r>
                </w:p>
                <w:p w:rsidR="00471B28" w:rsidRDefault="00471B28" w:rsidP="00773206">
                  <w:pPr>
                    <w:pStyle w:val="Default"/>
                    <w:spacing w:line="276" w:lineRule="auto"/>
                  </w:pPr>
                  <w:r>
                    <w:t>-кратное снижение показателей смертности;</w:t>
                  </w:r>
                </w:p>
                <w:p w:rsidR="00471B28" w:rsidRDefault="00471B28" w:rsidP="00773206">
                  <w:pPr>
                    <w:pStyle w:val="Default"/>
                    <w:spacing w:line="276" w:lineRule="auto"/>
                  </w:pPr>
                  <w:r>
                    <w:lastRenderedPageBreak/>
                    <w:t xml:space="preserve">-снижение  уровня  заболеваемости  социально-обусловленными  болезнями  </w:t>
                  </w:r>
                </w:p>
                <w:p w:rsidR="00471B28" w:rsidRDefault="00471B28" w:rsidP="00773206">
                  <w:pPr>
                    <w:pStyle w:val="Default"/>
                    <w:spacing w:line="276" w:lineRule="auto"/>
                  </w:pPr>
                  <w:proofErr w:type="gramStart"/>
                  <w:r>
                    <w:t>(туберкулез, онкологические заболевания, психиатрические заболевания, сердечно–сосудистые</w:t>
                  </w:r>
                  <w:proofErr w:type="gramEnd"/>
                </w:p>
                <w:p w:rsidR="00471B28" w:rsidRDefault="00471B28" w:rsidP="00773206">
                  <w:pPr>
                    <w:pStyle w:val="Default"/>
                    <w:spacing w:line="276" w:lineRule="auto"/>
                  </w:pPr>
                  <w:r>
                    <w:t>заболевания);</w:t>
                  </w:r>
                </w:p>
                <w:p w:rsidR="00471B28" w:rsidRDefault="00471B28" w:rsidP="00773206">
                  <w:r>
                    <w:t>-отсутствие  дневного стационара, так и стационарного отделения.</w:t>
                  </w:r>
                </w:p>
                <w:p w:rsidR="00471B28" w:rsidRDefault="00471B28" w:rsidP="00773206">
                  <w:pPr>
                    <w:jc w:val="both"/>
                  </w:pPr>
                </w:p>
                <w:p w:rsidR="00471B28" w:rsidRDefault="00471B28" w:rsidP="00773206">
                  <w:pPr>
                    <w:jc w:val="both"/>
                    <w:rPr>
                      <w:b/>
                    </w:rPr>
                  </w:pPr>
                  <w:r>
                    <w:rPr>
                      <w:b/>
                    </w:rPr>
                    <w:t>Таблица №2</w:t>
                  </w: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843"/>
                    <w:gridCol w:w="1417"/>
                    <w:gridCol w:w="1276"/>
                    <w:gridCol w:w="1418"/>
                    <w:gridCol w:w="1559"/>
                    <w:gridCol w:w="1417"/>
                  </w:tblGrid>
                  <w:tr w:rsidR="00471B28" w:rsidTr="00773206">
                    <w:tc>
                      <w:tcPr>
                        <w:tcW w:w="738" w:type="dxa"/>
                      </w:tcPr>
                      <w:p w:rsidR="00471B28" w:rsidRDefault="00471B28" w:rsidP="00773206">
                        <w:pPr>
                          <w:jc w:val="both"/>
                        </w:pPr>
                        <w:r>
                          <w:t xml:space="preserve">№ </w:t>
                        </w:r>
                        <w:proofErr w:type="spellStart"/>
                        <w:proofErr w:type="gramStart"/>
                        <w:r>
                          <w:t>п</w:t>
                        </w:r>
                        <w:proofErr w:type="spellEnd"/>
                        <w:proofErr w:type="gramEnd"/>
                        <w:r>
                          <w:t>/</w:t>
                        </w:r>
                        <w:proofErr w:type="spellStart"/>
                        <w:r>
                          <w:t>п</w:t>
                        </w:r>
                        <w:proofErr w:type="spellEnd"/>
                      </w:p>
                    </w:tc>
                    <w:tc>
                      <w:tcPr>
                        <w:tcW w:w="1843" w:type="dxa"/>
                      </w:tcPr>
                      <w:p w:rsidR="00471B28" w:rsidRDefault="00471B28" w:rsidP="00773206">
                        <w:pPr>
                          <w:jc w:val="both"/>
                        </w:pPr>
                        <w:r>
                          <w:t>Наименование</w:t>
                        </w:r>
                      </w:p>
                    </w:tc>
                    <w:tc>
                      <w:tcPr>
                        <w:tcW w:w="1417" w:type="dxa"/>
                      </w:tcPr>
                      <w:p w:rsidR="00471B28" w:rsidRDefault="00471B28" w:rsidP="00773206">
                        <w:pPr>
                          <w:jc w:val="both"/>
                        </w:pPr>
                        <w:r>
                          <w:t>улица</w:t>
                        </w:r>
                      </w:p>
                    </w:tc>
                    <w:tc>
                      <w:tcPr>
                        <w:tcW w:w="1276" w:type="dxa"/>
                      </w:tcPr>
                      <w:p w:rsidR="00471B28" w:rsidRDefault="00471B28" w:rsidP="00773206">
                        <w:pPr>
                          <w:jc w:val="both"/>
                        </w:pPr>
                        <w:r>
                          <w:t>№ дома</w:t>
                        </w:r>
                      </w:p>
                    </w:tc>
                    <w:tc>
                      <w:tcPr>
                        <w:tcW w:w="1418" w:type="dxa"/>
                      </w:tcPr>
                      <w:p w:rsidR="00471B28" w:rsidRDefault="00471B28" w:rsidP="00773206">
                        <w:pPr>
                          <w:jc w:val="both"/>
                        </w:pPr>
                        <w:r>
                          <w:t>Мощность</w:t>
                        </w:r>
                      </w:p>
                    </w:tc>
                    <w:tc>
                      <w:tcPr>
                        <w:tcW w:w="1559" w:type="dxa"/>
                      </w:tcPr>
                      <w:p w:rsidR="00471B28" w:rsidRDefault="00471B28" w:rsidP="00773206">
                        <w:pPr>
                          <w:jc w:val="both"/>
                        </w:pPr>
                        <w:r>
                          <w:t>Этажность</w:t>
                        </w:r>
                      </w:p>
                    </w:tc>
                    <w:tc>
                      <w:tcPr>
                        <w:tcW w:w="1417" w:type="dxa"/>
                      </w:tcPr>
                      <w:p w:rsidR="00471B28" w:rsidRDefault="00471B28" w:rsidP="00773206">
                        <w:pPr>
                          <w:jc w:val="both"/>
                        </w:pPr>
                        <w:r>
                          <w:t>Состояние</w:t>
                        </w:r>
                      </w:p>
                    </w:tc>
                  </w:tr>
                  <w:tr w:rsidR="00471B28" w:rsidTr="00773206">
                    <w:trPr>
                      <w:trHeight w:val="855"/>
                    </w:trPr>
                    <w:tc>
                      <w:tcPr>
                        <w:tcW w:w="738" w:type="dxa"/>
                      </w:tcPr>
                      <w:p w:rsidR="00471B28" w:rsidRDefault="00471B28" w:rsidP="00773206">
                        <w:pPr>
                          <w:pStyle w:val="ab"/>
                          <w:ind w:left="0"/>
                          <w:jc w:val="both"/>
                        </w:pPr>
                      </w:p>
                      <w:p w:rsidR="00471B28" w:rsidRDefault="00471B28" w:rsidP="00773206">
                        <w:pPr>
                          <w:pStyle w:val="ab"/>
                          <w:ind w:left="0"/>
                          <w:jc w:val="both"/>
                        </w:pPr>
                        <w:r>
                          <w:t>1</w:t>
                        </w:r>
                      </w:p>
                    </w:tc>
                    <w:tc>
                      <w:tcPr>
                        <w:tcW w:w="1843" w:type="dxa"/>
                      </w:tcPr>
                      <w:p w:rsidR="00471B28" w:rsidRDefault="00471B28" w:rsidP="00773206">
                        <w:pPr>
                          <w:spacing w:before="120" w:after="120"/>
                          <w:jc w:val="both"/>
                        </w:pPr>
                        <w:r>
                          <w:t>Амбулатория</w:t>
                        </w:r>
                      </w:p>
                      <w:p w:rsidR="00471B28" w:rsidRDefault="00471B28" w:rsidP="00773206">
                        <w:pPr>
                          <w:spacing w:before="120" w:after="120"/>
                          <w:jc w:val="both"/>
                        </w:pPr>
                      </w:p>
                    </w:tc>
                    <w:tc>
                      <w:tcPr>
                        <w:tcW w:w="1417" w:type="dxa"/>
                      </w:tcPr>
                      <w:p w:rsidR="00471B28" w:rsidRDefault="00471B28" w:rsidP="00773206">
                        <w:pPr>
                          <w:jc w:val="both"/>
                        </w:pPr>
                        <w:r>
                          <w:t>ул.</w:t>
                        </w:r>
                      </w:p>
                      <w:p w:rsidR="00471B28" w:rsidRDefault="00471B28" w:rsidP="00773206">
                        <w:pPr>
                          <w:jc w:val="both"/>
                        </w:pPr>
                        <w:r>
                          <w:t>Калинина</w:t>
                        </w:r>
                      </w:p>
                    </w:tc>
                    <w:tc>
                      <w:tcPr>
                        <w:tcW w:w="1276" w:type="dxa"/>
                      </w:tcPr>
                      <w:p w:rsidR="00471B28" w:rsidRDefault="00471B28" w:rsidP="00773206">
                        <w:pPr>
                          <w:ind w:firstLine="1383"/>
                          <w:jc w:val="both"/>
                        </w:pPr>
                      </w:p>
                      <w:p w:rsidR="00471B28" w:rsidRDefault="00471B28" w:rsidP="00773206">
                        <w:pPr>
                          <w:jc w:val="both"/>
                        </w:pPr>
                        <w:r>
                          <w:t>52</w:t>
                        </w:r>
                      </w:p>
                    </w:tc>
                    <w:tc>
                      <w:tcPr>
                        <w:tcW w:w="1418" w:type="dxa"/>
                      </w:tcPr>
                      <w:p w:rsidR="00471B28" w:rsidRDefault="00471B28" w:rsidP="00773206">
                        <w:pPr>
                          <w:jc w:val="both"/>
                        </w:pPr>
                      </w:p>
                      <w:p w:rsidR="00471B28" w:rsidRDefault="00471B28" w:rsidP="00773206">
                        <w:pPr>
                          <w:jc w:val="both"/>
                        </w:pPr>
                        <w:r>
                          <w:t>30</w:t>
                        </w:r>
                      </w:p>
                    </w:tc>
                    <w:tc>
                      <w:tcPr>
                        <w:tcW w:w="1559" w:type="dxa"/>
                      </w:tcPr>
                      <w:p w:rsidR="00471B28" w:rsidRDefault="00471B28" w:rsidP="00773206">
                        <w:pPr>
                          <w:jc w:val="both"/>
                        </w:pPr>
                      </w:p>
                      <w:p w:rsidR="00471B28" w:rsidRDefault="00471B28" w:rsidP="00773206">
                        <w:pPr>
                          <w:jc w:val="both"/>
                        </w:pPr>
                        <w:r>
                          <w:t>1</w:t>
                        </w:r>
                      </w:p>
                    </w:tc>
                    <w:tc>
                      <w:tcPr>
                        <w:tcW w:w="1417" w:type="dxa"/>
                      </w:tcPr>
                      <w:p w:rsidR="00471B28" w:rsidRDefault="00471B28" w:rsidP="00773206">
                        <w:pPr>
                          <w:jc w:val="both"/>
                        </w:pPr>
                      </w:p>
                      <w:p w:rsidR="00471B28" w:rsidRDefault="00471B28" w:rsidP="00773206">
                        <w:pPr>
                          <w:jc w:val="both"/>
                        </w:pPr>
                        <w:r>
                          <w:t>Удовлетворит.</w:t>
                        </w:r>
                      </w:p>
                    </w:tc>
                  </w:tr>
                  <w:tr w:rsidR="00471B28" w:rsidTr="00773206">
                    <w:tc>
                      <w:tcPr>
                        <w:tcW w:w="9668" w:type="dxa"/>
                        <w:gridSpan w:val="7"/>
                      </w:tcPr>
                      <w:p w:rsidR="00471B28" w:rsidRDefault="00471B28" w:rsidP="00773206">
                        <w:pPr>
                          <w:jc w:val="both"/>
                        </w:pPr>
                      </w:p>
                    </w:tc>
                  </w:tr>
                  <w:tr w:rsidR="00471B28" w:rsidTr="00773206">
                    <w:tc>
                      <w:tcPr>
                        <w:tcW w:w="3998" w:type="dxa"/>
                        <w:gridSpan w:val="3"/>
                      </w:tcPr>
                      <w:p w:rsidR="00471B28" w:rsidRDefault="00471B28" w:rsidP="00773206">
                        <w:pPr>
                          <w:jc w:val="both"/>
                        </w:pPr>
                      </w:p>
                    </w:tc>
                    <w:tc>
                      <w:tcPr>
                        <w:tcW w:w="1276" w:type="dxa"/>
                      </w:tcPr>
                      <w:p w:rsidR="00471B28" w:rsidRDefault="00471B28" w:rsidP="00773206">
                        <w:pPr>
                          <w:jc w:val="both"/>
                        </w:pPr>
                        <w:r>
                          <w:t>2017 год</w:t>
                        </w:r>
                      </w:p>
                    </w:tc>
                    <w:tc>
                      <w:tcPr>
                        <w:tcW w:w="1418" w:type="dxa"/>
                      </w:tcPr>
                      <w:p w:rsidR="00471B28" w:rsidRDefault="00471B28" w:rsidP="00773206">
                        <w:pPr>
                          <w:jc w:val="both"/>
                        </w:pPr>
                        <w:r>
                          <w:t>2018год</w:t>
                        </w:r>
                      </w:p>
                    </w:tc>
                    <w:tc>
                      <w:tcPr>
                        <w:tcW w:w="1559" w:type="dxa"/>
                      </w:tcPr>
                      <w:p w:rsidR="00471B28" w:rsidRDefault="00471B28" w:rsidP="00773206">
                        <w:pPr>
                          <w:jc w:val="both"/>
                        </w:pPr>
                        <w:r>
                          <w:t>2019 год</w:t>
                        </w:r>
                      </w:p>
                    </w:tc>
                    <w:tc>
                      <w:tcPr>
                        <w:tcW w:w="1417" w:type="dxa"/>
                      </w:tcPr>
                      <w:p w:rsidR="00471B28" w:rsidRDefault="00471B28" w:rsidP="00773206">
                        <w:pPr>
                          <w:jc w:val="both"/>
                        </w:pPr>
                        <w:r>
                          <w:t>2020год</w:t>
                        </w:r>
                      </w:p>
                    </w:tc>
                  </w:tr>
                  <w:tr w:rsidR="00471B28" w:rsidTr="00773206">
                    <w:tc>
                      <w:tcPr>
                        <w:tcW w:w="3998" w:type="dxa"/>
                        <w:gridSpan w:val="3"/>
                      </w:tcPr>
                      <w:p w:rsidR="00471B28" w:rsidRDefault="00471B28" w:rsidP="00773206">
                        <w:pPr>
                          <w:jc w:val="both"/>
                        </w:pPr>
                        <w:r>
                          <w:t>Численность врачей</w:t>
                        </w:r>
                      </w:p>
                    </w:tc>
                    <w:tc>
                      <w:tcPr>
                        <w:tcW w:w="1276" w:type="dxa"/>
                      </w:tcPr>
                      <w:p w:rsidR="00471B28" w:rsidRDefault="00471B28" w:rsidP="00773206">
                        <w:pPr>
                          <w:jc w:val="both"/>
                        </w:pPr>
                        <w:r>
                          <w:t>-</w:t>
                        </w:r>
                      </w:p>
                    </w:tc>
                    <w:tc>
                      <w:tcPr>
                        <w:tcW w:w="1418" w:type="dxa"/>
                      </w:tcPr>
                      <w:p w:rsidR="00471B28" w:rsidRDefault="00471B28" w:rsidP="00773206">
                        <w:pPr>
                          <w:jc w:val="both"/>
                        </w:pPr>
                        <w:r>
                          <w:t>-</w:t>
                        </w:r>
                      </w:p>
                    </w:tc>
                    <w:tc>
                      <w:tcPr>
                        <w:tcW w:w="1559" w:type="dxa"/>
                      </w:tcPr>
                      <w:p w:rsidR="00471B28" w:rsidRDefault="00471B28" w:rsidP="00773206">
                        <w:pPr>
                          <w:jc w:val="both"/>
                        </w:pPr>
                        <w:r>
                          <w:t>-</w:t>
                        </w:r>
                      </w:p>
                    </w:tc>
                    <w:tc>
                      <w:tcPr>
                        <w:tcW w:w="1417" w:type="dxa"/>
                      </w:tcPr>
                      <w:p w:rsidR="00471B28" w:rsidRDefault="00471B28" w:rsidP="00773206">
                        <w:pPr>
                          <w:jc w:val="both"/>
                        </w:pPr>
                        <w:r>
                          <w:t>-</w:t>
                        </w:r>
                      </w:p>
                    </w:tc>
                  </w:tr>
                  <w:tr w:rsidR="00471B28" w:rsidTr="00773206">
                    <w:tc>
                      <w:tcPr>
                        <w:tcW w:w="3998" w:type="dxa"/>
                        <w:gridSpan w:val="3"/>
                      </w:tcPr>
                      <w:p w:rsidR="00471B28" w:rsidRDefault="00471B28" w:rsidP="00773206">
                        <w:pPr>
                          <w:jc w:val="both"/>
                        </w:pPr>
                      </w:p>
                      <w:p w:rsidR="00471B28" w:rsidRDefault="00471B28" w:rsidP="00773206">
                        <w:pPr>
                          <w:jc w:val="both"/>
                        </w:pPr>
                        <w:r>
                          <w:t>Численность среднего медицинского персонала</w:t>
                        </w:r>
                      </w:p>
                    </w:tc>
                    <w:tc>
                      <w:tcPr>
                        <w:tcW w:w="1276" w:type="dxa"/>
                      </w:tcPr>
                      <w:p w:rsidR="00471B28" w:rsidRDefault="00471B28" w:rsidP="00773206">
                        <w:pPr>
                          <w:jc w:val="both"/>
                        </w:pPr>
                      </w:p>
                      <w:p w:rsidR="00471B28" w:rsidRDefault="00471B28" w:rsidP="00773206">
                        <w:pPr>
                          <w:jc w:val="both"/>
                        </w:pPr>
                        <w:r>
                          <w:t>1</w:t>
                        </w:r>
                      </w:p>
                    </w:tc>
                    <w:tc>
                      <w:tcPr>
                        <w:tcW w:w="1418" w:type="dxa"/>
                      </w:tcPr>
                      <w:p w:rsidR="00471B28" w:rsidRDefault="00471B28" w:rsidP="00773206">
                        <w:pPr>
                          <w:jc w:val="both"/>
                        </w:pPr>
                      </w:p>
                      <w:p w:rsidR="00471B28" w:rsidRDefault="00471B28" w:rsidP="00773206">
                        <w:pPr>
                          <w:jc w:val="both"/>
                        </w:pPr>
                        <w:r>
                          <w:t>1</w:t>
                        </w:r>
                      </w:p>
                      <w:p w:rsidR="00471B28" w:rsidRDefault="00471B28" w:rsidP="00773206">
                        <w:pPr>
                          <w:jc w:val="both"/>
                        </w:pPr>
                      </w:p>
                    </w:tc>
                    <w:tc>
                      <w:tcPr>
                        <w:tcW w:w="1559" w:type="dxa"/>
                      </w:tcPr>
                      <w:p w:rsidR="00471B28" w:rsidRDefault="00471B28" w:rsidP="00773206">
                        <w:pPr>
                          <w:jc w:val="both"/>
                        </w:pPr>
                      </w:p>
                      <w:p w:rsidR="00471B28" w:rsidRDefault="00471B28" w:rsidP="00773206">
                        <w:pPr>
                          <w:jc w:val="both"/>
                        </w:pPr>
                        <w:r>
                          <w:t>1</w:t>
                        </w:r>
                      </w:p>
                    </w:tc>
                    <w:tc>
                      <w:tcPr>
                        <w:tcW w:w="1417" w:type="dxa"/>
                      </w:tcPr>
                      <w:p w:rsidR="00471B28" w:rsidRDefault="00471B28" w:rsidP="00773206">
                        <w:pPr>
                          <w:jc w:val="both"/>
                        </w:pPr>
                      </w:p>
                      <w:p w:rsidR="00471B28" w:rsidRDefault="00471B28" w:rsidP="00773206">
                        <w:pPr>
                          <w:jc w:val="both"/>
                        </w:pPr>
                        <w:r>
                          <w:t>1</w:t>
                        </w:r>
                      </w:p>
                    </w:tc>
                  </w:tr>
                  <w:tr w:rsidR="00471B28" w:rsidTr="00773206">
                    <w:tc>
                      <w:tcPr>
                        <w:tcW w:w="3998" w:type="dxa"/>
                        <w:gridSpan w:val="3"/>
                      </w:tcPr>
                      <w:p w:rsidR="00471B28" w:rsidRDefault="00471B28" w:rsidP="00773206">
                        <w:pPr>
                          <w:jc w:val="both"/>
                        </w:pPr>
                        <w:r>
                          <w:t>Обслуживающий  персонал</w:t>
                        </w:r>
                      </w:p>
                    </w:tc>
                    <w:tc>
                      <w:tcPr>
                        <w:tcW w:w="1276" w:type="dxa"/>
                      </w:tcPr>
                      <w:p w:rsidR="00471B28" w:rsidRDefault="00471B28" w:rsidP="00773206">
                        <w:pPr>
                          <w:jc w:val="both"/>
                        </w:pPr>
                        <w:r>
                          <w:t>2</w:t>
                        </w:r>
                      </w:p>
                    </w:tc>
                    <w:tc>
                      <w:tcPr>
                        <w:tcW w:w="1418" w:type="dxa"/>
                      </w:tcPr>
                      <w:p w:rsidR="00471B28" w:rsidRDefault="00471B28" w:rsidP="00773206">
                        <w:pPr>
                          <w:jc w:val="both"/>
                        </w:pPr>
                        <w:r>
                          <w:t>2</w:t>
                        </w:r>
                      </w:p>
                    </w:tc>
                    <w:tc>
                      <w:tcPr>
                        <w:tcW w:w="1559" w:type="dxa"/>
                      </w:tcPr>
                      <w:p w:rsidR="00471B28" w:rsidRDefault="00471B28" w:rsidP="00773206">
                        <w:pPr>
                          <w:jc w:val="both"/>
                        </w:pPr>
                        <w:r>
                          <w:t>2</w:t>
                        </w:r>
                      </w:p>
                    </w:tc>
                    <w:tc>
                      <w:tcPr>
                        <w:tcW w:w="1417" w:type="dxa"/>
                      </w:tcPr>
                      <w:p w:rsidR="00471B28" w:rsidRDefault="00471B28" w:rsidP="00773206">
                        <w:pPr>
                          <w:jc w:val="both"/>
                        </w:pPr>
                        <w:r>
                          <w:t>2</w:t>
                        </w:r>
                      </w:p>
                    </w:tc>
                  </w:tr>
                  <w:tr w:rsidR="00471B28" w:rsidTr="00773206">
                    <w:tc>
                      <w:tcPr>
                        <w:tcW w:w="3998" w:type="dxa"/>
                        <w:gridSpan w:val="3"/>
                      </w:tcPr>
                      <w:p w:rsidR="00471B28" w:rsidRDefault="00471B28" w:rsidP="00773206">
                        <w:pPr>
                          <w:jc w:val="both"/>
                        </w:pPr>
                        <w:r>
                          <w:t>Наличие врачебной амбулатории</w:t>
                        </w:r>
                      </w:p>
                    </w:tc>
                    <w:tc>
                      <w:tcPr>
                        <w:tcW w:w="1276" w:type="dxa"/>
                      </w:tcPr>
                      <w:p w:rsidR="00471B28" w:rsidRDefault="00471B28" w:rsidP="00773206">
                        <w:pPr>
                          <w:jc w:val="both"/>
                        </w:pPr>
                        <w:r>
                          <w:t>1</w:t>
                        </w:r>
                      </w:p>
                    </w:tc>
                    <w:tc>
                      <w:tcPr>
                        <w:tcW w:w="1418" w:type="dxa"/>
                      </w:tcPr>
                      <w:p w:rsidR="00471B28" w:rsidRDefault="00471B28" w:rsidP="00773206">
                        <w:pPr>
                          <w:jc w:val="both"/>
                        </w:pPr>
                        <w:r>
                          <w:t>1</w:t>
                        </w:r>
                      </w:p>
                    </w:tc>
                    <w:tc>
                      <w:tcPr>
                        <w:tcW w:w="1559" w:type="dxa"/>
                      </w:tcPr>
                      <w:p w:rsidR="00471B28" w:rsidRDefault="00471B28" w:rsidP="00773206">
                        <w:pPr>
                          <w:jc w:val="both"/>
                        </w:pPr>
                        <w:r>
                          <w:t>1</w:t>
                        </w:r>
                      </w:p>
                    </w:tc>
                    <w:tc>
                      <w:tcPr>
                        <w:tcW w:w="1417" w:type="dxa"/>
                      </w:tcPr>
                      <w:p w:rsidR="00471B28" w:rsidRDefault="00471B28" w:rsidP="00773206">
                        <w:pPr>
                          <w:jc w:val="both"/>
                        </w:pPr>
                        <w:r>
                          <w:t>1</w:t>
                        </w:r>
                      </w:p>
                    </w:tc>
                  </w:tr>
                  <w:tr w:rsidR="00471B28" w:rsidTr="00773206">
                    <w:tc>
                      <w:tcPr>
                        <w:tcW w:w="3998" w:type="dxa"/>
                        <w:gridSpan w:val="3"/>
                      </w:tcPr>
                      <w:p w:rsidR="00471B28" w:rsidRDefault="00471B28" w:rsidP="00773206">
                        <w:pPr>
                          <w:jc w:val="both"/>
                        </w:pPr>
                        <w:r>
                          <w:t>Наличие филиала аптеки № 15</w:t>
                        </w:r>
                      </w:p>
                    </w:tc>
                    <w:tc>
                      <w:tcPr>
                        <w:tcW w:w="1276" w:type="dxa"/>
                      </w:tcPr>
                      <w:p w:rsidR="00471B28" w:rsidRDefault="00471B28" w:rsidP="00773206">
                        <w:pPr>
                          <w:jc w:val="both"/>
                        </w:pPr>
                        <w:r>
                          <w:t>1</w:t>
                        </w:r>
                      </w:p>
                    </w:tc>
                    <w:tc>
                      <w:tcPr>
                        <w:tcW w:w="1418" w:type="dxa"/>
                      </w:tcPr>
                      <w:p w:rsidR="00471B28" w:rsidRDefault="00471B28" w:rsidP="00773206">
                        <w:pPr>
                          <w:jc w:val="both"/>
                        </w:pPr>
                        <w:r>
                          <w:t>1</w:t>
                        </w:r>
                      </w:p>
                    </w:tc>
                    <w:tc>
                      <w:tcPr>
                        <w:tcW w:w="1559" w:type="dxa"/>
                      </w:tcPr>
                      <w:p w:rsidR="00471B28" w:rsidRDefault="00471B28" w:rsidP="00773206">
                        <w:pPr>
                          <w:jc w:val="both"/>
                        </w:pPr>
                        <w:r>
                          <w:t>1</w:t>
                        </w:r>
                      </w:p>
                    </w:tc>
                    <w:tc>
                      <w:tcPr>
                        <w:tcW w:w="1417" w:type="dxa"/>
                      </w:tcPr>
                      <w:p w:rsidR="00471B28" w:rsidRDefault="00471B28" w:rsidP="00773206">
                        <w:pPr>
                          <w:jc w:val="both"/>
                        </w:pPr>
                        <w:r>
                          <w:t>1</w:t>
                        </w:r>
                      </w:p>
                    </w:tc>
                  </w:tr>
                </w:tbl>
                <w:p w:rsidR="00471B28" w:rsidRDefault="00471B28" w:rsidP="00773206">
                  <w:pPr>
                    <w:jc w:val="both"/>
                  </w:pPr>
                </w:p>
                <w:p w:rsidR="00471B28" w:rsidRDefault="00471B28" w:rsidP="00773206">
                  <w:pPr>
                    <w:jc w:val="both"/>
                  </w:pPr>
                </w:p>
                <w:p w:rsidR="00471B28" w:rsidRDefault="00471B28" w:rsidP="00773206">
                  <w:pPr>
                    <w:pStyle w:val="Default"/>
                    <w:spacing w:line="276" w:lineRule="auto"/>
                    <w:jc w:val="both"/>
                  </w:pPr>
                  <w:r>
                    <w:rPr>
                      <w:b/>
                      <w:u w:val="single"/>
                    </w:rPr>
                    <w:t xml:space="preserve">Сфера </w:t>
                  </w:r>
                  <w:proofErr w:type="spellStart"/>
                  <w:r>
                    <w:rPr>
                      <w:b/>
                      <w:u w:val="single"/>
                    </w:rPr>
                    <w:t>образования</w:t>
                  </w:r>
                  <w:proofErr w:type="gramStart"/>
                  <w:r>
                    <w:rPr>
                      <w:b/>
                      <w:u w:val="single"/>
                    </w:rPr>
                    <w:t>:</w:t>
                  </w:r>
                  <w:r>
                    <w:t>О</w:t>
                  </w:r>
                  <w:proofErr w:type="gramEnd"/>
                  <w:r>
                    <w:t>бразование</w:t>
                  </w:r>
                  <w:proofErr w:type="spellEnd"/>
                  <w:r>
                    <w:t xml:space="preserve"> является одним из ключевых подразделений сферы услуг</w:t>
                  </w:r>
                </w:p>
                <w:p w:rsidR="00471B28" w:rsidRDefault="00471B28" w:rsidP="00773206">
                  <w:pPr>
                    <w:pStyle w:val="Default"/>
                    <w:spacing w:line="276" w:lineRule="auto"/>
                    <w:jc w:val="both"/>
                  </w:pPr>
                  <w:r>
                    <w:t xml:space="preserve">любого муниципального образования. Основными её составляющими являются  </w:t>
                  </w:r>
                  <w:proofErr w:type="spellStart"/>
                  <w:r>
                    <w:t>Таптанайская</w:t>
                  </w:r>
                  <w:proofErr w:type="spellEnd"/>
                </w:p>
                <w:p w:rsidR="00471B28" w:rsidRDefault="00471B28" w:rsidP="00773206">
                  <w:pPr>
                    <w:spacing w:line="276" w:lineRule="auto"/>
                    <w:jc w:val="both"/>
                  </w:pPr>
                  <w:r>
                    <w:t xml:space="preserve">средняя  общеобразовательная  школа и дошкольное учреждение детский сад  «Солнышко». </w:t>
                  </w:r>
                </w:p>
                <w:p w:rsidR="00471B28" w:rsidRDefault="00471B28" w:rsidP="00773206">
                  <w:pPr>
                    <w:spacing w:line="276" w:lineRule="auto"/>
                    <w:jc w:val="both"/>
                  </w:pPr>
                  <w:r>
                    <w:t xml:space="preserve">Здание детского сада реконструировано в 2012 г. </w:t>
                  </w:r>
                </w:p>
                <w:p w:rsidR="00471B28" w:rsidRDefault="00471B28" w:rsidP="00773206">
                  <w:pPr>
                    <w:spacing w:line="276" w:lineRule="auto"/>
                    <w:jc w:val="both"/>
                  </w:pPr>
                  <w:r>
                    <w:t xml:space="preserve">Материально- техническое состояние здания школы,  хотя  и находятся в </w:t>
                  </w:r>
                  <w:proofErr w:type="gramStart"/>
                  <w:r>
                    <w:t>удовлетворительном</w:t>
                  </w:r>
                  <w:proofErr w:type="gramEnd"/>
                  <w:r>
                    <w:t xml:space="preserve"> </w:t>
                  </w:r>
                </w:p>
                <w:p w:rsidR="00471B28" w:rsidRDefault="00471B28" w:rsidP="00773206">
                  <w:pPr>
                    <w:spacing w:line="276" w:lineRule="auto"/>
                    <w:jc w:val="both"/>
                  </w:pPr>
                  <w:proofErr w:type="gramStart"/>
                  <w:r>
                    <w:t>состоянии</w:t>
                  </w:r>
                  <w:proofErr w:type="gramEnd"/>
                  <w:r>
                    <w:t xml:space="preserve">,  показывает   необходимость     проведения  ремонта, по   замене системы отопления,   замене   устаревших оконных деревянных рам,   ремонт  фасада здания   школы, </w:t>
                  </w:r>
                </w:p>
                <w:p w:rsidR="00471B28" w:rsidRDefault="00471B28" w:rsidP="00773206">
                  <w:pPr>
                    <w:spacing w:line="276" w:lineRule="auto"/>
                    <w:jc w:val="both"/>
                  </w:pPr>
                  <w:r>
                    <w:t xml:space="preserve"> замена дверей,   линолеума и т.д.   При  дальнейшем  развитии   </w:t>
                  </w:r>
                  <w:proofErr w:type="gramStart"/>
                  <w:r>
                    <w:t>муниципального</w:t>
                  </w:r>
                  <w:proofErr w:type="gramEnd"/>
                </w:p>
                <w:p w:rsidR="00471B28" w:rsidRDefault="00471B28" w:rsidP="00773206">
                  <w:pPr>
                    <w:spacing w:line="276" w:lineRule="auto"/>
                    <w:jc w:val="both"/>
                  </w:pPr>
                  <w:r>
                    <w:t>образования, необходимо    предусмотреть комплексное  развитие  системы дополнительного</w:t>
                  </w:r>
                </w:p>
                <w:p w:rsidR="00471B28" w:rsidRDefault="00471B28" w:rsidP="00773206">
                  <w:pPr>
                    <w:spacing w:line="276" w:lineRule="auto"/>
                    <w:jc w:val="both"/>
                  </w:pPr>
                  <w:r>
                    <w:t xml:space="preserve">образования   и   ее    интеграцию   в    существующую    образовательную  инфраструктуру  </w:t>
                  </w:r>
                  <w:proofErr w:type="gramStart"/>
                  <w:r>
                    <w:t>с</w:t>
                  </w:r>
                  <w:proofErr w:type="gramEnd"/>
                </w:p>
                <w:p w:rsidR="00471B28" w:rsidRDefault="00471B28" w:rsidP="00773206">
                  <w:pPr>
                    <w:spacing w:line="276" w:lineRule="auto"/>
                    <w:jc w:val="both"/>
                  </w:pPr>
                  <w:r>
                    <w:t xml:space="preserve">поддержкой   многоуровневых   потребностей   населения.    Система           </w:t>
                  </w:r>
                  <w:proofErr w:type="gramStart"/>
                  <w:r>
                    <w:t>дополнительного</w:t>
                  </w:r>
                  <w:proofErr w:type="gramEnd"/>
                </w:p>
                <w:p w:rsidR="00471B28" w:rsidRDefault="00471B28" w:rsidP="00773206">
                  <w:pPr>
                    <w:spacing w:line="276" w:lineRule="auto"/>
                    <w:jc w:val="both"/>
                  </w:pPr>
                  <w:r>
                    <w:t>образования детей объединяет в единый процесс воспитание, обучение  и развитие  личности</w:t>
                  </w:r>
                </w:p>
                <w:p w:rsidR="00471B28" w:rsidRDefault="00471B28" w:rsidP="00773206">
                  <w:pPr>
                    <w:spacing w:line="276" w:lineRule="auto"/>
                    <w:jc w:val="both"/>
                  </w:pPr>
                  <w:r>
                    <w:t>ребенка.</w:t>
                  </w:r>
                </w:p>
                <w:p w:rsidR="00471B28" w:rsidRDefault="00471B28" w:rsidP="00773206">
                  <w:pPr>
                    <w:pStyle w:val="Default"/>
                    <w:spacing w:line="276" w:lineRule="auto"/>
                    <w:jc w:val="both"/>
                  </w:pPr>
                  <w:r>
                    <w:t xml:space="preserve">Материально-техническая база сферы образования  должна соответствовать </w:t>
                  </w:r>
                  <w:proofErr w:type="gramStart"/>
                  <w:r>
                    <w:t>государственным</w:t>
                  </w:r>
                  <w:proofErr w:type="gramEnd"/>
                </w:p>
                <w:p w:rsidR="00471B28" w:rsidRDefault="00471B28" w:rsidP="00773206">
                  <w:pPr>
                    <w:pStyle w:val="Default"/>
                    <w:spacing w:line="276" w:lineRule="auto"/>
                    <w:jc w:val="both"/>
                  </w:pPr>
                  <w:r>
                    <w:t>требованиям.</w:t>
                  </w:r>
                </w:p>
                <w:p w:rsidR="00471B28" w:rsidRDefault="00471B28" w:rsidP="00773206">
                  <w:pPr>
                    <w:jc w:val="both"/>
                    <w:rPr>
                      <w:color w:val="000000"/>
                    </w:rPr>
                  </w:pPr>
                </w:p>
                <w:p w:rsidR="00471B28" w:rsidRDefault="00471B28" w:rsidP="00773206">
                  <w:pPr>
                    <w:jc w:val="both"/>
                  </w:pPr>
                  <w:r>
                    <w:rPr>
                      <w:b/>
                    </w:rPr>
                    <w:t>Характеристика   системы  образования</w:t>
                  </w:r>
                </w:p>
                <w:p w:rsidR="00471B28" w:rsidRDefault="00471B28" w:rsidP="00773206">
                  <w:pPr>
                    <w:pStyle w:val="Default"/>
                    <w:spacing w:line="276" w:lineRule="auto"/>
                    <w:jc w:val="both"/>
                    <w:rPr>
                      <w:b/>
                    </w:rPr>
                  </w:pPr>
                  <w:r>
                    <w:rPr>
                      <w:b/>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5"/>
                    <w:gridCol w:w="1417"/>
                    <w:gridCol w:w="1688"/>
                  </w:tblGrid>
                  <w:tr w:rsidR="00471B28" w:rsidTr="00773206">
                    <w:tc>
                      <w:tcPr>
                        <w:tcW w:w="61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Показатели</w:t>
                        </w:r>
                      </w:p>
                    </w:tc>
                    <w:tc>
                      <w:tcPr>
                        <w:tcW w:w="1417" w:type="dxa"/>
                      </w:tcPr>
                      <w:p w:rsidR="00471B28" w:rsidRDefault="00471B28" w:rsidP="00773206">
                        <w:pPr>
                          <w:pStyle w:val="Default"/>
                          <w:spacing w:line="276" w:lineRule="auto"/>
                          <w:jc w:val="both"/>
                        </w:pPr>
                        <w:r>
                          <w:t>Ед. измерения</w:t>
                        </w:r>
                      </w:p>
                    </w:tc>
                    <w:tc>
                      <w:tcPr>
                        <w:tcW w:w="1688"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2020 год</w:t>
                        </w:r>
                      </w:p>
                    </w:tc>
                  </w:tr>
                  <w:tr w:rsidR="00471B28" w:rsidTr="00773206">
                    <w:tc>
                      <w:tcPr>
                        <w:tcW w:w="6125" w:type="dxa"/>
                      </w:tcPr>
                      <w:p w:rsidR="00471B28" w:rsidRDefault="00471B28" w:rsidP="00773206">
                        <w:pPr>
                          <w:pStyle w:val="Default"/>
                          <w:spacing w:line="276" w:lineRule="auto"/>
                          <w:jc w:val="both"/>
                        </w:pPr>
                        <w:r>
                          <w:t>Число дошкольных учреждений, осуществляющих образовательную деятельность по программам дошкольного образования</w:t>
                        </w:r>
                      </w:p>
                    </w:tc>
                    <w:tc>
                      <w:tcPr>
                        <w:tcW w:w="1417"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единица</w:t>
                        </w:r>
                      </w:p>
                    </w:tc>
                    <w:tc>
                      <w:tcPr>
                        <w:tcW w:w="1688"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1</w:t>
                        </w:r>
                      </w:p>
                    </w:tc>
                  </w:tr>
                  <w:tr w:rsidR="00471B28" w:rsidTr="00773206">
                    <w:tc>
                      <w:tcPr>
                        <w:tcW w:w="6125" w:type="dxa"/>
                      </w:tcPr>
                      <w:p w:rsidR="00471B28" w:rsidRDefault="00471B28" w:rsidP="00773206">
                        <w:pPr>
                          <w:pStyle w:val="Default"/>
                          <w:spacing w:line="276" w:lineRule="auto"/>
                          <w:jc w:val="both"/>
                        </w:pPr>
                        <w:r>
                          <w:t>Число мест в дошкольном образовательном учреждении</w:t>
                        </w:r>
                      </w:p>
                    </w:tc>
                    <w:tc>
                      <w:tcPr>
                        <w:tcW w:w="1417" w:type="dxa"/>
                      </w:tcPr>
                      <w:p w:rsidR="00471B28" w:rsidRDefault="00471B28" w:rsidP="00773206">
                        <w:pPr>
                          <w:pStyle w:val="Default"/>
                          <w:spacing w:line="276" w:lineRule="auto"/>
                          <w:jc w:val="both"/>
                        </w:pPr>
                        <w:r>
                          <w:t>место</w:t>
                        </w:r>
                      </w:p>
                    </w:tc>
                    <w:tc>
                      <w:tcPr>
                        <w:tcW w:w="1688" w:type="dxa"/>
                      </w:tcPr>
                      <w:p w:rsidR="00471B28" w:rsidRDefault="00471B28" w:rsidP="00773206">
                        <w:pPr>
                          <w:pStyle w:val="Default"/>
                          <w:spacing w:line="276" w:lineRule="auto"/>
                          <w:jc w:val="both"/>
                        </w:pPr>
                        <w:r>
                          <w:t>75</w:t>
                        </w:r>
                      </w:p>
                    </w:tc>
                  </w:tr>
                  <w:tr w:rsidR="00471B28" w:rsidTr="00773206">
                    <w:tc>
                      <w:tcPr>
                        <w:tcW w:w="6125" w:type="dxa"/>
                      </w:tcPr>
                      <w:p w:rsidR="00471B28" w:rsidRDefault="00471B28" w:rsidP="00773206">
                        <w:pPr>
                          <w:pStyle w:val="Default"/>
                          <w:spacing w:line="276" w:lineRule="auto"/>
                          <w:jc w:val="both"/>
                        </w:pPr>
                        <w:r>
                          <w:t>Число воспитанников посещающих дошкольное образовательное учреждение</w:t>
                        </w:r>
                      </w:p>
                    </w:tc>
                    <w:tc>
                      <w:tcPr>
                        <w:tcW w:w="1417"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человек</w:t>
                        </w:r>
                      </w:p>
                    </w:tc>
                    <w:tc>
                      <w:tcPr>
                        <w:tcW w:w="1688"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75</w:t>
                        </w:r>
                      </w:p>
                    </w:tc>
                  </w:tr>
                  <w:tr w:rsidR="00471B28" w:rsidTr="00773206">
                    <w:tc>
                      <w:tcPr>
                        <w:tcW w:w="6125" w:type="dxa"/>
                      </w:tcPr>
                      <w:p w:rsidR="00471B28" w:rsidRDefault="00471B28" w:rsidP="00773206">
                        <w:pPr>
                          <w:pStyle w:val="Default"/>
                          <w:spacing w:line="276" w:lineRule="auto"/>
                          <w:jc w:val="both"/>
                        </w:pPr>
                        <w:r>
                          <w:lastRenderedPageBreak/>
                          <w:t>Число детей стоящих в очереди на получение места в дошкольном образовательном учреждении</w:t>
                        </w:r>
                      </w:p>
                    </w:tc>
                    <w:tc>
                      <w:tcPr>
                        <w:tcW w:w="1417"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человек</w:t>
                        </w:r>
                      </w:p>
                    </w:tc>
                    <w:tc>
                      <w:tcPr>
                        <w:tcW w:w="1688"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0</w:t>
                        </w:r>
                      </w:p>
                    </w:tc>
                  </w:tr>
                  <w:tr w:rsidR="00471B28" w:rsidTr="00773206">
                    <w:tc>
                      <w:tcPr>
                        <w:tcW w:w="6125" w:type="dxa"/>
                      </w:tcPr>
                      <w:p w:rsidR="00471B28" w:rsidRDefault="00471B28" w:rsidP="00773206">
                        <w:pPr>
                          <w:pStyle w:val="Default"/>
                          <w:spacing w:line="276" w:lineRule="auto"/>
                          <w:jc w:val="both"/>
                        </w:pPr>
                        <w:r>
                          <w:t>Число детей в возрасте от 3 до 7 лет получающих услугу по содержанию их в дошкольном учреждении.</w:t>
                        </w:r>
                      </w:p>
                    </w:tc>
                    <w:tc>
                      <w:tcPr>
                        <w:tcW w:w="1417"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человек</w:t>
                        </w:r>
                      </w:p>
                    </w:tc>
                    <w:tc>
                      <w:tcPr>
                        <w:tcW w:w="1688"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65</w:t>
                        </w:r>
                      </w:p>
                    </w:tc>
                  </w:tr>
                  <w:tr w:rsidR="00471B28" w:rsidTr="00773206">
                    <w:tc>
                      <w:tcPr>
                        <w:tcW w:w="6125" w:type="dxa"/>
                      </w:tcPr>
                      <w:p w:rsidR="00471B28" w:rsidRDefault="00471B28" w:rsidP="00773206">
                        <w:pPr>
                          <w:pStyle w:val="Default"/>
                          <w:spacing w:line="276" w:lineRule="auto"/>
                          <w:jc w:val="both"/>
                        </w:pPr>
                        <w:r>
                          <w:t>Коэффициент посещаемости дошкольного учреждения</w:t>
                        </w:r>
                      </w:p>
                    </w:tc>
                    <w:tc>
                      <w:tcPr>
                        <w:tcW w:w="1417" w:type="dxa"/>
                      </w:tcPr>
                      <w:p w:rsidR="00471B28" w:rsidRDefault="00471B28" w:rsidP="00773206">
                        <w:pPr>
                          <w:pStyle w:val="Default"/>
                          <w:spacing w:line="276" w:lineRule="auto"/>
                          <w:jc w:val="both"/>
                        </w:pPr>
                        <w:r>
                          <w:t>процент</w:t>
                        </w:r>
                      </w:p>
                    </w:tc>
                    <w:tc>
                      <w:tcPr>
                        <w:tcW w:w="1688" w:type="dxa"/>
                      </w:tcPr>
                      <w:p w:rsidR="00471B28" w:rsidRDefault="00471B28" w:rsidP="00773206">
                        <w:pPr>
                          <w:pStyle w:val="Default"/>
                          <w:spacing w:line="276" w:lineRule="auto"/>
                          <w:jc w:val="both"/>
                        </w:pPr>
                        <w:r>
                          <w:t>100</w:t>
                        </w:r>
                      </w:p>
                    </w:tc>
                  </w:tr>
                  <w:tr w:rsidR="00471B28" w:rsidTr="00773206">
                    <w:tc>
                      <w:tcPr>
                        <w:tcW w:w="6125" w:type="dxa"/>
                      </w:tcPr>
                      <w:p w:rsidR="00471B28" w:rsidRDefault="00471B28" w:rsidP="00773206">
                        <w:pPr>
                          <w:pStyle w:val="Default"/>
                          <w:spacing w:line="276" w:lineRule="auto"/>
                          <w:jc w:val="both"/>
                        </w:pPr>
                        <w:r>
                          <w:t>Количество человек с высшим профессиональным образованием</w:t>
                        </w:r>
                      </w:p>
                    </w:tc>
                    <w:tc>
                      <w:tcPr>
                        <w:tcW w:w="1417"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человек</w:t>
                        </w:r>
                      </w:p>
                    </w:tc>
                    <w:tc>
                      <w:tcPr>
                        <w:tcW w:w="1688"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4</w:t>
                        </w:r>
                      </w:p>
                    </w:tc>
                  </w:tr>
                  <w:tr w:rsidR="00471B28" w:rsidTr="00773206">
                    <w:tc>
                      <w:tcPr>
                        <w:tcW w:w="6125" w:type="dxa"/>
                      </w:tcPr>
                      <w:p w:rsidR="00471B28" w:rsidRDefault="00471B28" w:rsidP="00773206">
                        <w:pPr>
                          <w:pStyle w:val="Default"/>
                          <w:spacing w:line="276" w:lineRule="auto"/>
                          <w:jc w:val="both"/>
                        </w:pPr>
                        <w:r>
                          <w:t>Количество человек имеющих среднее образование</w:t>
                        </w:r>
                      </w:p>
                    </w:tc>
                    <w:tc>
                      <w:tcPr>
                        <w:tcW w:w="1417" w:type="dxa"/>
                      </w:tcPr>
                      <w:p w:rsidR="00471B28" w:rsidRDefault="00471B28" w:rsidP="00773206">
                        <w:pPr>
                          <w:pStyle w:val="Default"/>
                          <w:spacing w:line="276" w:lineRule="auto"/>
                          <w:jc w:val="both"/>
                        </w:pPr>
                        <w:r>
                          <w:t>человек</w:t>
                        </w:r>
                      </w:p>
                    </w:tc>
                    <w:tc>
                      <w:tcPr>
                        <w:tcW w:w="1688" w:type="dxa"/>
                      </w:tcPr>
                      <w:p w:rsidR="00471B28" w:rsidRDefault="00471B28" w:rsidP="00773206">
                        <w:pPr>
                          <w:pStyle w:val="Default"/>
                          <w:spacing w:line="276" w:lineRule="auto"/>
                          <w:jc w:val="both"/>
                        </w:pPr>
                        <w:r>
                          <w:t>4</w:t>
                        </w:r>
                      </w:p>
                    </w:tc>
                  </w:tr>
                  <w:tr w:rsidR="00471B28" w:rsidTr="00773206">
                    <w:tc>
                      <w:tcPr>
                        <w:tcW w:w="6125" w:type="dxa"/>
                      </w:tcPr>
                      <w:p w:rsidR="00471B28" w:rsidRDefault="00471B28" w:rsidP="00773206">
                        <w:pPr>
                          <w:pStyle w:val="Default"/>
                          <w:spacing w:line="276" w:lineRule="auto"/>
                          <w:jc w:val="both"/>
                        </w:pPr>
                        <w:r>
                          <w:t>Число средних общеобразовательных учреждений осуществляющих образовательную систему по ГОСТУ</w:t>
                        </w:r>
                      </w:p>
                    </w:tc>
                    <w:tc>
                      <w:tcPr>
                        <w:tcW w:w="1417" w:type="dxa"/>
                      </w:tcPr>
                      <w:p w:rsidR="00471B28" w:rsidRDefault="00471B28" w:rsidP="00773206">
                        <w:pPr>
                          <w:pStyle w:val="Default"/>
                          <w:spacing w:line="276" w:lineRule="auto"/>
                          <w:jc w:val="both"/>
                        </w:pPr>
                        <w:r>
                          <w:t>единиц</w:t>
                        </w:r>
                      </w:p>
                    </w:tc>
                    <w:tc>
                      <w:tcPr>
                        <w:tcW w:w="1688"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1</w:t>
                        </w:r>
                      </w:p>
                    </w:tc>
                  </w:tr>
                  <w:tr w:rsidR="00471B28" w:rsidTr="00773206">
                    <w:tc>
                      <w:tcPr>
                        <w:tcW w:w="6125" w:type="dxa"/>
                      </w:tcPr>
                      <w:p w:rsidR="00471B28" w:rsidRDefault="00471B28" w:rsidP="00773206">
                        <w:pPr>
                          <w:pStyle w:val="Default"/>
                          <w:spacing w:line="276" w:lineRule="auto"/>
                          <w:jc w:val="both"/>
                        </w:pPr>
                        <w:r>
                          <w:t>Число ме</w:t>
                        </w:r>
                        <w:proofErr w:type="gramStart"/>
                        <w:r>
                          <w:t>ст в  ср</w:t>
                        </w:r>
                        <w:proofErr w:type="gramEnd"/>
                        <w:r>
                          <w:t>едней общеобразовательной школе</w:t>
                        </w:r>
                      </w:p>
                    </w:tc>
                    <w:tc>
                      <w:tcPr>
                        <w:tcW w:w="1417" w:type="dxa"/>
                      </w:tcPr>
                      <w:p w:rsidR="00471B28" w:rsidRDefault="00471B28" w:rsidP="00773206">
                        <w:pPr>
                          <w:pStyle w:val="Default"/>
                          <w:spacing w:line="276" w:lineRule="auto"/>
                          <w:jc w:val="both"/>
                        </w:pPr>
                        <w:r>
                          <w:t>место</w:t>
                        </w:r>
                      </w:p>
                    </w:tc>
                    <w:tc>
                      <w:tcPr>
                        <w:tcW w:w="1688" w:type="dxa"/>
                      </w:tcPr>
                      <w:p w:rsidR="00471B28" w:rsidRDefault="00471B28" w:rsidP="00773206">
                        <w:pPr>
                          <w:pStyle w:val="Default"/>
                          <w:spacing w:line="276" w:lineRule="auto"/>
                          <w:jc w:val="both"/>
                        </w:pPr>
                        <w:r>
                          <w:t>150</w:t>
                        </w:r>
                      </w:p>
                    </w:tc>
                  </w:tr>
                  <w:tr w:rsidR="00471B28" w:rsidTr="00773206">
                    <w:tc>
                      <w:tcPr>
                        <w:tcW w:w="6125" w:type="dxa"/>
                      </w:tcPr>
                      <w:p w:rsidR="00471B28" w:rsidRDefault="00471B28" w:rsidP="00773206">
                        <w:pPr>
                          <w:pStyle w:val="Default"/>
                          <w:spacing w:line="276" w:lineRule="auto"/>
                          <w:jc w:val="both"/>
                        </w:pPr>
                        <w:r>
                          <w:t>Число учеников посещающих среднюю общеобразовательную  школу</w:t>
                        </w:r>
                      </w:p>
                    </w:tc>
                    <w:tc>
                      <w:tcPr>
                        <w:tcW w:w="1417"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человек</w:t>
                        </w:r>
                      </w:p>
                    </w:tc>
                    <w:tc>
                      <w:tcPr>
                        <w:tcW w:w="1688"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103</w:t>
                        </w:r>
                      </w:p>
                    </w:tc>
                  </w:tr>
                  <w:tr w:rsidR="00471B28" w:rsidTr="00773206">
                    <w:tc>
                      <w:tcPr>
                        <w:tcW w:w="6125" w:type="dxa"/>
                      </w:tcPr>
                      <w:p w:rsidR="00471B28" w:rsidRDefault="00471B28" w:rsidP="00773206">
                        <w:pPr>
                          <w:pStyle w:val="Default"/>
                          <w:spacing w:line="276" w:lineRule="auto"/>
                          <w:jc w:val="both"/>
                        </w:pPr>
                        <w:r>
                          <w:t xml:space="preserve">Количество </w:t>
                        </w:r>
                        <w:proofErr w:type="spellStart"/>
                        <w:r>
                          <w:t>педработников</w:t>
                        </w:r>
                        <w:proofErr w:type="spellEnd"/>
                        <w:r>
                          <w:t xml:space="preserve"> </w:t>
                        </w:r>
                        <w:proofErr w:type="gramStart"/>
                        <w:r>
                          <w:t>имеющих</w:t>
                        </w:r>
                        <w:proofErr w:type="gramEnd"/>
                        <w:r>
                          <w:t xml:space="preserve"> среднее образование</w:t>
                        </w:r>
                      </w:p>
                    </w:tc>
                    <w:tc>
                      <w:tcPr>
                        <w:tcW w:w="1417" w:type="dxa"/>
                      </w:tcPr>
                      <w:p w:rsidR="00471B28" w:rsidRDefault="00471B28" w:rsidP="00773206">
                        <w:pPr>
                          <w:pStyle w:val="Default"/>
                          <w:spacing w:line="276" w:lineRule="auto"/>
                          <w:jc w:val="both"/>
                        </w:pPr>
                        <w:r>
                          <w:t>человек</w:t>
                        </w:r>
                      </w:p>
                    </w:tc>
                    <w:tc>
                      <w:tcPr>
                        <w:tcW w:w="1688" w:type="dxa"/>
                      </w:tcPr>
                      <w:p w:rsidR="00471B28" w:rsidRDefault="00471B28" w:rsidP="00773206">
                        <w:pPr>
                          <w:pStyle w:val="Default"/>
                          <w:spacing w:line="276" w:lineRule="auto"/>
                          <w:jc w:val="both"/>
                        </w:pPr>
                        <w:r>
                          <w:t xml:space="preserve">   6</w:t>
                        </w:r>
                      </w:p>
                    </w:tc>
                  </w:tr>
                  <w:tr w:rsidR="00471B28" w:rsidTr="00773206">
                    <w:tc>
                      <w:tcPr>
                        <w:tcW w:w="6125" w:type="dxa"/>
                      </w:tcPr>
                      <w:p w:rsidR="00471B28" w:rsidRDefault="00471B28" w:rsidP="00773206">
                        <w:pPr>
                          <w:pStyle w:val="Default"/>
                          <w:spacing w:line="276" w:lineRule="auto"/>
                          <w:jc w:val="both"/>
                        </w:pPr>
                        <w:r>
                          <w:t xml:space="preserve">Количество </w:t>
                        </w:r>
                        <w:proofErr w:type="spellStart"/>
                        <w:r>
                          <w:t>педработников</w:t>
                        </w:r>
                        <w:proofErr w:type="spellEnd"/>
                        <w:r>
                          <w:t xml:space="preserve"> с высшим профессиональным образованием</w:t>
                        </w:r>
                      </w:p>
                    </w:tc>
                    <w:tc>
                      <w:tcPr>
                        <w:tcW w:w="1417"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человек</w:t>
                        </w:r>
                      </w:p>
                    </w:tc>
                    <w:tc>
                      <w:tcPr>
                        <w:tcW w:w="1688" w:type="dxa"/>
                      </w:tcPr>
                      <w:p w:rsidR="00471B28" w:rsidRDefault="00471B28" w:rsidP="00773206">
                        <w:pPr>
                          <w:pStyle w:val="Default"/>
                          <w:spacing w:line="276" w:lineRule="auto"/>
                          <w:jc w:val="both"/>
                        </w:pPr>
                        <w:r>
                          <w:t xml:space="preserve">  15</w:t>
                        </w:r>
                      </w:p>
                    </w:tc>
                  </w:tr>
                </w:tbl>
                <w:p w:rsidR="00471B28" w:rsidRDefault="00471B28" w:rsidP="00773206">
                  <w:pPr>
                    <w:spacing w:line="276" w:lineRule="auto"/>
                    <w:jc w:val="both"/>
                    <w:rPr>
                      <w:color w:val="000000"/>
                    </w:rPr>
                  </w:pPr>
                </w:p>
                <w:p w:rsidR="00471B28" w:rsidRDefault="00471B28" w:rsidP="00773206">
                  <w:pPr>
                    <w:widowControl w:val="0"/>
                    <w:jc w:val="both"/>
                    <w:rPr>
                      <w:color w:val="000000"/>
                    </w:rPr>
                  </w:pPr>
                </w:p>
                <w:p w:rsidR="00471B28" w:rsidRDefault="00471B28" w:rsidP="00773206">
                  <w:pPr>
                    <w:jc w:val="both"/>
                  </w:pPr>
                  <w:r>
                    <w:rPr>
                      <w:b/>
                      <w:u w:val="single"/>
                    </w:rPr>
                    <w:t xml:space="preserve">Сфера культуры:  </w:t>
                  </w:r>
                  <w:r>
                    <w:t xml:space="preserve">  Предоставление услуг населению в  области  культуры в    поселении</w:t>
                  </w:r>
                </w:p>
                <w:p w:rsidR="00471B28" w:rsidRDefault="00471B28" w:rsidP="00773206">
                  <w:pPr>
                    <w:jc w:val="both"/>
                  </w:pPr>
                  <w:r>
                    <w:t xml:space="preserve">осуществляет: - </w:t>
                  </w:r>
                  <w:proofErr w:type="spellStart"/>
                  <w:r>
                    <w:t>Таптанайский</w:t>
                  </w:r>
                  <w:proofErr w:type="spellEnd"/>
                  <w:r>
                    <w:t xml:space="preserve">  филиал Муниципального бюджетного учреждения</w:t>
                  </w:r>
                </w:p>
                <w:p w:rsidR="00471B28" w:rsidRDefault="00471B28" w:rsidP="00773206">
                  <w:pPr>
                    <w:jc w:val="both"/>
                  </w:pPr>
                  <w:r>
                    <w:t xml:space="preserve"> культуры «Дульдургинский </w:t>
                  </w:r>
                  <w:proofErr w:type="spellStart"/>
                  <w:r>
                    <w:t>межпоселенческий</w:t>
                  </w:r>
                  <w:proofErr w:type="spellEnd"/>
                  <w:r>
                    <w:t xml:space="preserve"> социально-культурный центр»,</w:t>
                  </w:r>
                </w:p>
                <w:p w:rsidR="00471B28" w:rsidRDefault="00471B28" w:rsidP="00773206">
                  <w:pPr>
                    <w:jc w:val="both"/>
                  </w:pPr>
                  <w:r>
                    <w:t xml:space="preserve"> наряду  с   образованием и  здравоохранением,    является  одним   из      важных</w:t>
                  </w:r>
                </w:p>
                <w:p w:rsidR="00471B28" w:rsidRDefault="00471B28" w:rsidP="00773206">
                  <w:pPr>
                    <w:pStyle w:val="Default"/>
                    <w:spacing w:line="276" w:lineRule="auto"/>
                    <w:jc w:val="both"/>
                  </w:pPr>
                  <w:r>
                    <w:t>составляющих   социальной инфраструктуры.</w:t>
                  </w:r>
                </w:p>
                <w:p w:rsidR="00471B28" w:rsidRDefault="00471B28" w:rsidP="00773206">
                  <w:pPr>
                    <w:pStyle w:val="Default"/>
                    <w:spacing w:line="276" w:lineRule="auto"/>
                    <w:jc w:val="both"/>
                  </w:pPr>
                  <w:r>
                    <w:t>Одним   из  основных  направлений работы  является   работа по организации досуга детей,</w:t>
                  </w:r>
                </w:p>
                <w:p w:rsidR="00471B28" w:rsidRDefault="00471B28" w:rsidP="00773206">
                  <w:pPr>
                    <w:pStyle w:val="Default"/>
                    <w:spacing w:line="276" w:lineRule="auto"/>
                    <w:jc w:val="both"/>
                    <w:rPr>
                      <w:b/>
                      <w:color w:val="auto"/>
                    </w:rPr>
                  </w:pPr>
                  <w:r>
                    <w:t>подростков и  старшего поколения, это   проведение   мероприятий по   разным  тематикам,</w:t>
                  </w:r>
                </w:p>
                <w:p w:rsidR="00471B28" w:rsidRDefault="00471B28" w:rsidP="00773206">
                  <w:pPr>
                    <w:jc w:val="both"/>
                  </w:pPr>
                  <w:r>
                    <w:t>интеллектуальные   игры,  памятные даты,   настольные  игры,   различные      спартакиады,</w:t>
                  </w:r>
                </w:p>
                <w:p w:rsidR="00471B28" w:rsidRDefault="00471B28" w:rsidP="00773206">
                  <w:pPr>
                    <w:jc w:val="both"/>
                  </w:pPr>
                  <w:r>
                    <w:t>концерты,  конкурсы, игровые   программы, театрализованные   представления,   выставки,</w:t>
                  </w:r>
                </w:p>
                <w:p w:rsidR="00471B28" w:rsidRDefault="00471B28" w:rsidP="00773206">
                  <w:pPr>
                    <w:jc w:val="both"/>
                  </w:pPr>
                  <w:r>
                    <w:t>встречи,  вечера отдыха и др., работают  различные кружки (танцевальный, драматический</w:t>
                  </w:r>
                  <w:proofErr w:type="gramStart"/>
                  <w:r>
                    <w:t xml:space="preserve"> ,</w:t>
                  </w:r>
                  <w:proofErr w:type="gramEnd"/>
                  <w:r>
                    <w:t xml:space="preserve"> </w:t>
                  </w:r>
                </w:p>
                <w:p w:rsidR="00471B28" w:rsidRDefault="00471B28" w:rsidP="00773206">
                  <w:pPr>
                    <w:jc w:val="both"/>
                  </w:pPr>
                  <w:r>
                    <w:t>фольклорный и др.).</w:t>
                  </w:r>
                </w:p>
                <w:p w:rsidR="00471B28" w:rsidRDefault="00471B28" w:rsidP="00773206">
                  <w:pPr>
                    <w:pStyle w:val="Default"/>
                    <w:spacing w:line="276" w:lineRule="auto"/>
                    <w:jc w:val="both"/>
                  </w:pPr>
                  <w:r>
                    <w:t xml:space="preserve">Задача </w:t>
                  </w:r>
                  <w:proofErr w:type="spellStart"/>
                  <w:r>
                    <w:t>культурно-досугового</w:t>
                  </w:r>
                  <w:proofErr w:type="spellEnd"/>
                  <w:r>
                    <w:t xml:space="preserve"> учреждения  и библиотеки – вводить инновационные формы</w:t>
                  </w:r>
                </w:p>
                <w:p w:rsidR="00471B28" w:rsidRDefault="00471B28" w:rsidP="00773206">
                  <w:pPr>
                    <w:pStyle w:val="Default"/>
                    <w:spacing w:line="276" w:lineRule="auto"/>
                    <w:jc w:val="both"/>
                  </w:pPr>
                  <w:r>
                    <w:t>организации   досуга   населения       и   увеличить  процент  охвата  читающего     населения,</w:t>
                  </w:r>
                </w:p>
                <w:p w:rsidR="00471B28" w:rsidRDefault="00471B28" w:rsidP="00773206">
                  <w:pPr>
                    <w:pStyle w:val="Default"/>
                    <w:spacing w:line="276" w:lineRule="auto"/>
                    <w:jc w:val="both"/>
                  </w:pPr>
                  <w:r>
                    <w:t>Проведение   этих  мероприятий  позволит  увеличить обеспеченность  сельского населения</w:t>
                  </w:r>
                </w:p>
                <w:p w:rsidR="00471B28" w:rsidRDefault="00471B28" w:rsidP="00773206">
                  <w:pPr>
                    <w:pStyle w:val="Default"/>
                    <w:spacing w:line="276" w:lineRule="auto"/>
                    <w:jc w:val="both"/>
                  </w:pPr>
                  <w:proofErr w:type="spellStart"/>
                  <w:r>
                    <w:t>культурно-досуговыми</w:t>
                  </w:r>
                  <w:proofErr w:type="spellEnd"/>
                  <w:r>
                    <w:t xml:space="preserve"> услугами   и  качеством  оказываемых услуг.</w:t>
                  </w:r>
                </w:p>
                <w:p w:rsidR="00471B28" w:rsidRDefault="00471B28" w:rsidP="00773206">
                  <w:pPr>
                    <w:jc w:val="both"/>
                  </w:pPr>
                </w:p>
                <w:p w:rsidR="00471B28" w:rsidRDefault="00471B28" w:rsidP="00773206">
                  <w:pPr>
                    <w:jc w:val="both"/>
                  </w:pPr>
                  <w:r>
                    <w:rPr>
                      <w:b/>
                    </w:rPr>
                    <w:t>Характеристика организации отдыха, развлечений и культуры</w:t>
                  </w:r>
                </w:p>
                <w:p w:rsidR="00471B28" w:rsidRDefault="00471B28" w:rsidP="00773206">
                  <w:pPr>
                    <w:pStyle w:val="Default"/>
                    <w:spacing w:line="276" w:lineRule="auto"/>
                    <w:jc w:val="both"/>
                  </w:pPr>
                  <w:r>
                    <w:rPr>
                      <w:b/>
                    </w:rPr>
                    <w:t>Таблица №4</w:t>
                  </w:r>
                </w:p>
                <w:tbl>
                  <w:tblPr>
                    <w:tblW w:w="94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53"/>
                    <w:gridCol w:w="1843"/>
                    <w:gridCol w:w="1418"/>
                  </w:tblGrid>
                  <w:tr w:rsidR="00471B28" w:rsidTr="00773206">
                    <w:tc>
                      <w:tcPr>
                        <w:tcW w:w="6153" w:type="dxa"/>
                      </w:tcPr>
                      <w:p w:rsidR="00471B28" w:rsidRDefault="00471B28" w:rsidP="00773206">
                        <w:pPr>
                          <w:pStyle w:val="Default"/>
                          <w:spacing w:line="276" w:lineRule="auto"/>
                          <w:ind w:right="113"/>
                          <w:jc w:val="both"/>
                        </w:pPr>
                      </w:p>
                      <w:p w:rsidR="00471B28" w:rsidRDefault="00471B28" w:rsidP="00773206">
                        <w:pPr>
                          <w:pStyle w:val="Default"/>
                          <w:spacing w:line="276" w:lineRule="auto"/>
                          <w:ind w:right="113"/>
                          <w:jc w:val="both"/>
                        </w:pPr>
                        <w:r>
                          <w:t>Показатели</w:t>
                        </w:r>
                      </w:p>
                    </w:tc>
                    <w:tc>
                      <w:tcPr>
                        <w:tcW w:w="1843" w:type="dxa"/>
                      </w:tcPr>
                      <w:p w:rsidR="00471B28" w:rsidRDefault="00471B28" w:rsidP="00773206">
                        <w:pPr>
                          <w:pStyle w:val="Default"/>
                          <w:spacing w:line="276" w:lineRule="auto"/>
                          <w:ind w:right="113"/>
                          <w:jc w:val="both"/>
                        </w:pPr>
                      </w:p>
                      <w:p w:rsidR="00471B28" w:rsidRDefault="00471B28" w:rsidP="00773206">
                        <w:pPr>
                          <w:pStyle w:val="Default"/>
                          <w:spacing w:line="276" w:lineRule="auto"/>
                          <w:ind w:right="113"/>
                          <w:jc w:val="both"/>
                        </w:pPr>
                        <w:r>
                          <w:t>Ед. измерения</w:t>
                        </w:r>
                      </w:p>
                    </w:tc>
                    <w:tc>
                      <w:tcPr>
                        <w:tcW w:w="1418" w:type="dxa"/>
                      </w:tcPr>
                      <w:p w:rsidR="00471B28" w:rsidRDefault="00471B28" w:rsidP="00773206">
                        <w:pPr>
                          <w:pStyle w:val="Default"/>
                          <w:spacing w:line="276" w:lineRule="auto"/>
                          <w:ind w:right="113"/>
                          <w:jc w:val="both"/>
                        </w:pPr>
                      </w:p>
                      <w:p w:rsidR="00471B28" w:rsidRDefault="00471B28" w:rsidP="00773206">
                        <w:pPr>
                          <w:pStyle w:val="Default"/>
                          <w:spacing w:line="276" w:lineRule="auto"/>
                          <w:ind w:right="113"/>
                          <w:jc w:val="both"/>
                        </w:pPr>
                        <w:r>
                          <w:t>2020 год</w:t>
                        </w:r>
                      </w:p>
                    </w:tc>
                  </w:tr>
                  <w:tr w:rsidR="00471B28" w:rsidTr="00773206">
                    <w:tc>
                      <w:tcPr>
                        <w:tcW w:w="6153" w:type="dxa"/>
                      </w:tcPr>
                      <w:p w:rsidR="00471B28" w:rsidRDefault="00471B28" w:rsidP="00773206">
                        <w:pPr>
                          <w:pStyle w:val="Default"/>
                          <w:spacing w:line="276" w:lineRule="auto"/>
                          <w:ind w:right="113"/>
                          <w:jc w:val="both"/>
                        </w:pPr>
                        <w:r>
                          <w:t xml:space="preserve">Число  организации «Культурно - </w:t>
                        </w:r>
                        <w:proofErr w:type="spellStart"/>
                        <w:r>
                          <w:t>досугового</w:t>
                        </w:r>
                        <w:proofErr w:type="spellEnd"/>
                        <w:r>
                          <w:t xml:space="preserve">  центра»</w:t>
                        </w:r>
                      </w:p>
                    </w:tc>
                    <w:tc>
                      <w:tcPr>
                        <w:tcW w:w="1843" w:type="dxa"/>
                      </w:tcPr>
                      <w:p w:rsidR="00471B28" w:rsidRDefault="00471B28" w:rsidP="00773206">
                        <w:pPr>
                          <w:pStyle w:val="Default"/>
                          <w:spacing w:line="276" w:lineRule="auto"/>
                          <w:ind w:right="113"/>
                          <w:jc w:val="both"/>
                        </w:pPr>
                        <w:r>
                          <w:t>единица</w:t>
                        </w:r>
                      </w:p>
                    </w:tc>
                    <w:tc>
                      <w:tcPr>
                        <w:tcW w:w="1418" w:type="dxa"/>
                      </w:tcPr>
                      <w:p w:rsidR="00471B28" w:rsidRDefault="00471B28" w:rsidP="00773206">
                        <w:pPr>
                          <w:pStyle w:val="Default"/>
                          <w:spacing w:line="276" w:lineRule="auto"/>
                          <w:ind w:right="113"/>
                          <w:jc w:val="both"/>
                        </w:pPr>
                        <w:r>
                          <w:t>1</w:t>
                        </w:r>
                      </w:p>
                    </w:tc>
                  </w:tr>
                  <w:tr w:rsidR="00471B28" w:rsidTr="00773206">
                    <w:tc>
                      <w:tcPr>
                        <w:tcW w:w="6153" w:type="dxa"/>
                      </w:tcPr>
                      <w:p w:rsidR="00471B28" w:rsidRDefault="00471B28" w:rsidP="00773206">
                        <w:pPr>
                          <w:pStyle w:val="Default"/>
                          <w:spacing w:line="276" w:lineRule="auto"/>
                          <w:ind w:right="113"/>
                          <w:jc w:val="both"/>
                        </w:pPr>
                        <w:r>
                          <w:t xml:space="preserve">Численность работников организации «Культурно - </w:t>
                        </w:r>
                        <w:proofErr w:type="spellStart"/>
                        <w:r>
                          <w:t>досугового</w:t>
                        </w:r>
                        <w:proofErr w:type="spellEnd"/>
                        <w:r>
                          <w:t xml:space="preserve"> центра»</w:t>
                        </w:r>
                      </w:p>
                    </w:tc>
                    <w:tc>
                      <w:tcPr>
                        <w:tcW w:w="1843" w:type="dxa"/>
                      </w:tcPr>
                      <w:p w:rsidR="00471B28" w:rsidRDefault="00471B28" w:rsidP="00773206">
                        <w:pPr>
                          <w:pStyle w:val="Default"/>
                          <w:spacing w:line="276" w:lineRule="auto"/>
                          <w:ind w:right="113"/>
                          <w:jc w:val="both"/>
                        </w:pPr>
                      </w:p>
                      <w:p w:rsidR="00471B28" w:rsidRDefault="00471B28" w:rsidP="00773206">
                        <w:pPr>
                          <w:pStyle w:val="Default"/>
                          <w:spacing w:line="276" w:lineRule="auto"/>
                          <w:ind w:right="113"/>
                          <w:jc w:val="both"/>
                        </w:pPr>
                        <w:r>
                          <w:t>человек</w:t>
                        </w:r>
                      </w:p>
                    </w:tc>
                    <w:tc>
                      <w:tcPr>
                        <w:tcW w:w="1418" w:type="dxa"/>
                      </w:tcPr>
                      <w:p w:rsidR="00471B28" w:rsidRDefault="00471B28" w:rsidP="00773206">
                        <w:pPr>
                          <w:pStyle w:val="Default"/>
                          <w:spacing w:line="276" w:lineRule="auto"/>
                          <w:ind w:right="113"/>
                          <w:jc w:val="both"/>
                        </w:pPr>
                      </w:p>
                      <w:p w:rsidR="00471B28" w:rsidRDefault="00471B28" w:rsidP="00773206">
                        <w:pPr>
                          <w:pStyle w:val="Default"/>
                          <w:spacing w:line="276" w:lineRule="auto"/>
                          <w:ind w:right="113"/>
                          <w:jc w:val="both"/>
                        </w:pPr>
                        <w:r>
                          <w:t>4</w:t>
                        </w:r>
                      </w:p>
                    </w:tc>
                  </w:tr>
                  <w:tr w:rsidR="00471B28" w:rsidTr="00773206">
                    <w:tc>
                      <w:tcPr>
                        <w:tcW w:w="6153" w:type="dxa"/>
                      </w:tcPr>
                      <w:p w:rsidR="00471B28" w:rsidRDefault="00471B28" w:rsidP="00773206">
                        <w:pPr>
                          <w:pStyle w:val="Default"/>
                          <w:spacing w:line="276" w:lineRule="auto"/>
                          <w:ind w:right="113"/>
                          <w:jc w:val="both"/>
                        </w:pPr>
                        <w:r>
                          <w:t xml:space="preserve">Численность специалистов организации «Культурно - </w:t>
                        </w:r>
                        <w:proofErr w:type="spellStart"/>
                        <w:r>
                          <w:t>досугового</w:t>
                        </w:r>
                        <w:proofErr w:type="spellEnd"/>
                        <w:r>
                          <w:t xml:space="preserve"> центра»</w:t>
                        </w:r>
                      </w:p>
                    </w:tc>
                    <w:tc>
                      <w:tcPr>
                        <w:tcW w:w="1843" w:type="dxa"/>
                      </w:tcPr>
                      <w:p w:rsidR="00471B28" w:rsidRDefault="00471B28" w:rsidP="00773206">
                        <w:pPr>
                          <w:pStyle w:val="Default"/>
                          <w:spacing w:line="276" w:lineRule="auto"/>
                          <w:ind w:right="113"/>
                          <w:jc w:val="both"/>
                        </w:pPr>
                      </w:p>
                      <w:p w:rsidR="00471B28" w:rsidRDefault="00471B28" w:rsidP="00773206">
                        <w:pPr>
                          <w:pStyle w:val="Default"/>
                          <w:spacing w:line="276" w:lineRule="auto"/>
                          <w:ind w:right="113"/>
                          <w:jc w:val="both"/>
                        </w:pPr>
                        <w:r>
                          <w:t>человек</w:t>
                        </w:r>
                      </w:p>
                    </w:tc>
                    <w:tc>
                      <w:tcPr>
                        <w:tcW w:w="1418" w:type="dxa"/>
                      </w:tcPr>
                      <w:p w:rsidR="00471B28" w:rsidRDefault="00471B28" w:rsidP="00773206">
                        <w:pPr>
                          <w:pStyle w:val="Default"/>
                          <w:spacing w:line="276" w:lineRule="auto"/>
                          <w:ind w:right="113"/>
                          <w:jc w:val="both"/>
                        </w:pPr>
                      </w:p>
                      <w:p w:rsidR="00471B28" w:rsidRDefault="00471B28" w:rsidP="00773206">
                        <w:pPr>
                          <w:pStyle w:val="Default"/>
                          <w:spacing w:line="276" w:lineRule="auto"/>
                          <w:ind w:right="113"/>
                          <w:jc w:val="both"/>
                        </w:pPr>
                        <w:r>
                          <w:t>3</w:t>
                        </w:r>
                      </w:p>
                    </w:tc>
                  </w:tr>
                  <w:tr w:rsidR="00471B28" w:rsidTr="00773206">
                    <w:tc>
                      <w:tcPr>
                        <w:tcW w:w="6153" w:type="dxa"/>
                      </w:tcPr>
                      <w:p w:rsidR="00471B28" w:rsidRDefault="00471B28" w:rsidP="00773206">
                        <w:pPr>
                          <w:pStyle w:val="Default"/>
                          <w:spacing w:line="276" w:lineRule="auto"/>
                          <w:ind w:right="113"/>
                          <w:jc w:val="both"/>
                        </w:pPr>
                        <w:r>
                          <w:t xml:space="preserve">Музей </w:t>
                        </w:r>
                      </w:p>
                    </w:tc>
                    <w:tc>
                      <w:tcPr>
                        <w:tcW w:w="1843" w:type="dxa"/>
                      </w:tcPr>
                      <w:p w:rsidR="00471B28" w:rsidRDefault="00471B28" w:rsidP="00773206">
                        <w:pPr>
                          <w:pStyle w:val="Default"/>
                          <w:spacing w:line="276" w:lineRule="auto"/>
                          <w:ind w:right="113"/>
                          <w:jc w:val="both"/>
                        </w:pPr>
                        <w:r>
                          <w:t>единица</w:t>
                        </w:r>
                      </w:p>
                    </w:tc>
                    <w:tc>
                      <w:tcPr>
                        <w:tcW w:w="1418" w:type="dxa"/>
                      </w:tcPr>
                      <w:p w:rsidR="00471B28" w:rsidRDefault="00471B28" w:rsidP="00773206">
                        <w:pPr>
                          <w:pStyle w:val="Default"/>
                          <w:spacing w:line="276" w:lineRule="auto"/>
                          <w:ind w:right="113"/>
                          <w:jc w:val="both"/>
                        </w:pPr>
                        <w:r>
                          <w:t>1</w:t>
                        </w:r>
                      </w:p>
                    </w:tc>
                  </w:tr>
                  <w:tr w:rsidR="00471B28" w:rsidTr="00773206">
                    <w:tc>
                      <w:tcPr>
                        <w:tcW w:w="6153" w:type="dxa"/>
                      </w:tcPr>
                      <w:p w:rsidR="00471B28" w:rsidRDefault="00471B28" w:rsidP="00773206">
                        <w:pPr>
                          <w:pStyle w:val="Default"/>
                          <w:spacing w:line="276" w:lineRule="auto"/>
                          <w:ind w:right="113"/>
                          <w:jc w:val="both"/>
                        </w:pPr>
                        <w:r>
                          <w:t>Количество работников</w:t>
                        </w:r>
                      </w:p>
                    </w:tc>
                    <w:tc>
                      <w:tcPr>
                        <w:tcW w:w="1843" w:type="dxa"/>
                      </w:tcPr>
                      <w:p w:rsidR="00471B28" w:rsidRDefault="00471B28" w:rsidP="00773206">
                        <w:pPr>
                          <w:pStyle w:val="Default"/>
                          <w:spacing w:line="276" w:lineRule="auto"/>
                          <w:ind w:right="113"/>
                          <w:jc w:val="both"/>
                        </w:pPr>
                        <w:r>
                          <w:t>человек</w:t>
                        </w:r>
                      </w:p>
                    </w:tc>
                    <w:tc>
                      <w:tcPr>
                        <w:tcW w:w="1418" w:type="dxa"/>
                      </w:tcPr>
                      <w:p w:rsidR="00471B28" w:rsidRDefault="00471B28" w:rsidP="00773206">
                        <w:pPr>
                          <w:pStyle w:val="Default"/>
                          <w:spacing w:line="276" w:lineRule="auto"/>
                          <w:ind w:right="113"/>
                          <w:jc w:val="both"/>
                        </w:pPr>
                        <w:r>
                          <w:t>1</w:t>
                        </w:r>
                      </w:p>
                    </w:tc>
                  </w:tr>
                  <w:tr w:rsidR="00471B28" w:rsidTr="00773206">
                    <w:tc>
                      <w:tcPr>
                        <w:tcW w:w="6153" w:type="dxa"/>
                      </w:tcPr>
                      <w:p w:rsidR="00471B28" w:rsidRDefault="00471B28" w:rsidP="00773206">
                        <w:pPr>
                          <w:pStyle w:val="Default"/>
                          <w:spacing w:line="276" w:lineRule="auto"/>
                          <w:ind w:right="113"/>
                          <w:jc w:val="both"/>
                        </w:pPr>
                        <w:r>
                          <w:lastRenderedPageBreak/>
                          <w:t>Количество библиотек</w:t>
                        </w:r>
                      </w:p>
                    </w:tc>
                    <w:tc>
                      <w:tcPr>
                        <w:tcW w:w="1843" w:type="dxa"/>
                      </w:tcPr>
                      <w:p w:rsidR="00471B28" w:rsidRDefault="00471B28" w:rsidP="00773206">
                        <w:pPr>
                          <w:pStyle w:val="Default"/>
                          <w:spacing w:line="276" w:lineRule="auto"/>
                          <w:ind w:right="113"/>
                          <w:jc w:val="both"/>
                        </w:pPr>
                        <w:r>
                          <w:t>единица</w:t>
                        </w:r>
                      </w:p>
                    </w:tc>
                    <w:tc>
                      <w:tcPr>
                        <w:tcW w:w="1418" w:type="dxa"/>
                      </w:tcPr>
                      <w:p w:rsidR="00471B28" w:rsidRDefault="00471B28" w:rsidP="00773206">
                        <w:pPr>
                          <w:pStyle w:val="Default"/>
                          <w:spacing w:line="276" w:lineRule="auto"/>
                          <w:ind w:right="113"/>
                          <w:jc w:val="both"/>
                        </w:pPr>
                        <w:r>
                          <w:t>1</w:t>
                        </w:r>
                      </w:p>
                    </w:tc>
                  </w:tr>
                  <w:tr w:rsidR="00471B28" w:rsidTr="00773206">
                    <w:tc>
                      <w:tcPr>
                        <w:tcW w:w="6153" w:type="dxa"/>
                      </w:tcPr>
                      <w:p w:rsidR="00471B28" w:rsidRDefault="00471B28" w:rsidP="00773206">
                        <w:pPr>
                          <w:pStyle w:val="Default"/>
                          <w:spacing w:line="276" w:lineRule="auto"/>
                          <w:ind w:right="113"/>
                          <w:jc w:val="both"/>
                        </w:pPr>
                        <w:r>
                          <w:t>Численность библиотечных  работников</w:t>
                        </w:r>
                      </w:p>
                    </w:tc>
                    <w:tc>
                      <w:tcPr>
                        <w:tcW w:w="1843" w:type="dxa"/>
                      </w:tcPr>
                      <w:p w:rsidR="00471B28" w:rsidRDefault="00471B28" w:rsidP="00773206">
                        <w:pPr>
                          <w:pStyle w:val="Default"/>
                          <w:spacing w:line="276" w:lineRule="auto"/>
                          <w:ind w:right="113"/>
                          <w:jc w:val="both"/>
                        </w:pPr>
                        <w:r>
                          <w:t>человек</w:t>
                        </w:r>
                      </w:p>
                    </w:tc>
                    <w:tc>
                      <w:tcPr>
                        <w:tcW w:w="1418" w:type="dxa"/>
                      </w:tcPr>
                      <w:p w:rsidR="00471B28" w:rsidRDefault="00471B28" w:rsidP="00773206">
                        <w:pPr>
                          <w:pStyle w:val="Default"/>
                          <w:spacing w:line="276" w:lineRule="auto"/>
                          <w:ind w:right="113"/>
                          <w:jc w:val="both"/>
                        </w:pPr>
                        <w:r>
                          <w:t>1</w:t>
                        </w:r>
                      </w:p>
                    </w:tc>
                  </w:tr>
                </w:tbl>
                <w:p w:rsidR="00471B28" w:rsidRDefault="00471B28" w:rsidP="00773206">
                  <w:pPr>
                    <w:pStyle w:val="Default"/>
                    <w:spacing w:line="276" w:lineRule="auto"/>
                    <w:ind w:left="113" w:right="113"/>
                    <w:jc w:val="both"/>
                    <w:rPr>
                      <w:b/>
                    </w:rPr>
                  </w:pPr>
                </w:p>
                <w:p w:rsidR="00471B28" w:rsidRDefault="00471B28" w:rsidP="00773206">
                  <w:pPr>
                    <w:pStyle w:val="Default"/>
                    <w:spacing w:line="276" w:lineRule="auto"/>
                    <w:jc w:val="both"/>
                  </w:pPr>
                  <w:r>
                    <w:rPr>
                      <w:b/>
                      <w:u w:val="single"/>
                    </w:rPr>
                    <w:t>Сеть физкультурно-спортивных объектов:</w:t>
                  </w:r>
                  <w:r>
                    <w:t xml:space="preserve">   Сеть объектов  </w:t>
                  </w:r>
                  <w:proofErr w:type="spellStart"/>
                  <w:proofErr w:type="gramStart"/>
                  <w:r>
                    <w:t>физкультурно</w:t>
                  </w:r>
                  <w:proofErr w:type="spellEnd"/>
                  <w:r>
                    <w:t xml:space="preserve"> -  спортивной</w:t>
                  </w:r>
                  <w:proofErr w:type="gramEnd"/>
                </w:p>
                <w:p w:rsidR="00471B28" w:rsidRDefault="00471B28" w:rsidP="00773206">
                  <w:pPr>
                    <w:pStyle w:val="Default"/>
                    <w:spacing w:line="276" w:lineRule="auto"/>
                    <w:jc w:val="both"/>
                  </w:pPr>
                  <w:r>
                    <w:t xml:space="preserve">направленности в  сельском поселении  </w:t>
                  </w:r>
                  <w:proofErr w:type="gramStart"/>
                  <w:r>
                    <w:t>представлена</w:t>
                  </w:r>
                  <w:proofErr w:type="gramEnd"/>
                  <w:r>
                    <w:t>:   спортивными залами,</w:t>
                  </w:r>
                </w:p>
                <w:p w:rsidR="00471B28" w:rsidRDefault="00471B28" w:rsidP="00773206">
                  <w:pPr>
                    <w:pStyle w:val="Default"/>
                    <w:spacing w:line="276" w:lineRule="auto"/>
                    <w:jc w:val="both"/>
                  </w:pPr>
                  <w:r>
                    <w:t xml:space="preserve">при  общеобразовательной школе,  при Доме культуры,  </w:t>
                  </w:r>
                  <w:proofErr w:type="gramStart"/>
                  <w:r>
                    <w:t>плоскими</w:t>
                  </w:r>
                  <w:proofErr w:type="gramEnd"/>
                  <w:r>
                    <w:t xml:space="preserve">    спортивными    </w:t>
                  </w:r>
                </w:p>
                <w:p w:rsidR="00471B28" w:rsidRDefault="00471B28" w:rsidP="00773206">
                  <w:pPr>
                    <w:pStyle w:val="Default"/>
                    <w:spacing w:line="276" w:lineRule="auto"/>
                    <w:jc w:val="both"/>
                  </w:pPr>
                  <w:r>
                    <w:t xml:space="preserve"> сооружениями  (стадион),   открытыми     игровыми             площадками.</w:t>
                  </w:r>
                </w:p>
                <w:p w:rsidR="00471B28" w:rsidRDefault="00471B28" w:rsidP="00773206">
                  <w:pPr>
                    <w:pStyle w:val="Default"/>
                    <w:spacing w:line="276" w:lineRule="auto"/>
                    <w:jc w:val="both"/>
                  </w:pPr>
                  <w:proofErr w:type="gramStart"/>
                  <w:r>
                    <w:t xml:space="preserve">В сельском   поселении  ведется  спортивная   работа в  секциях при школе (легкая атлетика, </w:t>
                  </w:r>
                  <w:proofErr w:type="gramEnd"/>
                </w:p>
                <w:p w:rsidR="00471B28" w:rsidRDefault="00471B28" w:rsidP="00773206">
                  <w:pPr>
                    <w:pStyle w:val="Default"/>
                    <w:spacing w:line="276" w:lineRule="auto"/>
                    <w:jc w:val="both"/>
                  </w:pPr>
                  <w:r>
                    <w:t xml:space="preserve">волейбол, баскетбол) и   </w:t>
                  </w:r>
                  <w:proofErr w:type="gramStart"/>
                  <w:r>
                    <w:t>филиале</w:t>
                  </w:r>
                  <w:proofErr w:type="gramEnd"/>
                  <w:r>
                    <w:t xml:space="preserve">  ДЮСШ  (вольная борьба, стрельба из лука).</w:t>
                  </w:r>
                </w:p>
                <w:p w:rsidR="00471B28" w:rsidRDefault="00471B28" w:rsidP="00773206">
                  <w:pPr>
                    <w:pStyle w:val="Default"/>
                    <w:spacing w:line="276" w:lineRule="auto"/>
                    <w:jc w:val="both"/>
                  </w:pPr>
                  <w:r>
                    <w:t>Ежегодно  за  счет   сре</w:t>
                  </w:r>
                  <w:proofErr w:type="gramStart"/>
                  <w:r>
                    <w:t>дств    сп</w:t>
                  </w:r>
                  <w:proofErr w:type="gramEnd"/>
                  <w:r>
                    <w:t xml:space="preserve">онсоров,  проводятся  соревнования по  волейболу, </w:t>
                  </w:r>
                </w:p>
                <w:p w:rsidR="00471B28" w:rsidRDefault="00471B28" w:rsidP="00773206">
                  <w:pPr>
                    <w:pStyle w:val="Default"/>
                    <w:spacing w:line="276" w:lineRule="auto"/>
                    <w:jc w:val="both"/>
                  </w:pPr>
                  <w:r>
                    <w:t xml:space="preserve"> вольной борьбе, стрельбе из лука.  Ежегодно проводится   спартакиада по  летним  видам спорта. Снабжением  оборудования  и закупкой  спортивной</w:t>
                  </w:r>
                </w:p>
                <w:p w:rsidR="00471B28" w:rsidRDefault="00471B28" w:rsidP="00773206">
                  <w:pPr>
                    <w:pStyle w:val="Default"/>
                    <w:spacing w:line="276" w:lineRule="auto"/>
                    <w:jc w:val="both"/>
                  </w:pPr>
                  <w:r>
                    <w:t xml:space="preserve"> Команда сельского поселения неоднократно занимает призовые места в районном культурно-</w:t>
                  </w:r>
                </w:p>
                <w:p w:rsidR="00471B28" w:rsidRDefault="00471B28" w:rsidP="00773206">
                  <w:pPr>
                    <w:pStyle w:val="Default"/>
                    <w:spacing w:line="276" w:lineRule="auto"/>
                    <w:jc w:val="both"/>
                  </w:pPr>
                  <w:r>
                    <w:t xml:space="preserve">спортивном </w:t>
                  </w:r>
                  <w:proofErr w:type="gramStart"/>
                  <w:r>
                    <w:t>празднике</w:t>
                  </w:r>
                  <w:proofErr w:type="gramEnd"/>
                  <w:r>
                    <w:t xml:space="preserve"> «</w:t>
                  </w:r>
                  <w:proofErr w:type="spellStart"/>
                  <w:r>
                    <w:t>Зунай</w:t>
                  </w:r>
                  <w:proofErr w:type="spellEnd"/>
                  <w:r>
                    <w:t xml:space="preserve"> </w:t>
                  </w:r>
                  <w:proofErr w:type="spellStart"/>
                  <w:r>
                    <w:t>наадан</w:t>
                  </w:r>
                  <w:proofErr w:type="spellEnd"/>
                  <w:r>
                    <w:t xml:space="preserve">». Проблемы:  недостаточные спортивные оборудования </w:t>
                  </w:r>
                </w:p>
                <w:p w:rsidR="00471B28" w:rsidRDefault="00471B28" w:rsidP="00773206">
                  <w:pPr>
                    <w:pStyle w:val="Default"/>
                    <w:spacing w:line="276" w:lineRule="auto"/>
                    <w:jc w:val="both"/>
                  </w:pPr>
                  <w:r>
                    <w:t xml:space="preserve">для школы и детского сада, отсутствие  хоккейной коробки, тренажерного зала, зала для занятия </w:t>
                  </w:r>
                </w:p>
                <w:p w:rsidR="00471B28" w:rsidRDefault="00471B28" w:rsidP="00773206">
                  <w:pPr>
                    <w:pStyle w:val="Default"/>
                    <w:spacing w:line="276" w:lineRule="auto"/>
                    <w:jc w:val="both"/>
                  </w:pPr>
                  <w:r>
                    <w:t>стрельбой из лука.</w:t>
                  </w:r>
                </w:p>
                <w:p w:rsidR="00471B28" w:rsidRDefault="00471B28" w:rsidP="00773206">
                  <w:pPr>
                    <w:pStyle w:val="Default"/>
                    <w:spacing w:line="276" w:lineRule="auto"/>
                    <w:jc w:val="both"/>
                    <w:rPr>
                      <w:b/>
                    </w:rPr>
                  </w:pPr>
                </w:p>
                <w:tbl>
                  <w:tblPr>
                    <w:tblW w:w="0" w:type="auto"/>
                    <w:tblBorders>
                      <w:top w:val="none" w:sz="0" w:space="0" w:color="000000"/>
                      <w:left w:val="none" w:sz="0" w:space="0" w:color="000000"/>
                      <w:bottom w:val="none" w:sz="0" w:space="0" w:color="000000"/>
                      <w:right w:val="none" w:sz="0" w:space="0" w:color="000000"/>
                    </w:tblBorders>
                    <w:tblLayout w:type="fixed"/>
                    <w:tblLook w:val="04A0"/>
                  </w:tblPr>
                  <w:tblGrid>
                    <w:gridCol w:w="9707"/>
                    <w:gridCol w:w="250"/>
                    <w:gridCol w:w="236"/>
                  </w:tblGrid>
                  <w:tr w:rsidR="00471B28" w:rsidTr="00773206">
                    <w:trPr>
                      <w:trHeight w:val="289"/>
                    </w:trPr>
                    <w:tc>
                      <w:tcPr>
                        <w:tcW w:w="9707" w:type="dxa"/>
                        <w:tcBorders>
                          <w:top w:val="nil"/>
                          <w:left w:val="nil"/>
                          <w:bottom w:val="nil"/>
                        </w:tcBorders>
                      </w:tcPr>
                      <w:p w:rsidR="00471B28" w:rsidRDefault="00471B28" w:rsidP="00773206">
                        <w:pPr>
                          <w:pStyle w:val="Default"/>
                          <w:spacing w:line="276" w:lineRule="auto"/>
                          <w:jc w:val="both"/>
                        </w:pPr>
                        <w:r>
                          <w:rPr>
                            <w:b/>
                          </w:rPr>
                          <w:t xml:space="preserve">Характеристика  спортивных  сооружений  на  территории    </w:t>
                        </w:r>
                        <w:proofErr w:type="gramStart"/>
                        <w:r>
                          <w:rPr>
                            <w:b/>
                          </w:rPr>
                          <w:t>муниципального</w:t>
                        </w:r>
                        <w:proofErr w:type="gramEnd"/>
                      </w:p>
                      <w:p w:rsidR="00471B28" w:rsidRDefault="00471B28" w:rsidP="00773206">
                        <w:pPr>
                          <w:pStyle w:val="Default"/>
                          <w:spacing w:line="276" w:lineRule="auto"/>
                          <w:jc w:val="both"/>
                          <w:rPr>
                            <w:b/>
                          </w:rPr>
                        </w:pPr>
                        <w:r>
                          <w:rPr>
                            <w:b/>
                          </w:rPr>
                          <w:t>образования</w:t>
                        </w:r>
                      </w:p>
                      <w:p w:rsidR="00471B28" w:rsidRDefault="00471B28" w:rsidP="00773206">
                        <w:pPr>
                          <w:pStyle w:val="Default"/>
                          <w:spacing w:line="276" w:lineRule="auto"/>
                          <w:jc w:val="both"/>
                          <w:rPr>
                            <w:b/>
                          </w:rPr>
                        </w:pPr>
                        <w:r>
                          <w:rPr>
                            <w:b/>
                          </w:rPr>
                          <w:t>Таблица №5</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7"/>
                          <w:gridCol w:w="1842"/>
                          <w:gridCol w:w="1701"/>
                        </w:tblGrid>
                        <w:tr w:rsidR="00471B28" w:rsidTr="00773206">
                          <w:tc>
                            <w:tcPr>
                              <w:tcW w:w="6017" w:type="dxa"/>
                            </w:tcPr>
                            <w:p w:rsidR="00471B28" w:rsidRDefault="00471B28" w:rsidP="00773206">
                              <w:pPr>
                                <w:pStyle w:val="Default"/>
                                <w:spacing w:line="276" w:lineRule="auto"/>
                                <w:jc w:val="both"/>
                              </w:pPr>
                              <w:r>
                                <w:t>Показатели</w:t>
                              </w:r>
                            </w:p>
                          </w:tc>
                          <w:tc>
                            <w:tcPr>
                              <w:tcW w:w="1842" w:type="dxa"/>
                            </w:tcPr>
                            <w:p w:rsidR="00471B28" w:rsidRDefault="00471B28" w:rsidP="00773206">
                              <w:pPr>
                                <w:pStyle w:val="Default"/>
                                <w:spacing w:line="276" w:lineRule="auto"/>
                                <w:jc w:val="both"/>
                              </w:pPr>
                              <w:r>
                                <w:t>Ед. измерения</w:t>
                              </w:r>
                            </w:p>
                          </w:tc>
                          <w:tc>
                            <w:tcPr>
                              <w:tcW w:w="1701" w:type="dxa"/>
                            </w:tcPr>
                            <w:p w:rsidR="00471B28" w:rsidRDefault="00471B28" w:rsidP="00773206">
                              <w:pPr>
                                <w:pStyle w:val="Default"/>
                                <w:spacing w:line="276" w:lineRule="auto"/>
                                <w:jc w:val="both"/>
                              </w:pPr>
                              <w:r>
                                <w:t>2020 год</w:t>
                              </w:r>
                            </w:p>
                          </w:tc>
                        </w:tr>
                        <w:tr w:rsidR="00471B28" w:rsidTr="00773206">
                          <w:tc>
                            <w:tcPr>
                              <w:tcW w:w="6017" w:type="dxa"/>
                            </w:tcPr>
                            <w:p w:rsidR="00471B28" w:rsidRPr="00D00170" w:rsidRDefault="00471B28" w:rsidP="00773206">
                              <w:pPr>
                                <w:pStyle w:val="Default"/>
                                <w:spacing w:line="276" w:lineRule="auto"/>
                                <w:jc w:val="both"/>
                                <w:rPr>
                                  <w:b/>
                                </w:rPr>
                              </w:pPr>
                              <w:r w:rsidRPr="00D00170">
                                <w:rPr>
                                  <w:b/>
                                </w:rPr>
                                <w:t>Число спортивных сооружений</w:t>
                              </w:r>
                            </w:p>
                          </w:tc>
                          <w:tc>
                            <w:tcPr>
                              <w:tcW w:w="1842" w:type="dxa"/>
                            </w:tcPr>
                            <w:p w:rsidR="00471B28" w:rsidRDefault="00471B28" w:rsidP="00773206">
                              <w:pPr>
                                <w:pStyle w:val="Default"/>
                                <w:spacing w:line="276" w:lineRule="auto"/>
                                <w:jc w:val="both"/>
                              </w:pPr>
                            </w:p>
                          </w:tc>
                          <w:tc>
                            <w:tcPr>
                              <w:tcW w:w="1701" w:type="dxa"/>
                            </w:tcPr>
                            <w:p w:rsidR="00471B28" w:rsidRDefault="00471B28" w:rsidP="00773206">
                              <w:pPr>
                                <w:pStyle w:val="Default"/>
                                <w:spacing w:line="276" w:lineRule="auto"/>
                                <w:jc w:val="both"/>
                              </w:pPr>
                            </w:p>
                          </w:tc>
                        </w:tr>
                        <w:tr w:rsidR="00471B28" w:rsidTr="00773206">
                          <w:tc>
                            <w:tcPr>
                              <w:tcW w:w="6017" w:type="dxa"/>
                            </w:tcPr>
                            <w:p w:rsidR="00471B28" w:rsidRDefault="00471B28" w:rsidP="00773206">
                              <w:pPr>
                                <w:pStyle w:val="Default"/>
                                <w:spacing w:line="276" w:lineRule="auto"/>
                                <w:jc w:val="both"/>
                              </w:pPr>
                              <w:r>
                                <w:t>Спортивные сооружения - всего:</w:t>
                              </w:r>
                            </w:p>
                          </w:tc>
                          <w:tc>
                            <w:tcPr>
                              <w:tcW w:w="1842" w:type="dxa"/>
                            </w:tcPr>
                            <w:p w:rsidR="00471B28" w:rsidRDefault="00471B28" w:rsidP="00773206">
                              <w:pPr>
                                <w:pStyle w:val="Default"/>
                                <w:spacing w:line="276" w:lineRule="auto"/>
                                <w:jc w:val="both"/>
                              </w:pPr>
                              <w:r>
                                <w:t>единиц</w:t>
                              </w:r>
                            </w:p>
                          </w:tc>
                          <w:tc>
                            <w:tcPr>
                              <w:tcW w:w="1701" w:type="dxa"/>
                            </w:tcPr>
                            <w:p w:rsidR="00471B28" w:rsidRDefault="00471B28" w:rsidP="00773206">
                              <w:pPr>
                                <w:pStyle w:val="Default"/>
                                <w:spacing w:line="276" w:lineRule="auto"/>
                                <w:jc w:val="both"/>
                              </w:pPr>
                              <w:r>
                                <w:t>4</w:t>
                              </w:r>
                            </w:p>
                          </w:tc>
                        </w:tr>
                        <w:tr w:rsidR="00471B28" w:rsidTr="00773206">
                          <w:tc>
                            <w:tcPr>
                              <w:tcW w:w="6017" w:type="dxa"/>
                            </w:tcPr>
                            <w:p w:rsidR="00471B28" w:rsidRDefault="00471B28" w:rsidP="00773206">
                              <w:pPr>
                                <w:pStyle w:val="Default"/>
                                <w:spacing w:line="276" w:lineRule="auto"/>
                                <w:jc w:val="both"/>
                              </w:pPr>
                              <w:r>
                                <w:t>Плоские спортивные сооружения</w:t>
                              </w:r>
                            </w:p>
                          </w:tc>
                          <w:tc>
                            <w:tcPr>
                              <w:tcW w:w="1842" w:type="dxa"/>
                            </w:tcPr>
                            <w:p w:rsidR="00471B28" w:rsidRDefault="00471B28" w:rsidP="00773206">
                              <w:pPr>
                                <w:pStyle w:val="Default"/>
                                <w:spacing w:line="276" w:lineRule="auto"/>
                                <w:jc w:val="both"/>
                              </w:pPr>
                              <w:r>
                                <w:t>единиц</w:t>
                              </w:r>
                            </w:p>
                          </w:tc>
                          <w:tc>
                            <w:tcPr>
                              <w:tcW w:w="1701" w:type="dxa"/>
                            </w:tcPr>
                            <w:p w:rsidR="00471B28" w:rsidRDefault="00471B28" w:rsidP="00773206">
                              <w:pPr>
                                <w:pStyle w:val="Default"/>
                                <w:spacing w:line="276" w:lineRule="auto"/>
                                <w:jc w:val="both"/>
                              </w:pPr>
                              <w:r>
                                <w:t>2</w:t>
                              </w:r>
                            </w:p>
                          </w:tc>
                        </w:tr>
                        <w:tr w:rsidR="00471B28" w:rsidTr="00773206">
                          <w:tc>
                            <w:tcPr>
                              <w:tcW w:w="6017" w:type="dxa"/>
                            </w:tcPr>
                            <w:p w:rsidR="00471B28" w:rsidRDefault="00471B28" w:rsidP="00773206">
                              <w:pPr>
                                <w:pStyle w:val="Default"/>
                                <w:spacing w:line="276" w:lineRule="auto"/>
                                <w:jc w:val="both"/>
                              </w:pPr>
                              <w:r>
                                <w:t>Спортивные залы</w:t>
                              </w:r>
                            </w:p>
                          </w:tc>
                          <w:tc>
                            <w:tcPr>
                              <w:tcW w:w="1842" w:type="dxa"/>
                            </w:tcPr>
                            <w:p w:rsidR="00471B28" w:rsidRDefault="00471B28" w:rsidP="00773206">
                              <w:pPr>
                                <w:pStyle w:val="Default"/>
                                <w:spacing w:line="276" w:lineRule="auto"/>
                                <w:jc w:val="both"/>
                              </w:pPr>
                              <w:r>
                                <w:t>единиц</w:t>
                              </w:r>
                            </w:p>
                          </w:tc>
                          <w:tc>
                            <w:tcPr>
                              <w:tcW w:w="1701" w:type="dxa"/>
                            </w:tcPr>
                            <w:p w:rsidR="00471B28" w:rsidRDefault="00471B28" w:rsidP="00773206">
                              <w:pPr>
                                <w:pStyle w:val="Default"/>
                                <w:spacing w:line="276" w:lineRule="auto"/>
                                <w:jc w:val="both"/>
                              </w:pPr>
                              <w:r>
                                <w:t>2</w:t>
                              </w:r>
                            </w:p>
                          </w:tc>
                        </w:tr>
                        <w:tr w:rsidR="00471B28" w:rsidTr="00773206">
                          <w:tc>
                            <w:tcPr>
                              <w:tcW w:w="6017" w:type="dxa"/>
                            </w:tcPr>
                            <w:p w:rsidR="00471B28" w:rsidRDefault="00471B28" w:rsidP="00773206">
                              <w:pPr>
                                <w:pStyle w:val="Default"/>
                                <w:spacing w:line="276" w:lineRule="auto"/>
                                <w:jc w:val="both"/>
                              </w:pPr>
                              <w:r>
                                <w:t xml:space="preserve">Численность  </w:t>
                              </w:r>
                              <w:proofErr w:type="gramStart"/>
                              <w:r>
                                <w:t>занимающихся</w:t>
                              </w:r>
                              <w:proofErr w:type="gramEnd"/>
                              <w:r>
                                <w:t xml:space="preserve">   различными видами спорта</w:t>
                              </w:r>
                            </w:p>
                          </w:tc>
                          <w:tc>
                            <w:tcPr>
                              <w:tcW w:w="1842"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человек</w:t>
                              </w:r>
                            </w:p>
                          </w:tc>
                          <w:tc>
                            <w:tcPr>
                              <w:tcW w:w="1701"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178</w:t>
                              </w:r>
                            </w:p>
                          </w:tc>
                        </w:tr>
                      </w:tbl>
                      <w:p w:rsidR="00471B28" w:rsidRDefault="00471B28" w:rsidP="00773206">
                        <w:pPr>
                          <w:pStyle w:val="Default"/>
                          <w:spacing w:line="276" w:lineRule="auto"/>
                          <w:jc w:val="both"/>
                        </w:pPr>
                      </w:p>
                      <w:p w:rsidR="00471B28" w:rsidRDefault="00471B28" w:rsidP="00773206">
                        <w:pPr>
                          <w:pStyle w:val="Default"/>
                          <w:spacing w:line="276" w:lineRule="auto"/>
                          <w:jc w:val="both"/>
                        </w:pPr>
                        <w:r>
                          <w:t>Прогнозирование развития социальной инфраструктуры опирается на анализ демографической ситуации на территории, процессов рождаемости,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tbl>
                        <w:tblPr>
                          <w:tblW w:w="25062" w:type="dxa"/>
                          <w:tblBorders>
                            <w:top w:val="none" w:sz="0" w:space="0" w:color="000000"/>
                            <w:left w:val="none" w:sz="0" w:space="0" w:color="000000"/>
                            <w:bottom w:val="none" w:sz="0" w:space="0" w:color="000000"/>
                            <w:right w:val="none" w:sz="0" w:space="0" w:color="000000"/>
                          </w:tblBorders>
                          <w:tblLayout w:type="fixed"/>
                          <w:tblLook w:val="04A0"/>
                        </w:tblPr>
                        <w:tblGrid>
                          <w:gridCol w:w="25062"/>
                        </w:tblGrid>
                        <w:tr w:rsidR="00471B28" w:rsidTr="00773206">
                          <w:trPr>
                            <w:trHeight w:val="287"/>
                          </w:trPr>
                          <w:tc>
                            <w:tcPr>
                              <w:tcW w:w="25062" w:type="dxa"/>
                              <w:tcBorders>
                                <w:right w:val="single" w:sz="4" w:space="0" w:color="auto"/>
                              </w:tcBorders>
                            </w:tcPr>
                            <w:p w:rsidR="00471B28" w:rsidRDefault="00471B28" w:rsidP="00773206">
                              <w:pPr>
                                <w:pStyle w:val="Default"/>
                                <w:spacing w:line="276" w:lineRule="auto"/>
                                <w:ind w:right="170"/>
                                <w:jc w:val="both"/>
                              </w:pPr>
                              <w:r>
                                <w:t xml:space="preserve">Расчет проектной численности населения  произведен  на основании  </w:t>
                              </w:r>
                              <w:proofErr w:type="spellStart"/>
                              <w:r>
                                <w:t>похозяйственных</w:t>
                              </w:r>
                              <w:proofErr w:type="spellEnd"/>
                            </w:p>
                            <w:p w:rsidR="00471B28" w:rsidRDefault="00471B28" w:rsidP="00773206">
                              <w:pPr>
                                <w:pStyle w:val="Default"/>
                                <w:spacing w:line="276" w:lineRule="auto"/>
                                <w:ind w:right="170"/>
                                <w:jc w:val="both"/>
                              </w:pPr>
                              <w:r>
                                <w:t>книг   администрации   сельского поселения «Таптанай»,    утвержденного</w:t>
                              </w:r>
                            </w:p>
                            <w:p w:rsidR="00471B28" w:rsidRDefault="00471B28" w:rsidP="00773206">
                              <w:pPr>
                                <w:pStyle w:val="Default"/>
                                <w:spacing w:line="276" w:lineRule="auto"/>
                                <w:ind w:right="170"/>
                                <w:jc w:val="both"/>
                              </w:pPr>
                              <w:r>
                                <w:t>генерального  плана.   Изменение  численности  населения –</w:t>
                              </w:r>
                            </w:p>
                            <w:p w:rsidR="00471B28" w:rsidRDefault="00471B28" w:rsidP="00773206">
                              <w:pPr>
                                <w:pStyle w:val="Default"/>
                                <w:spacing w:line="276" w:lineRule="auto"/>
                                <w:ind w:right="170"/>
                                <w:jc w:val="both"/>
                              </w:pPr>
                              <w:r>
                                <w:t xml:space="preserve">важнейший базисный социально - экономический  показатель,  являющийся основой   </w:t>
                              </w:r>
                              <w:proofErr w:type="gramStart"/>
                              <w:r>
                                <w:t>для</w:t>
                              </w:r>
                              <w:proofErr w:type="gramEnd"/>
                            </w:p>
                            <w:p w:rsidR="00471B28" w:rsidRDefault="00471B28" w:rsidP="00773206">
                              <w:pPr>
                                <w:pStyle w:val="Default"/>
                                <w:spacing w:line="276" w:lineRule="auto"/>
                                <w:ind w:right="170"/>
                                <w:jc w:val="both"/>
                              </w:pPr>
                              <w:r>
                                <w:t xml:space="preserve">социально - экономической  политики,  планирования  экономического роста,   </w:t>
                              </w:r>
                              <w:proofErr w:type="gramStart"/>
                              <w:r>
                                <w:t>влияющий</w:t>
                              </w:r>
                              <w:proofErr w:type="gramEnd"/>
                            </w:p>
                            <w:p w:rsidR="00471B28" w:rsidRDefault="00471B28" w:rsidP="00773206">
                              <w:pPr>
                                <w:pStyle w:val="Default"/>
                                <w:spacing w:line="276" w:lineRule="auto"/>
                                <w:ind w:right="170"/>
                                <w:jc w:val="both"/>
                              </w:pPr>
                              <w:r>
                                <w:t>на устойчивость развития территории. Демографические процессы  определяют    характер</w:t>
                              </w:r>
                            </w:p>
                            <w:p w:rsidR="00471B28" w:rsidRDefault="00471B28" w:rsidP="00773206">
                              <w:pPr>
                                <w:pStyle w:val="Default"/>
                                <w:spacing w:line="276" w:lineRule="auto"/>
                                <w:ind w:right="170"/>
                                <w:jc w:val="both"/>
                              </w:pPr>
                              <w:r>
                                <w:t>воспроизводства   населения,   изменение   его   численности,  состояние     рынка      труда.</w:t>
                              </w:r>
                            </w:p>
                            <w:p w:rsidR="00471B28" w:rsidRDefault="00471B28" w:rsidP="00773206">
                              <w:pPr>
                                <w:ind w:right="170"/>
                                <w:jc w:val="both"/>
                                <w:rPr>
                                  <w:color w:val="000000"/>
                                </w:rPr>
                              </w:pPr>
                              <w:r>
                                <w:rPr>
                                  <w:color w:val="000000"/>
                                </w:rPr>
                                <w:t>Пути   решения  –    организовывать   открытие  новых  предприятий    различных     форм</w:t>
                              </w:r>
                            </w:p>
                            <w:p w:rsidR="00471B28" w:rsidRDefault="00471B28" w:rsidP="00773206">
                              <w:pPr>
                                <w:ind w:right="170"/>
                                <w:jc w:val="both"/>
                                <w:rPr>
                                  <w:color w:val="000000"/>
                                </w:rPr>
                              </w:pPr>
                              <w:r>
                                <w:rPr>
                                  <w:color w:val="000000"/>
                                </w:rPr>
                                <w:t>собственности.</w:t>
                              </w:r>
                            </w:p>
                            <w:p w:rsidR="00471B28" w:rsidRDefault="00471B28" w:rsidP="00773206">
                              <w:pPr>
                                <w:ind w:right="170"/>
                                <w:jc w:val="both"/>
                                <w:rPr>
                                  <w:color w:val="000000"/>
                                </w:rPr>
                              </w:pPr>
                              <w:r>
                                <w:rPr>
                                  <w:color w:val="000000"/>
                                </w:rPr>
                                <w:t>На  перспективу уровень естественного прироста во многом будет зависеть от   реализации</w:t>
                              </w:r>
                            </w:p>
                            <w:p w:rsidR="00471B28" w:rsidRDefault="00471B28" w:rsidP="00773206">
                              <w:pPr>
                                <w:ind w:right="170"/>
                                <w:jc w:val="both"/>
                                <w:rPr>
                                  <w:color w:val="000000"/>
                                </w:rPr>
                              </w:pPr>
                              <w:r>
                                <w:rPr>
                                  <w:color w:val="000000"/>
                                </w:rPr>
                                <w:t>целевых программ:  федеральных,  краевых и районных,  а также  мероприятий, которые</w:t>
                              </w:r>
                            </w:p>
                            <w:p w:rsidR="00471B28" w:rsidRDefault="00471B28" w:rsidP="00773206">
                              <w:pPr>
                                <w:ind w:right="170"/>
                                <w:jc w:val="both"/>
                                <w:rPr>
                                  <w:color w:val="000000"/>
                                </w:rPr>
                              </w:pPr>
                              <w:r>
                                <w:rPr>
                                  <w:color w:val="000000"/>
                                </w:rPr>
                                <w:t>должны  быть  осуществлены   администрацией района и сельского поселения для решения</w:t>
                              </w:r>
                            </w:p>
                            <w:p w:rsidR="00471B28" w:rsidRDefault="00471B28" w:rsidP="00773206">
                              <w:pPr>
                                <w:ind w:right="170"/>
                                <w:jc w:val="both"/>
                                <w:rPr>
                                  <w:color w:val="000000"/>
                                </w:rPr>
                              </w:pPr>
                              <w:r>
                                <w:rPr>
                                  <w:color w:val="000000"/>
                                </w:rPr>
                                <w:t>демографических      проблем  в  развитии   федеральных программ.    Прогнозирование</w:t>
                              </w:r>
                            </w:p>
                            <w:p w:rsidR="00471B28" w:rsidRDefault="00471B28" w:rsidP="00773206">
                              <w:pPr>
                                <w:ind w:right="170"/>
                                <w:jc w:val="both"/>
                                <w:rPr>
                                  <w:color w:val="000000"/>
                                </w:rPr>
                              </w:pPr>
                              <w:r>
                                <w:rPr>
                                  <w:color w:val="000000"/>
                                </w:rPr>
                                <w:t xml:space="preserve">численности   населения    сельского  поселения  «Таптанай» производилось   исходя   </w:t>
                              </w:r>
                              <w:proofErr w:type="gramStart"/>
                              <w:r>
                                <w:rPr>
                                  <w:color w:val="000000"/>
                                </w:rPr>
                                <w:t>из</w:t>
                              </w:r>
                              <w:proofErr w:type="gramEnd"/>
                            </w:p>
                            <w:p w:rsidR="00471B28" w:rsidRDefault="00471B28" w:rsidP="00773206">
                              <w:pPr>
                                <w:ind w:right="170"/>
                                <w:jc w:val="both"/>
                                <w:rPr>
                                  <w:color w:val="000000"/>
                                </w:rPr>
                              </w:pPr>
                              <w:r>
                                <w:rPr>
                                  <w:color w:val="000000"/>
                                </w:rPr>
                                <w:t xml:space="preserve">существующего социально-экономического положения,  намечаемых     мероприятий     </w:t>
                              </w:r>
                              <w:proofErr w:type="gramStart"/>
                              <w:r>
                                <w:rPr>
                                  <w:color w:val="000000"/>
                                </w:rPr>
                                <w:t>по</w:t>
                              </w:r>
                              <w:proofErr w:type="gramEnd"/>
                            </w:p>
                            <w:p w:rsidR="00471B28" w:rsidRDefault="00471B28" w:rsidP="00773206">
                              <w:pPr>
                                <w:ind w:right="170"/>
                                <w:jc w:val="both"/>
                                <w:rPr>
                                  <w:color w:val="000000"/>
                                </w:rPr>
                              </w:pPr>
                              <w:r>
                                <w:rPr>
                                  <w:color w:val="000000"/>
                                </w:rPr>
                                <w:lastRenderedPageBreak/>
                                <w:t>дальнейшему его развитию.</w:t>
                              </w:r>
                            </w:p>
                            <w:p w:rsidR="00471B28" w:rsidRDefault="00471B28" w:rsidP="00773206">
                              <w:pPr>
                                <w:pStyle w:val="ab"/>
                                <w:tabs>
                                  <w:tab w:val="left" w:pos="426"/>
                                </w:tabs>
                                <w:ind w:left="0" w:right="170"/>
                                <w:jc w:val="both"/>
                                <w:rPr>
                                  <w:color w:val="000000"/>
                                </w:rPr>
                              </w:pPr>
                              <w:r>
                                <w:rPr>
                                  <w:color w:val="000000"/>
                                </w:rPr>
                                <w:t>Численность    постоянного    населения   сельского поселения  на 01.01.2020 г</w:t>
                              </w:r>
                              <w:proofErr w:type="gramStart"/>
                              <w:r>
                                <w:rPr>
                                  <w:color w:val="000000"/>
                                </w:rPr>
                                <w:t>.с</w:t>
                              </w:r>
                              <w:proofErr w:type="gramEnd"/>
                              <w:r>
                                <w:rPr>
                                  <w:color w:val="000000"/>
                                </w:rPr>
                                <w:t xml:space="preserve">оставила </w:t>
                              </w:r>
                            </w:p>
                            <w:p w:rsidR="00471B28" w:rsidRDefault="00471B28" w:rsidP="00773206">
                              <w:pPr>
                                <w:pStyle w:val="ab"/>
                                <w:tabs>
                                  <w:tab w:val="left" w:pos="426"/>
                                </w:tabs>
                                <w:ind w:left="0" w:right="170"/>
                                <w:jc w:val="both"/>
                                <w:rPr>
                                  <w:color w:val="000000"/>
                                </w:rPr>
                              </w:pPr>
                              <w:r>
                                <w:rPr>
                                  <w:color w:val="000000"/>
                                </w:rPr>
                                <w:t xml:space="preserve"> 816 человек.</w:t>
                              </w:r>
                            </w:p>
                            <w:p w:rsidR="00471B28" w:rsidRDefault="00471B28" w:rsidP="00773206">
                              <w:pPr>
                                <w:tabs>
                                  <w:tab w:val="left" w:pos="426"/>
                                </w:tabs>
                                <w:ind w:right="170"/>
                                <w:jc w:val="both"/>
                                <w:rPr>
                                  <w:color w:val="000000"/>
                                </w:rPr>
                              </w:pPr>
                              <w:r>
                                <w:rPr>
                                  <w:color w:val="000000"/>
                                </w:rPr>
                                <w:t xml:space="preserve">Уменьшение    численности   населения    происходит   за   счет   миграции населения </w:t>
                              </w:r>
                            </w:p>
                            <w:p w:rsidR="00471B28" w:rsidRDefault="00471B28" w:rsidP="00773206">
                              <w:pPr>
                                <w:tabs>
                                  <w:tab w:val="left" w:pos="426"/>
                                </w:tabs>
                                <w:ind w:right="170"/>
                                <w:jc w:val="both"/>
                                <w:rPr>
                                  <w:color w:val="000000"/>
                                </w:rPr>
                              </w:pPr>
                              <w:r>
                                <w:rPr>
                                  <w:color w:val="000000"/>
                                </w:rPr>
                                <w:t xml:space="preserve"> и отсутствия рабочих мест в селе.</w:t>
                              </w:r>
                            </w:p>
                            <w:p w:rsidR="00471B28" w:rsidRDefault="00471B28" w:rsidP="00773206">
                              <w:pPr>
                                <w:tabs>
                                  <w:tab w:val="left" w:pos="426"/>
                                </w:tabs>
                                <w:ind w:right="170"/>
                                <w:jc w:val="both"/>
                                <w:rPr>
                                  <w:color w:val="000000"/>
                                </w:rPr>
                              </w:pPr>
                            </w:p>
                            <w:p w:rsidR="00471B28" w:rsidRDefault="00471B28" w:rsidP="00773206">
                              <w:pPr>
                                <w:tabs>
                                  <w:tab w:val="left" w:pos="426"/>
                                </w:tabs>
                                <w:ind w:right="170"/>
                                <w:jc w:val="both"/>
                              </w:pPr>
                              <w:r>
                                <w:rPr>
                                  <w:b/>
                                </w:rPr>
                                <w:t>Динамика численности населения.</w:t>
                              </w:r>
                            </w:p>
                          </w:tc>
                        </w:tr>
                      </w:tbl>
                      <w:p w:rsidR="00471B28" w:rsidRDefault="00471B28" w:rsidP="00773206">
                        <w:pPr>
                          <w:pStyle w:val="Default"/>
                          <w:spacing w:line="276" w:lineRule="auto"/>
                          <w:ind w:right="-108"/>
                          <w:jc w:val="both"/>
                          <w:rPr>
                            <w:b/>
                            <w:color w:val="auto"/>
                          </w:rPr>
                        </w:pPr>
                      </w:p>
                      <w:p w:rsidR="00471B28" w:rsidRDefault="00471B28" w:rsidP="00773206">
                        <w:pPr>
                          <w:pStyle w:val="Default"/>
                          <w:spacing w:line="276" w:lineRule="auto"/>
                          <w:ind w:right="-108"/>
                          <w:jc w:val="both"/>
                          <w:rPr>
                            <w:b/>
                            <w:color w:val="auto"/>
                          </w:rPr>
                        </w:pPr>
                        <w:r>
                          <w:rPr>
                            <w:b/>
                            <w:color w:val="auto"/>
                          </w:rPr>
                          <w:t>Таблица №6</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4"/>
                          <w:gridCol w:w="2074"/>
                          <w:gridCol w:w="2074"/>
                          <w:gridCol w:w="1779"/>
                          <w:gridCol w:w="1559"/>
                        </w:tblGrid>
                        <w:tr w:rsidR="00471B28" w:rsidTr="00773206">
                          <w:tc>
                            <w:tcPr>
                              <w:tcW w:w="2074" w:type="dxa"/>
                            </w:tcPr>
                            <w:p w:rsidR="00471B28" w:rsidRPr="00D00170" w:rsidRDefault="00471B28" w:rsidP="00773206">
                              <w:pPr>
                                <w:pStyle w:val="Default"/>
                                <w:spacing w:line="276" w:lineRule="auto"/>
                                <w:jc w:val="both"/>
                                <w:rPr>
                                  <w:b/>
                                  <w:color w:val="auto"/>
                                </w:rPr>
                              </w:pPr>
                            </w:p>
                          </w:tc>
                          <w:tc>
                            <w:tcPr>
                              <w:tcW w:w="7486" w:type="dxa"/>
                              <w:gridSpan w:val="4"/>
                            </w:tcPr>
                            <w:p w:rsidR="00471B28" w:rsidRPr="00D00170" w:rsidRDefault="00471B28" w:rsidP="00773206">
                              <w:pPr>
                                <w:pStyle w:val="Default"/>
                                <w:spacing w:line="276" w:lineRule="auto"/>
                                <w:jc w:val="both"/>
                                <w:rPr>
                                  <w:color w:val="auto"/>
                                </w:rPr>
                              </w:pPr>
                              <w:r w:rsidRPr="00D00170">
                                <w:rPr>
                                  <w:color w:val="auto"/>
                                </w:rPr>
                                <w:t>Численность населения по годам</w:t>
                              </w:r>
                            </w:p>
                          </w:tc>
                        </w:tr>
                        <w:tr w:rsidR="00471B28" w:rsidTr="00773206">
                          <w:tc>
                            <w:tcPr>
                              <w:tcW w:w="2074" w:type="dxa"/>
                            </w:tcPr>
                            <w:p w:rsidR="00471B28" w:rsidRPr="00D00170" w:rsidRDefault="00471B28" w:rsidP="00773206">
                              <w:pPr>
                                <w:pStyle w:val="Default"/>
                                <w:spacing w:line="276" w:lineRule="auto"/>
                                <w:jc w:val="both"/>
                                <w:rPr>
                                  <w:color w:val="auto"/>
                                </w:rPr>
                              </w:pPr>
                              <w:r w:rsidRPr="00D00170">
                                <w:rPr>
                                  <w:color w:val="auto"/>
                                </w:rPr>
                                <w:t>Наименование</w:t>
                              </w:r>
                            </w:p>
                          </w:tc>
                          <w:tc>
                            <w:tcPr>
                              <w:tcW w:w="2074" w:type="dxa"/>
                            </w:tcPr>
                            <w:p w:rsidR="00471B28" w:rsidRPr="00D00170" w:rsidRDefault="00471B28" w:rsidP="00773206">
                              <w:pPr>
                                <w:pStyle w:val="Default"/>
                                <w:spacing w:line="276" w:lineRule="auto"/>
                                <w:jc w:val="both"/>
                                <w:rPr>
                                  <w:color w:val="auto"/>
                                </w:rPr>
                              </w:pPr>
                              <w:r w:rsidRPr="00D00170">
                                <w:rPr>
                                  <w:color w:val="auto"/>
                                </w:rPr>
                                <w:t>2017 год</w:t>
                              </w:r>
                            </w:p>
                          </w:tc>
                          <w:tc>
                            <w:tcPr>
                              <w:tcW w:w="2074" w:type="dxa"/>
                            </w:tcPr>
                            <w:p w:rsidR="00471B28" w:rsidRPr="00D00170" w:rsidRDefault="00471B28" w:rsidP="00773206">
                              <w:pPr>
                                <w:pStyle w:val="Default"/>
                                <w:spacing w:line="276" w:lineRule="auto"/>
                                <w:jc w:val="both"/>
                                <w:rPr>
                                  <w:color w:val="auto"/>
                                </w:rPr>
                              </w:pPr>
                              <w:r w:rsidRPr="00D00170">
                                <w:rPr>
                                  <w:color w:val="auto"/>
                                </w:rPr>
                                <w:t>2018 год</w:t>
                              </w:r>
                            </w:p>
                          </w:tc>
                          <w:tc>
                            <w:tcPr>
                              <w:tcW w:w="1779" w:type="dxa"/>
                            </w:tcPr>
                            <w:p w:rsidR="00471B28" w:rsidRPr="00D00170" w:rsidRDefault="00471B28" w:rsidP="00773206">
                              <w:pPr>
                                <w:pStyle w:val="Default"/>
                                <w:spacing w:line="276" w:lineRule="auto"/>
                                <w:jc w:val="both"/>
                                <w:rPr>
                                  <w:color w:val="auto"/>
                                </w:rPr>
                              </w:pPr>
                              <w:r w:rsidRPr="00D00170">
                                <w:rPr>
                                  <w:color w:val="auto"/>
                                </w:rPr>
                                <w:t>2019 год</w:t>
                              </w:r>
                            </w:p>
                          </w:tc>
                          <w:tc>
                            <w:tcPr>
                              <w:tcW w:w="1559" w:type="dxa"/>
                            </w:tcPr>
                            <w:p w:rsidR="00471B28" w:rsidRPr="00D00170" w:rsidRDefault="00471B28" w:rsidP="00773206">
                              <w:pPr>
                                <w:pStyle w:val="Default"/>
                                <w:spacing w:line="276" w:lineRule="auto"/>
                                <w:jc w:val="both"/>
                                <w:rPr>
                                  <w:color w:val="auto"/>
                                </w:rPr>
                              </w:pPr>
                              <w:r w:rsidRPr="00D00170">
                                <w:rPr>
                                  <w:color w:val="auto"/>
                                </w:rPr>
                                <w:t>2020 год</w:t>
                              </w:r>
                            </w:p>
                          </w:tc>
                        </w:tr>
                        <w:tr w:rsidR="00471B28" w:rsidTr="00773206">
                          <w:tc>
                            <w:tcPr>
                              <w:tcW w:w="2074" w:type="dxa"/>
                            </w:tcPr>
                            <w:p w:rsidR="00471B28" w:rsidRPr="00D00170" w:rsidRDefault="00471B28" w:rsidP="00773206">
                              <w:pPr>
                                <w:pStyle w:val="Default"/>
                                <w:jc w:val="both"/>
                                <w:rPr>
                                  <w:color w:val="auto"/>
                                </w:rPr>
                              </w:pPr>
                              <w:r w:rsidRPr="00D00170">
                                <w:rPr>
                                  <w:color w:val="auto"/>
                                </w:rPr>
                                <w:t xml:space="preserve"> сельское поселение «Таптанай»</w:t>
                              </w:r>
                            </w:p>
                          </w:tc>
                          <w:tc>
                            <w:tcPr>
                              <w:tcW w:w="2074"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802  </w:t>
                              </w:r>
                            </w:p>
                          </w:tc>
                          <w:tc>
                            <w:tcPr>
                              <w:tcW w:w="2074"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820</w:t>
                              </w:r>
                            </w:p>
                            <w:p w:rsidR="00471B28" w:rsidRPr="00D00170" w:rsidRDefault="00471B28" w:rsidP="00773206">
                              <w:pPr>
                                <w:pStyle w:val="Default"/>
                                <w:spacing w:line="276" w:lineRule="auto"/>
                                <w:jc w:val="both"/>
                                <w:rPr>
                                  <w:color w:val="auto"/>
                                </w:rPr>
                              </w:pPr>
                            </w:p>
                          </w:tc>
                          <w:tc>
                            <w:tcPr>
                              <w:tcW w:w="1779"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780</w:t>
                              </w:r>
                            </w:p>
                          </w:tc>
                          <w:tc>
                            <w:tcPr>
                              <w:tcW w:w="1559"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816</w:t>
                              </w:r>
                            </w:p>
                          </w:tc>
                        </w:tr>
                      </w:tbl>
                      <w:p w:rsidR="00471B28" w:rsidRDefault="00471B28" w:rsidP="00773206">
                        <w:pPr>
                          <w:ind w:right="142"/>
                          <w:jc w:val="both"/>
                        </w:pPr>
                      </w:p>
                      <w:p w:rsidR="00471B28" w:rsidRDefault="00471B28" w:rsidP="00773206">
                        <w:pPr>
                          <w:pStyle w:val="3"/>
                          <w:spacing w:before="0"/>
                          <w:jc w:val="both"/>
                          <w:rPr>
                            <w:b w:val="0"/>
                            <w:color w:val="auto"/>
                          </w:rPr>
                        </w:pPr>
                        <w:r>
                          <w:rPr>
                            <w:color w:val="auto"/>
                            <w:u w:val="single"/>
                          </w:rPr>
                          <w:t xml:space="preserve">Жилищный фонд: </w:t>
                        </w:r>
                        <w:r>
                          <w:rPr>
                            <w:b w:val="0"/>
                            <w:color w:val="auto"/>
                          </w:rPr>
                          <w:t xml:space="preserve">  Жилищный фонд сельского поселения   характеризуется следующими данными:   общая площадь жилищного фонда – 25500   м</w:t>
                        </w:r>
                        <w:proofErr w:type="gramStart"/>
                        <w:r>
                          <w:rPr>
                            <w:b w:val="0"/>
                            <w:color w:val="auto"/>
                            <w:vertAlign w:val="superscript"/>
                          </w:rPr>
                          <w:t>2</w:t>
                        </w:r>
                        <w:proofErr w:type="gramEnd"/>
                        <w:r>
                          <w:rPr>
                            <w:b w:val="0"/>
                            <w:color w:val="auto"/>
                          </w:rPr>
                          <w:t>,    обеспеченность     жильем –   составляет  14,2 м</w:t>
                        </w:r>
                        <w:r>
                          <w:rPr>
                            <w:b w:val="0"/>
                            <w:color w:val="auto"/>
                            <w:vertAlign w:val="superscript"/>
                          </w:rPr>
                          <w:t>2</w:t>
                        </w:r>
                        <w:r>
                          <w:rPr>
                            <w:b w:val="0"/>
                            <w:color w:val="auto"/>
                          </w:rPr>
                          <w:t xml:space="preserve"> общей площади на одного жителя.   Тем  не менее,  проблема по обеспечению жильем,  населения существует</w:t>
                        </w:r>
                        <w:r>
                          <w:t>.</w:t>
                        </w:r>
                      </w:p>
                      <w:p w:rsidR="00471B28" w:rsidRDefault="00471B28" w:rsidP="00773206">
                        <w:pPr>
                          <w:shd w:val="clear" w:color="auto" w:fill="FFFFFF"/>
                          <w:jc w:val="both"/>
                          <w:rPr>
                            <w:b/>
                          </w:rPr>
                        </w:pPr>
                      </w:p>
                      <w:p w:rsidR="00471B28" w:rsidRDefault="00471B28" w:rsidP="00773206">
                        <w:pPr>
                          <w:shd w:val="clear" w:color="auto" w:fill="FFFFFF"/>
                          <w:jc w:val="both"/>
                          <w:rPr>
                            <w:b/>
                          </w:rPr>
                        </w:pPr>
                        <w:r>
                          <w:rPr>
                            <w:b/>
                          </w:rPr>
                          <w:t>Данные о существующем жилищном фонде</w:t>
                        </w:r>
                      </w:p>
                      <w:p w:rsidR="00471B28" w:rsidRDefault="00471B28" w:rsidP="00773206">
                        <w:pPr>
                          <w:jc w:val="both"/>
                          <w:rPr>
                            <w:b/>
                          </w:rPr>
                        </w:pPr>
                        <w:r>
                          <w:rPr>
                            <w:b/>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3672"/>
                          <w:gridCol w:w="2251"/>
                          <w:gridCol w:w="2296"/>
                        </w:tblGrid>
                        <w:tr w:rsidR="00471B28" w:rsidTr="00773206">
                          <w:trPr>
                            <w:jc w:val="center"/>
                          </w:trPr>
                          <w:tc>
                            <w:tcPr>
                              <w:tcW w:w="1006" w:type="dxa"/>
                            </w:tcPr>
                            <w:p w:rsidR="00471B28" w:rsidRDefault="00471B28" w:rsidP="00773206">
                              <w:pPr>
                                <w:pStyle w:val="ac"/>
                                <w:jc w:val="both"/>
                              </w:pPr>
                              <w:r>
                                <w:t xml:space="preserve">№ </w:t>
                              </w:r>
                              <w:proofErr w:type="spellStart"/>
                              <w:r>
                                <w:t>пп</w:t>
                              </w:r>
                              <w:proofErr w:type="spellEnd"/>
                            </w:p>
                          </w:tc>
                          <w:tc>
                            <w:tcPr>
                              <w:tcW w:w="3672" w:type="dxa"/>
                            </w:tcPr>
                            <w:p w:rsidR="00471B28" w:rsidRDefault="00471B28" w:rsidP="00773206">
                              <w:pPr>
                                <w:jc w:val="both"/>
                              </w:pPr>
                              <w:r>
                                <w:t>Наименование</w:t>
                              </w:r>
                            </w:p>
                          </w:tc>
                          <w:tc>
                            <w:tcPr>
                              <w:tcW w:w="2251" w:type="dxa"/>
                            </w:tcPr>
                            <w:p w:rsidR="00471B28" w:rsidRDefault="00471B28" w:rsidP="00773206">
                              <w:pPr>
                                <w:jc w:val="both"/>
                              </w:pPr>
                              <w:r>
                                <w:t>На 01.01. 2019 г.</w:t>
                              </w:r>
                            </w:p>
                          </w:tc>
                          <w:tc>
                            <w:tcPr>
                              <w:tcW w:w="2296" w:type="dxa"/>
                            </w:tcPr>
                            <w:p w:rsidR="00471B28" w:rsidRDefault="00471B28" w:rsidP="00773206">
                              <w:pPr>
                                <w:jc w:val="both"/>
                              </w:pPr>
                              <w:r>
                                <w:t>На 01.01.2020 г.</w:t>
                              </w:r>
                            </w:p>
                          </w:tc>
                        </w:tr>
                        <w:tr w:rsidR="00471B28" w:rsidTr="00773206">
                          <w:trPr>
                            <w:jc w:val="center"/>
                          </w:trPr>
                          <w:tc>
                            <w:tcPr>
                              <w:tcW w:w="1006" w:type="dxa"/>
                            </w:tcPr>
                            <w:p w:rsidR="00471B28" w:rsidRDefault="00471B28" w:rsidP="00773206">
                              <w:pPr>
                                <w:jc w:val="both"/>
                                <w:rPr>
                                  <w:b/>
                                </w:rPr>
                              </w:pPr>
                              <w:r>
                                <w:rPr>
                                  <w:b/>
                                </w:rPr>
                                <w:t>1</w:t>
                              </w:r>
                            </w:p>
                          </w:tc>
                          <w:tc>
                            <w:tcPr>
                              <w:tcW w:w="3672" w:type="dxa"/>
                            </w:tcPr>
                            <w:p w:rsidR="00471B28" w:rsidRDefault="00471B28" w:rsidP="00773206">
                              <w:pPr>
                                <w:jc w:val="both"/>
                                <w:rPr>
                                  <w:b/>
                                </w:rPr>
                              </w:pPr>
                              <w:r>
                                <w:rPr>
                                  <w:b/>
                                </w:rPr>
                                <w:t>2</w:t>
                              </w:r>
                            </w:p>
                          </w:tc>
                          <w:tc>
                            <w:tcPr>
                              <w:tcW w:w="2251" w:type="dxa"/>
                            </w:tcPr>
                            <w:p w:rsidR="00471B28" w:rsidRDefault="00471B28" w:rsidP="00773206">
                              <w:pPr>
                                <w:pStyle w:val="ac"/>
                                <w:jc w:val="both"/>
                                <w:rPr>
                                  <w:b/>
                                </w:rPr>
                              </w:pPr>
                              <w:r>
                                <w:rPr>
                                  <w:b/>
                                </w:rPr>
                                <w:t>3</w:t>
                              </w:r>
                            </w:p>
                          </w:tc>
                          <w:tc>
                            <w:tcPr>
                              <w:tcW w:w="2296" w:type="dxa"/>
                            </w:tcPr>
                            <w:p w:rsidR="00471B28" w:rsidRDefault="00471B28" w:rsidP="00773206">
                              <w:pPr>
                                <w:pStyle w:val="ac"/>
                                <w:jc w:val="both"/>
                                <w:rPr>
                                  <w:b/>
                                </w:rPr>
                              </w:pPr>
                              <w:r>
                                <w:rPr>
                                  <w:b/>
                                </w:rPr>
                                <w:t>4</w:t>
                              </w:r>
                            </w:p>
                          </w:tc>
                        </w:tr>
                        <w:tr w:rsidR="00471B28" w:rsidTr="00773206">
                          <w:trPr>
                            <w:jc w:val="center"/>
                          </w:trPr>
                          <w:tc>
                            <w:tcPr>
                              <w:tcW w:w="1006" w:type="dxa"/>
                            </w:tcPr>
                            <w:p w:rsidR="00471B28" w:rsidRDefault="00471B28" w:rsidP="00773206">
                              <w:pPr>
                                <w:jc w:val="both"/>
                              </w:pPr>
                              <w:r>
                                <w:t>1</w:t>
                              </w:r>
                            </w:p>
                          </w:tc>
                          <w:tc>
                            <w:tcPr>
                              <w:tcW w:w="3672" w:type="dxa"/>
                            </w:tcPr>
                            <w:p w:rsidR="00471B28" w:rsidRDefault="00471B28" w:rsidP="00773206">
                              <w:pPr>
                                <w:jc w:val="both"/>
                              </w:pPr>
                              <w:r>
                                <w:t>Средний размер семьи, чел.</w:t>
                              </w:r>
                            </w:p>
                          </w:tc>
                          <w:tc>
                            <w:tcPr>
                              <w:tcW w:w="2251" w:type="dxa"/>
                            </w:tcPr>
                            <w:p w:rsidR="00471B28" w:rsidRDefault="00471B28" w:rsidP="00773206">
                              <w:pPr>
                                <w:jc w:val="both"/>
                              </w:pPr>
                              <w:r>
                                <w:t xml:space="preserve">         3</w:t>
                              </w:r>
                            </w:p>
                          </w:tc>
                          <w:tc>
                            <w:tcPr>
                              <w:tcW w:w="2296" w:type="dxa"/>
                            </w:tcPr>
                            <w:p w:rsidR="00471B28" w:rsidRDefault="00471B28" w:rsidP="00773206">
                              <w:pPr>
                                <w:jc w:val="both"/>
                              </w:pPr>
                              <w:r>
                                <w:t xml:space="preserve">                     3</w:t>
                              </w:r>
                            </w:p>
                          </w:tc>
                        </w:tr>
                        <w:tr w:rsidR="00471B28" w:rsidTr="00773206">
                          <w:trPr>
                            <w:jc w:val="center"/>
                          </w:trPr>
                          <w:tc>
                            <w:tcPr>
                              <w:tcW w:w="1006" w:type="dxa"/>
                            </w:tcPr>
                            <w:p w:rsidR="00471B28" w:rsidRDefault="00471B28" w:rsidP="00773206">
                              <w:pPr>
                                <w:jc w:val="both"/>
                              </w:pPr>
                              <w:r>
                                <w:t>2</w:t>
                              </w:r>
                            </w:p>
                          </w:tc>
                          <w:tc>
                            <w:tcPr>
                              <w:tcW w:w="3672" w:type="dxa"/>
                            </w:tcPr>
                            <w:p w:rsidR="00471B28" w:rsidRDefault="00471B28" w:rsidP="00773206">
                              <w:pPr>
                                <w:jc w:val="both"/>
                              </w:pPr>
                              <w:r>
                                <w:t>Общий жилой фонд, м</w:t>
                              </w:r>
                              <w:proofErr w:type="gramStart"/>
                              <w:r>
                                <w:rPr>
                                  <w:vertAlign w:val="superscript"/>
                                </w:rPr>
                                <w:t>2</w:t>
                              </w:r>
                              <w:proofErr w:type="gramEnd"/>
                              <w:r>
                                <w:t xml:space="preserve"> общ.</w:t>
                              </w:r>
                            </w:p>
                            <w:p w:rsidR="00471B28" w:rsidRDefault="00471B28" w:rsidP="00773206">
                              <w:pPr>
                                <w:jc w:val="both"/>
                              </w:pPr>
                              <w:r>
                                <w:t>площади,  в т.ч.</w:t>
                              </w:r>
                            </w:p>
                          </w:tc>
                          <w:tc>
                            <w:tcPr>
                              <w:tcW w:w="2251" w:type="dxa"/>
                            </w:tcPr>
                            <w:p w:rsidR="00471B28" w:rsidRDefault="00471B28" w:rsidP="00773206">
                              <w:pPr>
                                <w:jc w:val="both"/>
                              </w:pPr>
                              <w:r>
                                <w:t xml:space="preserve"> 9856</w:t>
                              </w:r>
                            </w:p>
                          </w:tc>
                          <w:tc>
                            <w:tcPr>
                              <w:tcW w:w="2296" w:type="dxa"/>
                            </w:tcPr>
                            <w:p w:rsidR="00471B28" w:rsidRDefault="00471B28" w:rsidP="00773206">
                              <w:pPr>
                                <w:jc w:val="both"/>
                              </w:pPr>
                              <w:r>
                                <w:t xml:space="preserve">              9856</w:t>
                              </w:r>
                            </w:p>
                          </w:tc>
                        </w:tr>
                        <w:tr w:rsidR="00471B28" w:rsidTr="00773206">
                          <w:trPr>
                            <w:jc w:val="center"/>
                          </w:trPr>
                          <w:tc>
                            <w:tcPr>
                              <w:tcW w:w="1006" w:type="dxa"/>
                            </w:tcPr>
                            <w:p w:rsidR="00471B28" w:rsidRDefault="00471B28" w:rsidP="00773206">
                              <w:pPr>
                                <w:jc w:val="both"/>
                              </w:pPr>
                            </w:p>
                          </w:tc>
                          <w:tc>
                            <w:tcPr>
                              <w:tcW w:w="3672" w:type="dxa"/>
                            </w:tcPr>
                            <w:p w:rsidR="00471B28" w:rsidRDefault="00471B28" w:rsidP="00773206">
                              <w:pPr>
                                <w:jc w:val="both"/>
                              </w:pPr>
                              <w:r>
                                <w:t>муниципальный</w:t>
                              </w:r>
                            </w:p>
                          </w:tc>
                          <w:tc>
                            <w:tcPr>
                              <w:tcW w:w="2251" w:type="dxa"/>
                            </w:tcPr>
                            <w:p w:rsidR="00471B28" w:rsidRDefault="00471B28" w:rsidP="00773206">
                              <w:pPr>
                                <w:jc w:val="both"/>
                              </w:pPr>
                              <w:r>
                                <w:t xml:space="preserve">    168</w:t>
                              </w:r>
                            </w:p>
                          </w:tc>
                          <w:tc>
                            <w:tcPr>
                              <w:tcW w:w="2296" w:type="dxa"/>
                            </w:tcPr>
                            <w:p w:rsidR="00471B28" w:rsidRDefault="00471B28" w:rsidP="00773206">
                              <w:pPr>
                                <w:jc w:val="both"/>
                              </w:pPr>
                              <w:r>
                                <w:t xml:space="preserve">                  168</w:t>
                              </w:r>
                            </w:p>
                          </w:tc>
                        </w:tr>
                        <w:tr w:rsidR="00471B28" w:rsidTr="00773206">
                          <w:trPr>
                            <w:jc w:val="center"/>
                          </w:trPr>
                          <w:tc>
                            <w:tcPr>
                              <w:tcW w:w="1006" w:type="dxa"/>
                            </w:tcPr>
                            <w:p w:rsidR="00471B28" w:rsidRDefault="00471B28" w:rsidP="00773206">
                              <w:pPr>
                                <w:jc w:val="both"/>
                              </w:pPr>
                            </w:p>
                          </w:tc>
                          <w:tc>
                            <w:tcPr>
                              <w:tcW w:w="3672" w:type="dxa"/>
                            </w:tcPr>
                            <w:p w:rsidR="00471B28" w:rsidRDefault="00471B28" w:rsidP="00773206">
                              <w:pPr>
                                <w:jc w:val="both"/>
                              </w:pPr>
                              <w:r>
                                <w:t>частный</w:t>
                              </w:r>
                            </w:p>
                          </w:tc>
                          <w:tc>
                            <w:tcPr>
                              <w:tcW w:w="2251" w:type="dxa"/>
                            </w:tcPr>
                            <w:p w:rsidR="00471B28" w:rsidRDefault="00471B28" w:rsidP="00773206">
                              <w:pPr>
                                <w:jc w:val="both"/>
                              </w:pPr>
                              <w:r>
                                <w:t>9688</w:t>
                              </w:r>
                            </w:p>
                          </w:tc>
                          <w:tc>
                            <w:tcPr>
                              <w:tcW w:w="2296" w:type="dxa"/>
                            </w:tcPr>
                            <w:p w:rsidR="00471B28" w:rsidRDefault="00471B28" w:rsidP="00773206">
                              <w:pPr>
                                <w:jc w:val="both"/>
                              </w:pPr>
                              <w:r>
                                <w:t xml:space="preserve">              9688</w:t>
                              </w:r>
                            </w:p>
                          </w:tc>
                        </w:tr>
                        <w:tr w:rsidR="00471B28" w:rsidTr="00773206">
                          <w:trPr>
                            <w:jc w:val="center"/>
                          </w:trPr>
                          <w:tc>
                            <w:tcPr>
                              <w:tcW w:w="1006" w:type="dxa"/>
                            </w:tcPr>
                            <w:p w:rsidR="00471B28" w:rsidRDefault="00471B28" w:rsidP="00773206">
                              <w:pPr>
                                <w:jc w:val="both"/>
                              </w:pPr>
                            </w:p>
                            <w:p w:rsidR="00471B28" w:rsidRDefault="00471B28" w:rsidP="00773206">
                              <w:pPr>
                                <w:jc w:val="both"/>
                              </w:pPr>
                              <w:r>
                                <w:t>3</w:t>
                              </w:r>
                            </w:p>
                          </w:tc>
                          <w:tc>
                            <w:tcPr>
                              <w:tcW w:w="3672" w:type="dxa"/>
                            </w:tcPr>
                            <w:p w:rsidR="00471B28" w:rsidRDefault="00471B28" w:rsidP="00773206">
                              <w:pPr>
                                <w:jc w:val="both"/>
                              </w:pPr>
                              <w:r>
                                <w:t>Общий жилой фонд на 1 жителя,</w:t>
                              </w:r>
                            </w:p>
                            <w:p w:rsidR="00471B28" w:rsidRDefault="00471B28" w:rsidP="00773206">
                              <w:pPr>
                                <w:jc w:val="both"/>
                              </w:pPr>
                              <w:r>
                                <w:t>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2251" w:type="dxa"/>
                            </w:tcPr>
                            <w:p w:rsidR="00471B28" w:rsidRDefault="00471B28" w:rsidP="00773206">
                              <w:pPr>
                                <w:jc w:val="both"/>
                              </w:pPr>
                            </w:p>
                            <w:p w:rsidR="00471B28" w:rsidRDefault="00471B28" w:rsidP="00773206">
                              <w:pPr>
                                <w:jc w:val="both"/>
                              </w:pPr>
                              <w:r>
                                <w:t xml:space="preserve">   16,0</w:t>
                              </w:r>
                            </w:p>
                          </w:tc>
                          <w:tc>
                            <w:tcPr>
                              <w:tcW w:w="2296" w:type="dxa"/>
                            </w:tcPr>
                            <w:p w:rsidR="00471B28" w:rsidRDefault="00471B28" w:rsidP="00773206">
                              <w:pPr>
                                <w:jc w:val="both"/>
                              </w:pPr>
                            </w:p>
                            <w:p w:rsidR="00471B28" w:rsidRDefault="00471B28" w:rsidP="00773206">
                              <w:pPr>
                                <w:jc w:val="both"/>
                              </w:pPr>
                              <w:r>
                                <w:t xml:space="preserve">               16</w:t>
                              </w:r>
                            </w:p>
                          </w:tc>
                        </w:tr>
                        <w:tr w:rsidR="00471B28" w:rsidTr="00773206">
                          <w:trPr>
                            <w:jc w:val="center"/>
                          </w:trPr>
                          <w:tc>
                            <w:tcPr>
                              <w:tcW w:w="1006" w:type="dxa"/>
                            </w:tcPr>
                            <w:p w:rsidR="00471B28" w:rsidRDefault="00471B28" w:rsidP="00773206">
                              <w:pPr>
                                <w:jc w:val="both"/>
                              </w:pPr>
                            </w:p>
                            <w:p w:rsidR="00471B28" w:rsidRDefault="00471B28" w:rsidP="00773206">
                              <w:pPr>
                                <w:jc w:val="both"/>
                              </w:pPr>
                              <w:r>
                                <w:t>4</w:t>
                              </w:r>
                            </w:p>
                          </w:tc>
                          <w:tc>
                            <w:tcPr>
                              <w:tcW w:w="3672" w:type="dxa"/>
                            </w:tcPr>
                            <w:p w:rsidR="00471B28" w:rsidRDefault="00471B28" w:rsidP="00773206">
                              <w:pPr>
                                <w:jc w:val="both"/>
                              </w:pPr>
                              <w:r>
                                <w:t>Ветхий жилой фонд,</w:t>
                              </w:r>
                            </w:p>
                            <w:p w:rsidR="00471B28" w:rsidRDefault="00471B28" w:rsidP="00773206">
                              <w:pPr>
                                <w:jc w:val="both"/>
                              </w:pPr>
                              <w:r>
                                <w:t>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2251" w:type="dxa"/>
                            </w:tcPr>
                            <w:p w:rsidR="00471B28" w:rsidRDefault="00471B28" w:rsidP="00773206">
                              <w:pPr>
                                <w:jc w:val="both"/>
                              </w:pPr>
                            </w:p>
                            <w:p w:rsidR="00471B28" w:rsidRDefault="00471B28" w:rsidP="00773206">
                              <w:pPr>
                                <w:jc w:val="both"/>
                              </w:pPr>
                              <w:r>
                                <w:t xml:space="preserve">    6899,2</w:t>
                              </w:r>
                            </w:p>
                          </w:tc>
                          <w:tc>
                            <w:tcPr>
                              <w:tcW w:w="2296" w:type="dxa"/>
                            </w:tcPr>
                            <w:p w:rsidR="00471B28" w:rsidRDefault="00471B28" w:rsidP="00773206">
                              <w:pPr>
                                <w:jc w:val="both"/>
                              </w:pPr>
                            </w:p>
                            <w:p w:rsidR="00471B28" w:rsidRDefault="00471B28" w:rsidP="00773206">
                              <w:pPr>
                                <w:jc w:val="both"/>
                              </w:pPr>
                              <w:r>
                                <w:t xml:space="preserve">             6899,2</w:t>
                              </w:r>
                            </w:p>
                          </w:tc>
                        </w:tr>
                      </w:tbl>
                      <w:p w:rsidR="00471B28" w:rsidRDefault="00471B28" w:rsidP="00773206">
                        <w:pPr>
                          <w:pStyle w:val="ac"/>
                          <w:jc w:val="both"/>
                        </w:pPr>
                      </w:p>
                      <w:p w:rsidR="00471B28" w:rsidRDefault="00471B28" w:rsidP="00773206">
                        <w:pPr>
                          <w:jc w:val="both"/>
                        </w:pPr>
                      </w:p>
                      <w:p w:rsidR="00471B28" w:rsidRDefault="00471B28" w:rsidP="00773206">
                        <w:pPr>
                          <w:ind w:right="142"/>
                          <w:jc w:val="both"/>
                        </w:pPr>
                        <w:r>
                          <w:t xml:space="preserve">  Расчет численности населения произведен под  </w:t>
                        </w:r>
                        <w:r>
                          <w:rPr>
                            <w:color w:val="000000"/>
                          </w:rPr>
                          <w:t xml:space="preserve">жилую застройку, которую  нужно </w:t>
                        </w:r>
                        <w:r>
                          <w:t>застроить      индивидуальными    жилыми    домами  с    приусадебными    участками.</w:t>
                        </w:r>
                      </w:p>
                      <w:p w:rsidR="00471B28" w:rsidRDefault="00471B28" w:rsidP="00773206">
                        <w:pPr>
                          <w:pStyle w:val="Default"/>
                          <w:spacing w:line="276" w:lineRule="auto"/>
                          <w:jc w:val="both"/>
                        </w:pPr>
                        <w:r>
                          <w:t>Существующая жилая застройка  сельского поселения «Таптанай»  представлена одно, двух   квартирными домами с приусадебными участками.   Объемы жилищного строительства определены с учетом существующего жилого фонда   сельского поселения. Для расчетов принята средняя обеспеченность населения общей площадью жилого фонда на расчетный срок и первую очередь строительства равной 18 м</w:t>
                        </w:r>
                        <w:proofErr w:type="gramStart"/>
                        <w:r>
                          <w:t>2</w:t>
                        </w:r>
                        <w:proofErr w:type="gramEnd"/>
                        <w:r>
                          <w:t xml:space="preserve"> на человека, на первую очередь строительства и на расчетный срок потребуются  следующие объемы жилого фонда</w:t>
                        </w:r>
                      </w:p>
                    </w:tc>
                    <w:tc>
                      <w:tcPr>
                        <w:tcW w:w="250" w:type="dxa"/>
                        <w:tcBorders>
                          <w:top w:val="nil"/>
                          <w:bottom w:val="nil"/>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p>
                    </w:tc>
                    <w:tc>
                      <w:tcPr>
                        <w:tcW w:w="236" w:type="dxa"/>
                        <w:tcBorders>
                          <w:top w:val="nil"/>
                          <w:bottom w:val="nil"/>
                          <w:right w:val="nil"/>
                        </w:tcBorders>
                      </w:tcPr>
                      <w:p w:rsidR="00471B28" w:rsidRDefault="00471B28" w:rsidP="00773206">
                        <w:pPr>
                          <w:pStyle w:val="Default"/>
                          <w:spacing w:line="276" w:lineRule="auto"/>
                          <w:jc w:val="both"/>
                        </w:pPr>
                      </w:p>
                    </w:tc>
                  </w:tr>
                  <w:tr w:rsidR="00471B28" w:rsidTr="00773206">
                    <w:trPr>
                      <w:trHeight w:val="109"/>
                    </w:trPr>
                    <w:tc>
                      <w:tcPr>
                        <w:tcW w:w="9707" w:type="dxa"/>
                        <w:tcBorders>
                          <w:top w:val="nil"/>
                        </w:tcBorders>
                      </w:tcPr>
                      <w:p w:rsidR="00471B28" w:rsidRDefault="00471B28" w:rsidP="00773206">
                        <w:pPr>
                          <w:pStyle w:val="Default"/>
                          <w:spacing w:line="276" w:lineRule="auto"/>
                          <w:jc w:val="both"/>
                          <w:rPr>
                            <w:b/>
                          </w:rPr>
                        </w:pPr>
                        <w:r>
                          <w:rPr>
                            <w:b/>
                          </w:rPr>
                          <w:lastRenderedPageBreak/>
                          <w:t>Основные показатели развития муниципального образования по этапам расчётного                         периода</w:t>
                        </w:r>
                      </w:p>
                      <w:p w:rsidR="00471B28" w:rsidRDefault="00471B28" w:rsidP="00773206">
                        <w:pPr>
                          <w:pStyle w:val="Default"/>
                          <w:spacing w:line="276" w:lineRule="auto"/>
                          <w:jc w:val="both"/>
                          <w:rPr>
                            <w:b/>
                          </w:rPr>
                        </w:pPr>
                      </w:p>
                      <w:p w:rsidR="00471B28" w:rsidRDefault="00471B28" w:rsidP="00773206">
                        <w:pPr>
                          <w:pStyle w:val="Default"/>
                          <w:spacing w:line="276" w:lineRule="auto"/>
                          <w:jc w:val="both"/>
                          <w:rPr>
                            <w:b/>
                          </w:rPr>
                        </w:pPr>
                      </w:p>
                      <w:p w:rsidR="00471B28" w:rsidRDefault="00471B28" w:rsidP="00773206">
                        <w:pPr>
                          <w:pStyle w:val="Default"/>
                          <w:spacing w:line="276" w:lineRule="auto"/>
                          <w:jc w:val="both"/>
                          <w:rPr>
                            <w:b/>
                          </w:rPr>
                        </w:pPr>
                      </w:p>
                      <w:p w:rsidR="00471B28" w:rsidRDefault="00471B28" w:rsidP="00773206">
                        <w:pPr>
                          <w:pStyle w:val="Default"/>
                          <w:spacing w:line="276" w:lineRule="auto"/>
                          <w:jc w:val="both"/>
                        </w:pPr>
                      </w:p>
                    </w:tc>
                    <w:tc>
                      <w:tcPr>
                        <w:tcW w:w="250" w:type="dxa"/>
                        <w:tcBorders>
                          <w:top w:val="nil"/>
                        </w:tcBorders>
                      </w:tcPr>
                      <w:p w:rsidR="00471B28" w:rsidRDefault="00471B28" w:rsidP="00773206">
                        <w:pPr>
                          <w:pStyle w:val="Default"/>
                          <w:spacing w:line="276" w:lineRule="auto"/>
                          <w:jc w:val="both"/>
                        </w:pPr>
                      </w:p>
                    </w:tc>
                    <w:tc>
                      <w:tcPr>
                        <w:tcW w:w="236" w:type="dxa"/>
                        <w:tcBorders>
                          <w:top w:val="nil"/>
                        </w:tcBorders>
                      </w:tcPr>
                      <w:p w:rsidR="00471B28" w:rsidRDefault="00471B28" w:rsidP="00773206">
                        <w:pPr>
                          <w:pStyle w:val="Default"/>
                          <w:spacing w:line="276" w:lineRule="auto"/>
                          <w:jc w:val="both"/>
                        </w:pPr>
                      </w:p>
                    </w:tc>
                  </w:tr>
                  <w:tr w:rsidR="00471B28" w:rsidTr="00773206">
                    <w:trPr>
                      <w:trHeight w:val="289"/>
                    </w:trPr>
                    <w:tc>
                      <w:tcPr>
                        <w:tcW w:w="9707" w:type="dxa"/>
                      </w:tcPr>
                      <w:p w:rsidR="00471B28" w:rsidRDefault="00471B28" w:rsidP="00773206">
                        <w:pPr>
                          <w:pStyle w:val="Default"/>
                          <w:spacing w:line="276" w:lineRule="auto"/>
                          <w:jc w:val="both"/>
                        </w:pPr>
                        <w:r>
                          <w:rPr>
                            <w:b/>
                          </w:rPr>
                          <w:lastRenderedPageBreak/>
                          <w:t>Таблица № 8</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2"/>
                          <w:gridCol w:w="952"/>
                          <w:gridCol w:w="1831"/>
                          <w:gridCol w:w="2301"/>
                          <w:gridCol w:w="1646"/>
                        </w:tblGrid>
                        <w:tr w:rsidR="00471B28" w:rsidTr="00773206">
                          <w:tc>
                            <w:tcPr>
                              <w:tcW w:w="2842" w:type="dxa"/>
                            </w:tcPr>
                            <w:p w:rsidR="00471B28" w:rsidRPr="00D00170" w:rsidRDefault="00471B28" w:rsidP="00773206">
                              <w:pPr>
                                <w:pStyle w:val="Default"/>
                                <w:spacing w:line="276" w:lineRule="auto"/>
                                <w:jc w:val="both"/>
                                <w:rPr>
                                  <w:color w:val="auto"/>
                                </w:rPr>
                              </w:pPr>
                              <w:r w:rsidRPr="00D00170">
                                <w:rPr>
                                  <w:color w:val="auto"/>
                                </w:rPr>
                                <w:t>Показатели</w:t>
                              </w:r>
                            </w:p>
                          </w:tc>
                          <w:tc>
                            <w:tcPr>
                              <w:tcW w:w="5084" w:type="dxa"/>
                              <w:gridSpan w:val="3"/>
                            </w:tcPr>
                            <w:p w:rsidR="00471B28" w:rsidRPr="00D00170" w:rsidRDefault="00471B28" w:rsidP="00773206">
                              <w:pPr>
                                <w:pStyle w:val="Default"/>
                                <w:spacing w:line="276" w:lineRule="auto"/>
                                <w:jc w:val="both"/>
                                <w:rPr>
                                  <w:color w:val="auto"/>
                                </w:rPr>
                              </w:pPr>
                              <w:r w:rsidRPr="00D00170">
                                <w:rPr>
                                  <w:color w:val="auto"/>
                                </w:rPr>
                                <w:t xml:space="preserve">                  Расчетный период</w:t>
                              </w:r>
                            </w:p>
                          </w:tc>
                          <w:tc>
                            <w:tcPr>
                              <w:tcW w:w="1646" w:type="dxa"/>
                            </w:tcPr>
                            <w:p w:rsidR="00471B28" w:rsidRPr="00D00170" w:rsidRDefault="00471B28" w:rsidP="00773206">
                              <w:pPr>
                                <w:pStyle w:val="Default"/>
                                <w:spacing w:line="276" w:lineRule="auto"/>
                                <w:jc w:val="both"/>
                                <w:rPr>
                                  <w:color w:val="auto"/>
                                </w:rPr>
                              </w:pPr>
                              <w:r w:rsidRPr="00D00170">
                                <w:rPr>
                                  <w:color w:val="auto"/>
                                </w:rPr>
                                <w:t>Всего за планируемый период</w:t>
                              </w:r>
                            </w:p>
                          </w:tc>
                        </w:tr>
                        <w:tr w:rsidR="00471B28" w:rsidTr="00773206">
                          <w:tc>
                            <w:tcPr>
                              <w:tcW w:w="2842" w:type="dxa"/>
                            </w:tcPr>
                            <w:p w:rsidR="00471B28" w:rsidRPr="00D00170" w:rsidRDefault="00471B28" w:rsidP="00773206">
                              <w:pPr>
                                <w:pStyle w:val="Default"/>
                                <w:spacing w:line="276" w:lineRule="auto"/>
                                <w:jc w:val="both"/>
                                <w:rPr>
                                  <w:color w:val="auto"/>
                                </w:rPr>
                              </w:pPr>
                            </w:p>
                          </w:tc>
                          <w:tc>
                            <w:tcPr>
                              <w:tcW w:w="952" w:type="dxa"/>
                            </w:tcPr>
                            <w:p w:rsidR="00471B28" w:rsidRPr="00D00170" w:rsidRDefault="00471B28" w:rsidP="00773206">
                              <w:pPr>
                                <w:pStyle w:val="Default"/>
                                <w:spacing w:line="276" w:lineRule="auto"/>
                                <w:jc w:val="both"/>
                                <w:rPr>
                                  <w:color w:val="auto"/>
                                </w:rPr>
                              </w:pPr>
                              <w:r w:rsidRPr="00D00170">
                                <w:rPr>
                                  <w:color w:val="auto"/>
                                </w:rPr>
                                <w:t>2020 г.</w:t>
                              </w:r>
                            </w:p>
                          </w:tc>
                          <w:tc>
                            <w:tcPr>
                              <w:tcW w:w="1831" w:type="dxa"/>
                            </w:tcPr>
                            <w:p w:rsidR="00471B28" w:rsidRPr="00D00170" w:rsidRDefault="00471B28" w:rsidP="00773206">
                              <w:pPr>
                                <w:pStyle w:val="Default"/>
                                <w:spacing w:line="276" w:lineRule="auto"/>
                                <w:jc w:val="both"/>
                                <w:rPr>
                                  <w:color w:val="auto"/>
                                </w:rPr>
                              </w:pPr>
                              <w:r w:rsidRPr="00D00170">
                                <w:rPr>
                                  <w:color w:val="auto"/>
                                </w:rPr>
                                <w:t>2020-2025 г.</w:t>
                              </w:r>
                            </w:p>
                          </w:tc>
                          <w:tc>
                            <w:tcPr>
                              <w:tcW w:w="2301" w:type="dxa"/>
                            </w:tcPr>
                            <w:p w:rsidR="00471B28" w:rsidRPr="00D00170" w:rsidRDefault="00471B28" w:rsidP="00773206">
                              <w:pPr>
                                <w:pStyle w:val="Default"/>
                                <w:spacing w:line="276" w:lineRule="auto"/>
                                <w:jc w:val="both"/>
                                <w:rPr>
                                  <w:color w:val="auto"/>
                                </w:rPr>
                              </w:pPr>
                              <w:r w:rsidRPr="00D00170">
                                <w:rPr>
                                  <w:color w:val="auto"/>
                                </w:rPr>
                                <w:t>2025-2029г.</w:t>
                              </w:r>
                            </w:p>
                            <w:p w:rsidR="00471B28" w:rsidRPr="00D00170" w:rsidRDefault="00471B28" w:rsidP="00773206">
                              <w:pPr>
                                <w:pStyle w:val="Default"/>
                                <w:spacing w:line="276" w:lineRule="auto"/>
                                <w:jc w:val="both"/>
                                <w:rPr>
                                  <w:color w:val="auto"/>
                                </w:rPr>
                              </w:pPr>
                            </w:p>
                          </w:tc>
                          <w:tc>
                            <w:tcPr>
                              <w:tcW w:w="1646" w:type="dxa"/>
                            </w:tcPr>
                            <w:p w:rsidR="00471B28" w:rsidRPr="00D00170" w:rsidRDefault="00471B28" w:rsidP="00773206">
                              <w:pPr>
                                <w:pStyle w:val="Default"/>
                                <w:spacing w:line="276" w:lineRule="auto"/>
                                <w:jc w:val="both"/>
                                <w:rPr>
                                  <w:color w:val="auto"/>
                                </w:rPr>
                              </w:pPr>
                            </w:p>
                          </w:tc>
                        </w:tr>
                        <w:tr w:rsidR="00471B28" w:rsidTr="00773206">
                          <w:tc>
                            <w:tcPr>
                              <w:tcW w:w="2842" w:type="dxa"/>
                            </w:tcPr>
                            <w:p w:rsidR="00471B28" w:rsidRPr="00D00170" w:rsidRDefault="00471B28" w:rsidP="00773206">
                              <w:pPr>
                                <w:pStyle w:val="Default"/>
                                <w:spacing w:line="276" w:lineRule="auto"/>
                                <w:jc w:val="both"/>
                                <w:rPr>
                                  <w:color w:val="auto"/>
                                </w:rPr>
                              </w:pPr>
                              <w:r w:rsidRPr="00D00170">
                                <w:rPr>
                                  <w:color w:val="auto"/>
                                </w:rPr>
                                <w:t>Численность населения</w:t>
                              </w:r>
                            </w:p>
                          </w:tc>
                          <w:tc>
                            <w:tcPr>
                              <w:tcW w:w="952" w:type="dxa"/>
                            </w:tcPr>
                            <w:p w:rsidR="00471B28" w:rsidRPr="00D00170" w:rsidRDefault="00471B28" w:rsidP="00773206">
                              <w:pPr>
                                <w:pStyle w:val="Default"/>
                                <w:spacing w:line="276" w:lineRule="auto"/>
                                <w:jc w:val="both"/>
                                <w:rPr>
                                  <w:color w:val="auto"/>
                                </w:rPr>
                              </w:pPr>
                              <w:r w:rsidRPr="00D00170">
                                <w:rPr>
                                  <w:color w:val="auto"/>
                                </w:rPr>
                                <w:t xml:space="preserve">  816</w:t>
                              </w:r>
                            </w:p>
                          </w:tc>
                          <w:tc>
                            <w:tcPr>
                              <w:tcW w:w="1831" w:type="dxa"/>
                            </w:tcPr>
                            <w:p w:rsidR="00471B28" w:rsidRPr="00D00170" w:rsidRDefault="00471B28" w:rsidP="00773206">
                              <w:pPr>
                                <w:pStyle w:val="Default"/>
                                <w:spacing w:line="276" w:lineRule="auto"/>
                                <w:jc w:val="both"/>
                                <w:rPr>
                                  <w:color w:val="auto"/>
                                </w:rPr>
                              </w:pPr>
                              <w:r w:rsidRPr="00D00170">
                                <w:rPr>
                                  <w:color w:val="auto"/>
                                </w:rPr>
                                <w:t xml:space="preserve"> 820</w:t>
                              </w:r>
                            </w:p>
                          </w:tc>
                          <w:tc>
                            <w:tcPr>
                              <w:tcW w:w="2301" w:type="dxa"/>
                            </w:tcPr>
                            <w:p w:rsidR="00471B28" w:rsidRPr="00D00170" w:rsidRDefault="00471B28" w:rsidP="00773206">
                              <w:pPr>
                                <w:pStyle w:val="Default"/>
                                <w:spacing w:line="276" w:lineRule="auto"/>
                                <w:jc w:val="both"/>
                                <w:rPr>
                                  <w:color w:val="auto"/>
                                </w:rPr>
                              </w:pPr>
                              <w:r w:rsidRPr="00D00170">
                                <w:rPr>
                                  <w:color w:val="auto"/>
                                </w:rPr>
                                <w:t xml:space="preserve">       830</w:t>
                              </w:r>
                            </w:p>
                          </w:tc>
                          <w:tc>
                            <w:tcPr>
                              <w:tcW w:w="1646" w:type="dxa"/>
                            </w:tcPr>
                            <w:p w:rsidR="00471B28" w:rsidRPr="00D00170" w:rsidRDefault="00471B28" w:rsidP="00773206">
                              <w:pPr>
                                <w:pStyle w:val="Default"/>
                                <w:spacing w:line="276" w:lineRule="auto"/>
                                <w:jc w:val="both"/>
                                <w:rPr>
                                  <w:color w:val="auto"/>
                                </w:rPr>
                              </w:pPr>
                              <w:r w:rsidRPr="00D00170">
                                <w:rPr>
                                  <w:color w:val="auto"/>
                                </w:rPr>
                                <w:t xml:space="preserve">       830</w:t>
                              </w:r>
                            </w:p>
                          </w:tc>
                        </w:tr>
                        <w:tr w:rsidR="00471B28" w:rsidTr="00773206">
                          <w:tc>
                            <w:tcPr>
                              <w:tcW w:w="2842" w:type="dxa"/>
                            </w:tcPr>
                            <w:p w:rsidR="00471B28" w:rsidRPr="00D00170" w:rsidRDefault="00471B28" w:rsidP="00773206">
                              <w:pPr>
                                <w:pStyle w:val="Default"/>
                                <w:spacing w:line="276" w:lineRule="auto"/>
                                <w:jc w:val="both"/>
                                <w:rPr>
                                  <w:color w:val="auto"/>
                                </w:rPr>
                              </w:pPr>
                              <w:r w:rsidRPr="00D00170">
                                <w:rPr>
                                  <w:color w:val="auto"/>
                                </w:rPr>
                                <w:t>Изменение численности населения чел.</w:t>
                              </w:r>
                            </w:p>
                          </w:tc>
                          <w:tc>
                            <w:tcPr>
                              <w:tcW w:w="952"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0</w:t>
                              </w:r>
                            </w:p>
                          </w:tc>
                          <w:tc>
                            <w:tcPr>
                              <w:tcW w:w="1831"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4</w:t>
                              </w:r>
                            </w:p>
                          </w:tc>
                          <w:tc>
                            <w:tcPr>
                              <w:tcW w:w="2301"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20</w:t>
                              </w:r>
                            </w:p>
                          </w:tc>
                          <w:tc>
                            <w:tcPr>
                              <w:tcW w:w="1646"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20</w:t>
                              </w:r>
                            </w:p>
                          </w:tc>
                        </w:tr>
                        <w:tr w:rsidR="00471B28" w:rsidTr="00773206">
                          <w:tc>
                            <w:tcPr>
                              <w:tcW w:w="2842" w:type="dxa"/>
                            </w:tcPr>
                            <w:p w:rsidR="00471B28" w:rsidRPr="00D00170" w:rsidRDefault="00471B28" w:rsidP="00773206">
                              <w:pPr>
                                <w:pStyle w:val="Default"/>
                                <w:spacing w:line="276" w:lineRule="auto"/>
                                <w:jc w:val="both"/>
                                <w:rPr>
                                  <w:color w:val="auto"/>
                                </w:rPr>
                              </w:pPr>
                              <w:r w:rsidRPr="00D00170">
                                <w:rPr>
                                  <w:color w:val="auto"/>
                                </w:rPr>
                                <w:t>Общая площадь жилого  фонда м</w:t>
                              </w:r>
                              <w:proofErr w:type="gramStart"/>
                              <w:r w:rsidRPr="00D00170">
                                <w:rPr>
                                  <w:color w:val="auto"/>
                                </w:rPr>
                                <w:t>2</w:t>
                              </w:r>
                              <w:proofErr w:type="gramEnd"/>
                            </w:p>
                          </w:tc>
                          <w:tc>
                            <w:tcPr>
                              <w:tcW w:w="952"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9856</w:t>
                              </w:r>
                            </w:p>
                          </w:tc>
                          <w:tc>
                            <w:tcPr>
                              <w:tcW w:w="1831"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9856</w:t>
                              </w:r>
                            </w:p>
                          </w:tc>
                          <w:tc>
                            <w:tcPr>
                              <w:tcW w:w="2301"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10000 </w:t>
                              </w:r>
                            </w:p>
                          </w:tc>
                          <w:tc>
                            <w:tcPr>
                              <w:tcW w:w="1646"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10000 </w:t>
                              </w:r>
                            </w:p>
                          </w:tc>
                        </w:tr>
                        <w:tr w:rsidR="00471B28" w:rsidTr="00773206">
                          <w:tc>
                            <w:tcPr>
                              <w:tcW w:w="2842" w:type="dxa"/>
                            </w:tcPr>
                            <w:p w:rsidR="00471B28" w:rsidRPr="00D00170" w:rsidRDefault="00471B28" w:rsidP="00773206">
                              <w:pPr>
                                <w:pStyle w:val="Default"/>
                                <w:spacing w:line="276" w:lineRule="auto"/>
                                <w:jc w:val="both"/>
                                <w:rPr>
                                  <w:color w:val="auto"/>
                                </w:rPr>
                              </w:pPr>
                              <w:r w:rsidRPr="00D00170">
                                <w:rPr>
                                  <w:color w:val="auto"/>
                                </w:rPr>
                                <w:t>Обеспеченность жилым фондом, м</w:t>
                              </w:r>
                              <w:proofErr w:type="gramStart"/>
                              <w:r w:rsidRPr="00D00170">
                                <w:rPr>
                                  <w:color w:val="auto"/>
                                </w:rPr>
                                <w:t>2</w:t>
                              </w:r>
                              <w:proofErr w:type="gramEnd"/>
                              <w:r w:rsidRPr="00D00170">
                                <w:rPr>
                                  <w:color w:val="auto"/>
                                </w:rPr>
                                <w:t>/чел.</w:t>
                              </w:r>
                            </w:p>
                          </w:tc>
                          <w:tc>
                            <w:tcPr>
                              <w:tcW w:w="952"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16</w:t>
                              </w:r>
                            </w:p>
                          </w:tc>
                          <w:tc>
                            <w:tcPr>
                              <w:tcW w:w="1831"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16</w:t>
                              </w:r>
                            </w:p>
                          </w:tc>
                          <w:tc>
                            <w:tcPr>
                              <w:tcW w:w="2301"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17</w:t>
                              </w:r>
                            </w:p>
                          </w:tc>
                          <w:tc>
                            <w:tcPr>
                              <w:tcW w:w="1646"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 xml:space="preserve">       18</w:t>
                              </w:r>
                            </w:p>
                          </w:tc>
                        </w:tr>
                      </w:tbl>
                      <w:p w:rsidR="00471B28" w:rsidRDefault="00471B28" w:rsidP="00773206">
                        <w:pPr>
                          <w:pStyle w:val="Default"/>
                          <w:spacing w:line="276" w:lineRule="auto"/>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701"/>
                        </w:tblGrid>
                        <w:tr w:rsidR="00471B28" w:rsidTr="00773206">
                          <w:tc>
                            <w:tcPr>
                              <w:tcW w:w="6487" w:type="dxa"/>
                              <w:gridSpan w:val="2"/>
                            </w:tcPr>
                            <w:p w:rsidR="00471B28" w:rsidRPr="00D00170" w:rsidRDefault="00471B28" w:rsidP="00773206">
                              <w:pPr>
                                <w:pStyle w:val="Default"/>
                                <w:spacing w:line="276" w:lineRule="auto"/>
                                <w:jc w:val="both"/>
                                <w:rPr>
                                  <w:color w:val="auto"/>
                                </w:rPr>
                              </w:pPr>
                              <w:r w:rsidRPr="00D00170">
                                <w:rPr>
                                  <w:color w:val="auto"/>
                                </w:rPr>
                                <w:t>Примечание:</w:t>
                              </w:r>
                            </w:p>
                          </w:tc>
                        </w:tr>
                        <w:tr w:rsidR="00471B28" w:rsidTr="00773206">
                          <w:tc>
                            <w:tcPr>
                              <w:tcW w:w="4786" w:type="dxa"/>
                            </w:tcPr>
                            <w:p w:rsidR="00471B28" w:rsidRPr="00D00170" w:rsidRDefault="00471B28" w:rsidP="00773206">
                              <w:pPr>
                                <w:pStyle w:val="Default"/>
                                <w:spacing w:line="276" w:lineRule="auto"/>
                                <w:jc w:val="both"/>
                                <w:rPr>
                                  <w:color w:val="auto"/>
                                </w:rPr>
                              </w:pPr>
                              <w:r w:rsidRPr="00D00170">
                                <w:rPr>
                                  <w:color w:val="auto"/>
                                </w:rPr>
                                <w:t>Социальная норма обеспеченности населения  общей площадью жилого фонда</w:t>
                              </w:r>
                            </w:p>
                            <w:p w:rsidR="00471B28" w:rsidRPr="00D00170" w:rsidRDefault="00471B28" w:rsidP="00773206">
                              <w:pPr>
                                <w:pStyle w:val="Default"/>
                                <w:spacing w:line="276" w:lineRule="auto"/>
                                <w:jc w:val="both"/>
                                <w:rPr>
                                  <w:color w:val="auto"/>
                                </w:rPr>
                              </w:pPr>
                              <w:r w:rsidRPr="00D00170">
                                <w:rPr>
                                  <w:color w:val="auto"/>
                                </w:rPr>
                                <w:t>м</w:t>
                              </w:r>
                              <w:proofErr w:type="gramStart"/>
                              <w:r w:rsidRPr="00D00170">
                                <w:rPr>
                                  <w:color w:val="auto"/>
                                </w:rPr>
                                <w:t>2</w:t>
                              </w:r>
                              <w:proofErr w:type="gramEnd"/>
                            </w:p>
                          </w:tc>
                          <w:tc>
                            <w:tcPr>
                              <w:tcW w:w="1701" w:type="dxa"/>
                            </w:tcPr>
                            <w:p w:rsidR="00471B28" w:rsidRPr="00D00170" w:rsidRDefault="00471B28" w:rsidP="00773206">
                              <w:pPr>
                                <w:pStyle w:val="Default"/>
                                <w:spacing w:line="276" w:lineRule="auto"/>
                                <w:jc w:val="both"/>
                                <w:rPr>
                                  <w:color w:val="auto"/>
                                </w:rPr>
                              </w:pPr>
                            </w:p>
                            <w:p w:rsidR="00471B28" w:rsidRPr="00D00170" w:rsidRDefault="00471B28" w:rsidP="00773206">
                              <w:pPr>
                                <w:pStyle w:val="Default"/>
                                <w:spacing w:line="276" w:lineRule="auto"/>
                                <w:jc w:val="both"/>
                                <w:rPr>
                                  <w:color w:val="auto"/>
                                </w:rPr>
                              </w:pPr>
                              <w:r w:rsidRPr="00D00170">
                                <w:rPr>
                                  <w:color w:val="auto"/>
                                </w:rPr>
                                <w:t>18,0</w:t>
                              </w:r>
                            </w:p>
                          </w:tc>
                        </w:tr>
                      </w:tbl>
                      <w:p w:rsidR="00471B28" w:rsidRDefault="00471B28" w:rsidP="00773206">
                        <w:pPr>
                          <w:pStyle w:val="Default"/>
                          <w:spacing w:line="276" w:lineRule="auto"/>
                          <w:jc w:val="both"/>
                          <w:rPr>
                            <w:b/>
                          </w:rPr>
                        </w:pPr>
                      </w:p>
                      <w:p w:rsidR="00471B28" w:rsidRDefault="00471B28" w:rsidP="00773206">
                        <w:pPr>
                          <w:pStyle w:val="Default"/>
                          <w:spacing w:line="276" w:lineRule="auto"/>
                          <w:jc w:val="both"/>
                          <w:rPr>
                            <w:color w:val="auto"/>
                          </w:rPr>
                        </w:pPr>
                      </w:p>
                      <w:p w:rsidR="00471B28" w:rsidRDefault="00471B28" w:rsidP="00773206">
                        <w:pPr>
                          <w:pStyle w:val="Default"/>
                          <w:spacing w:line="276" w:lineRule="auto"/>
                          <w:jc w:val="both"/>
                          <w:rPr>
                            <w:b/>
                          </w:rPr>
                        </w:pPr>
                        <w:r>
                          <w:rPr>
                            <w:b/>
                          </w:rPr>
                          <w:t>Данные по размещению жилой застройки</w:t>
                        </w:r>
                      </w:p>
                      <w:p w:rsidR="00471B28" w:rsidRDefault="00471B28" w:rsidP="00773206">
                        <w:pPr>
                          <w:pStyle w:val="Default"/>
                          <w:spacing w:line="276" w:lineRule="auto"/>
                          <w:jc w:val="both"/>
                          <w:rPr>
                            <w:b/>
                          </w:rPr>
                        </w:pPr>
                        <w:r>
                          <w:rPr>
                            <w:b/>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4"/>
                          <w:gridCol w:w="1742"/>
                          <w:gridCol w:w="1579"/>
                          <w:gridCol w:w="1603"/>
                          <w:gridCol w:w="1442"/>
                          <w:gridCol w:w="1442"/>
                        </w:tblGrid>
                        <w:tr w:rsidR="00471B28" w:rsidTr="00773206">
                          <w:tc>
                            <w:tcPr>
                              <w:tcW w:w="3506" w:type="dxa"/>
                              <w:gridSpan w:val="2"/>
                            </w:tcPr>
                            <w:p w:rsidR="00471B28" w:rsidRDefault="00471B28" w:rsidP="00773206">
                              <w:pPr>
                                <w:pStyle w:val="Default"/>
                                <w:spacing w:line="276" w:lineRule="auto"/>
                                <w:jc w:val="both"/>
                              </w:pPr>
                              <w:r>
                                <w:t>Планируемый адрес застройки</w:t>
                              </w:r>
                            </w:p>
                          </w:tc>
                          <w:tc>
                            <w:tcPr>
                              <w:tcW w:w="6066" w:type="dxa"/>
                              <w:gridSpan w:val="4"/>
                            </w:tcPr>
                            <w:p w:rsidR="00471B28" w:rsidRDefault="00471B28" w:rsidP="00773206">
                              <w:pPr>
                                <w:pStyle w:val="Default"/>
                                <w:spacing w:line="276" w:lineRule="auto"/>
                                <w:jc w:val="both"/>
                              </w:pPr>
                              <w:r>
                                <w:t>Общая площадь застройки</w:t>
                              </w:r>
                            </w:p>
                          </w:tc>
                        </w:tr>
                        <w:tr w:rsidR="00471B28" w:rsidTr="00773206">
                          <w:tc>
                            <w:tcPr>
                              <w:tcW w:w="1764" w:type="dxa"/>
                            </w:tcPr>
                            <w:p w:rsidR="00471B28" w:rsidRDefault="00471B28" w:rsidP="00773206">
                              <w:pPr>
                                <w:pStyle w:val="Default"/>
                                <w:spacing w:line="276" w:lineRule="auto"/>
                                <w:jc w:val="both"/>
                              </w:pPr>
                              <w:r>
                                <w:t>1</w:t>
                              </w:r>
                            </w:p>
                          </w:tc>
                          <w:tc>
                            <w:tcPr>
                              <w:tcW w:w="1742" w:type="dxa"/>
                            </w:tcPr>
                            <w:p w:rsidR="00471B28" w:rsidRDefault="00471B28" w:rsidP="00773206">
                              <w:pPr>
                                <w:pStyle w:val="Default"/>
                                <w:spacing w:line="276" w:lineRule="auto"/>
                                <w:jc w:val="both"/>
                              </w:pPr>
                              <w:r>
                                <w:t>2</w:t>
                              </w:r>
                            </w:p>
                          </w:tc>
                          <w:tc>
                            <w:tcPr>
                              <w:tcW w:w="1579" w:type="dxa"/>
                            </w:tcPr>
                            <w:p w:rsidR="00471B28" w:rsidRDefault="00471B28" w:rsidP="00773206">
                              <w:pPr>
                                <w:pStyle w:val="Default"/>
                                <w:spacing w:line="276" w:lineRule="auto"/>
                                <w:jc w:val="both"/>
                              </w:pPr>
                              <w:r>
                                <w:t>3</w:t>
                              </w:r>
                            </w:p>
                          </w:tc>
                          <w:tc>
                            <w:tcPr>
                              <w:tcW w:w="1603" w:type="dxa"/>
                            </w:tcPr>
                            <w:p w:rsidR="00471B28" w:rsidRDefault="00471B28" w:rsidP="00773206">
                              <w:pPr>
                                <w:pStyle w:val="Default"/>
                                <w:spacing w:line="276" w:lineRule="auto"/>
                                <w:jc w:val="both"/>
                              </w:pPr>
                              <w:r>
                                <w:t>4</w:t>
                              </w:r>
                            </w:p>
                          </w:tc>
                          <w:tc>
                            <w:tcPr>
                              <w:tcW w:w="1442" w:type="dxa"/>
                            </w:tcPr>
                            <w:p w:rsidR="00471B28" w:rsidRDefault="00471B28" w:rsidP="00773206">
                              <w:pPr>
                                <w:pStyle w:val="Default"/>
                                <w:spacing w:line="276" w:lineRule="auto"/>
                                <w:jc w:val="both"/>
                              </w:pPr>
                              <w:r>
                                <w:t>5</w:t>
                              </w:r>
                            </w:p>
                          </w:tc>
                          <w:tc>
                            <w:tcPr>
                              <w:tcW w:w="1442" w:type="dxa"/>
                            </w:tcPr>
                            <w:p w:rsidR="00471B28" w:rsidRDefault="00471B28" w:rsidP="00773206">
                              <w:pPr>
                                <w:pStyle w:val="Default"/>
                                <w:spacing w:line="276" w:lineRule="auto"/>
                                <w:jc w:val="both"/>
                              </w:pPr>
                              <w:r>
                                <w:t>6</w:t>
                              </w:r>
                            </w:p>
                          </w:tc>
                        </w:tr>
                        <w:tr w:rsidR="00471B28" w:rsidTr="00773206">
                          <w:tc>
                            <w:tcPr>
                              <w:tcW w:w="1764" w:type="dxa"/>
                            </w:tcPr>
                            <w:p w:rsidR="00471B28" w:rsidRDefault="00471B28" w:rsidP="00773206">
                              <w:pPr>
                                <w:pStyle w:val="Default"/>
                                <w:spacing w:line="276" w:lineRule="auto"/>
                                <w:jc w:val="both"/>
                              </w:pPr>
                            </w:p>
                          </w:tc>
                          <w:tc>
                            <w:tcPr>
                              <w:tcW w:w="1742" w:type="dxa"/>
                            </w:tcPr>
                            <w:p w:rsidR="00471B28" w:rsidRDefault="00471B28" w:rsidP="00773206">
                              <w:pPr>
                                <w:pStyle w:val="Default"/>
                                <w:spacing w:line="276" w:lineRule="auto"/>
                                <w:jc w:val="both"/>
                              </w:pPr>
                            </w:p>
                          </w:tc>
                          <w:tc>
                            <w:tcPr>
                              <w:tcW w:w="1579" w:type="dxa"/>
                            </w:tcPr>
                            <w:p w:rsidR="00471B28" w:rsidRDefault="00471B28" w:rsidP="00773206">
                              <w:pPr>
                                <w:pStyle w:val="Default"/>
                                <w:spacing w:line="276" w:lineRule="auto"/>
                                <w:jc w:val="both"/>
                              </w:pPr>
                              <w:r>
                                <w:t>2020 год</w:t>
                              </w:r>
                            </w:p>
                          </w:tc>
                          <w:tc>
                            <w:tcPr>
                              <w:tcW w:w="1603" w:type="dxa"/>
                            </w:tcPr>
                            <w:p w:rsidR="00471B28" w:rsidRDefault="00471B28" w:rsidP="00773206">
                              <w:pPr>
                                <w:pStyle w:val="Default"/>
                                <w:spacing w:line="276" w:lineRule="auto"/>
                                <w:jc w:val="both"/>
                              </w:pPr>
                              <w:r>
                                <w:t>2017-2022год</w:t>
                              </w:r>
                            </w:p>
                          </w:tc>
                          <w:tc>
                            <w:tcPr>
                              <w:tcW w:w="1442" w:type="dxa"/>
                            </w:tcPr>
                            <w:p w:rsidR="00471B28" w:rsidRDefault="00471B28" w:rsidP="00773206">
                              <w:pPr>
                                <w:pStyle w:val="Default"/>
                                <w:spacing w:line="276" w:lineRule="auto"/>
                                <w:jc w:val="both"/>
                              </w:pPr>
                              <w:r>
                                <w:t xml:space="preserve">   2023-2027</w:t>
                              </w:r>
                            </w:p>
                          </w:tc>
                          <w:tc>
                            <w:tcPr>
                              <w:tcW w:w="1442" w:type="dxa"/>
                            </w:tcPr>
                            <w:p w:rsidR="00471B28" w:rsidRDefault="00471B28" w:rsidP="00773206">
                              <w:pPr>
                                <w:pStyle w:val="Default"/>
                                <w:spacing w:line="276" w:lineRule="auto"/>
                                <w:jc w:val="both"/>
                              </w:pPr>
                            </w:p>
                          </w:tc>
                        </w:tr>
                        <w:tr w:rsidR="00471B28" w:rsidTr="00773206">
                          <w:trPr>
                            <w:trHeight w:val="389"/>
                          </w:trPr>
                          <w:tc>
                            <w:tcPr>
                              <w:tcW w:w="1764"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с.  Таптанай</w:t>
                              </w:r>
                            </w:p>
                          </w:tc>
                          <w:tc>
                            <w:tcPr>
                              <w:tcW w:w="1742"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 xml:space="preserve">ул.  </w:t>
                              </w:r>
                            </w:p>
                          </w:tc>
                          <w:tc>
                            <w:tcPr>
                              <w:tcW w:w="1579" w:type="dxa"/>
                            </w:tcPr>
                            <w:p w:rsidR="00471B28" w:rsidRDefault="00471B28" w:rsidP="00773206">
                              <w:pPr>
                                <w:pStyle w:val="Default"/>
                                <w:spacing w:line="276" w:lineRule="auto"/>
                                <w:jc w:val="both"/>
                              </w:pPr>
                            </w:p>
                            <w:p w:rsidR="00471B28" w:rsidRPr="00D00170" w:rsidRDefault="00471B28" w:rsidP="00773206">
                              <w:r>
                                <w:t>0</w:t>
                              </w:r>
                            </w:p>
                          </w:tc>
                          <w:tc>
                            <w:tcPr>
                              <w:tcW w:w="1603"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72 м</w:t>
                              </w:r>
                              <w:proofErr w:type="gramStart"/>
                              <w:r>
                                <w:t>2</w:t>
                              </w:r>
                              <w:proofErr w:type="gramEnd"/>
                            </w:p>
                          </w:tc>
                          <w:tc>
                            <w:tcPr>
                              <w:tcW w:w="1442"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 xml:space="preserve">   72 м</w:t>
                              </w:r>
                              <w:proofErr w:type="gramStart"/>
                              <w:r>
                                <w:t>2</w:t>
                              </w:r>
                              <w:proofErr w:type="gramEnd"/>
                            </w:p>
                          </w:tc>
                          <w:tc>
                            <w:tcPr>
                              <w:tcW w:w="1442"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p>
                          </w:tc>
                        </w:tr>
                      </w:tbl>
                      <w:p w:rsidR="00471B28" w:rsidRDefault="00471B28" w:rsidP="00773206">
                        <w:pPr>
                          <w:pStyle w:val="Default"/>
                          <w:spacing w:line="276" w:lineRule="auto"/>
                          <w:jc w:val="both"/>
                        </w:pPr>
                      </w:p>
                      <w:p w:rsidR="00471B28" w:rsidRDefault="00471B28" w:rsidP="00773206">
                        <w:pPr>
                          <w:pStyle w:val="Default"/>
                          <w:spacing w:line="276" w:lineRule="auto"/>
                          <w:jc w:val="both"/>
                        </w:pPr>
                        <w:r>
                          <w:t xml:space="preserve">Увеличение объемов нового жилого фонда на расчетный срок возможно в существующих кварталах при застройке неиспользуемых участков, </w:t>
                        </w:r>
                        <w:proofErr w:type="gramStart"/>
                        <w:r>
                          <w:t>согласно</w:t>
                        </w:r>
                        <w:proofErr w:type="gramEnd"/>
                        <w:r>
                          <w:t xml:space="preserve"> генерального плана.  Новое строительство предусматривается  вести за счет индивидуальных застройщиков.</w:t>
                        </w:r>
                      </w:p>
                      <w:p w:rsidR="00471B28" w:rsidRDefault="00471B28" w:rsidP="00773206">
                        <w:pPr>
                          <w:pStyle w:val="Default"/>
                          <w:spacing w:line="276" w:lineRule="auto"/>
                          <w:jc w:val="both"/>
                        </w:pPr>
                        <w:r>
                          <w:t>К услугам  ЖКХ  предоставляемым  в поселении  относится  следующие коммунальные услуги (  водоотведение),  к услугам по тех. обслуживанию относится:   вывоз  мусора,</w:t>
                        </w:r>
                        <w:proofErr w:type="gramStart"/>
                        <w:r>
                          <w:t xml:space="preserve">  ,</w:t>
                        </w:r>
                        <w:proofErr w:type="gramEnd"/>
                        <w:r>
                          <w:t xml:space="preserve"> благоустройство территории и т.д.</w:t>
                        </w:r>
                      </w:p>
                    </w:tc>
                    <w:tc>
                      <w:tcPr>
                        <w:tcW w:w="250" w:type="dxa"/>
                      </w:tcPr>
                      <w:p w:rsidR="00471B28" w:rsidRDefault="00471B28" w:rsidP="00773206">
                        <w:pPr>
                          <w:pStyle w:val="Default"/>
                          <w:spacing w:line="276" w:lineRule="auto"/>
                          <w:jc w:val="both"/>
                        </w:pPr>
                      </w:p>
                    </w:tc>
                    <w:tc>
                      <w:tcPr>
                        <w:tcW w:w="236" w:type="dxa"/>
                      </w:tcPr>
                      <w:p w:rsidR="00471B28" w:rsidRDefault="00471B28" w:rsidP="00773206">
                        <w:pPr>
                          <w:pStyle w:val="Default"/>
                          <w:spacing w:line="276" w:lineRule="auto"/>
                          <w:jc w:val="both"/>
                        </w:pPr>
                      </w:p>
                    </w:tc>
                  </w:tr>
                  <w:tr w:rsidR="00471B28" w:rsidTr="00773206">
                    <w:trPr>
                      <w:trHeight w:val="109"/>
                    </w:trPr>
                    <w:tc>
                      <w:tcPr>
                        <w:tcW w:w="9707" w:type="dxa"/>
                      </w:tcPr>
                      <w:p w:rsidR="00471B28" w:rsidRDefault="00471B28" w:rsidP="00773206">
                        <w:pPr>
                          <w:jc w:val="both"/>
                        </w:pPr>
                        <w:r>
                          <w:t>Развитие среды проживания  населения   создает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замена части сетей коммунальной инфраструктуры, повышения эффективности и надежности функционирования жилищно-коммунального комплекса.</w:t>
                        </w:r>
                      </w:p>
                      <w:p w:rsidR="00471B28" w:rsidRDefault="00471B28" w:rsidP="00773206">
                        <w:pPr>
                          <w:jc w:val="both"/>
                        </w:pPr>
                        <w:r>
                          <w:t>Поселение не может развиваться без учета состояния на перспективу развития инженерных систем жизнеобеспечения, которые включают в себя такие составные части, как теплоснабжение,   электроснабжение и водоснабжение.</w:t>
                        </w:r>
                      </w:p>
                      <w:p w:rsidR="00471B28" w:rsidRDefault="00471B28" w:rsidP="00773206">
                        <w:pPr>
                          <w:pStyle w:val="Default"/>
                          <w:spacing w:line="276" w:lineRule="auto"/>
                          <w:jc w:val="both"/>
                        </w:pPr>
                        <w:r>
                          <w:t>Непосредственно  под    развитием  систем  коммунальной    инфраструктуры      поселения</w:t>
                        </w:r>
                      </w:p>
                    </w:tc>
                    <w:tc>
                      <w:tcPr>
                        <w:tcW w:w="250" w:type="dxa"/>
                      </w:tcPr>
                      <w:p w:rsidR="00471B28" w:rsidRDefault="00471B28" w:rsidP="00773206">
                        <w:pPr>
                          <w:pStyle w:val="Default"/>
                          <w:spacing w:line="276" w:lineRule="auto"/>
                          <w:jc w:val="both"/>
                        </w:pPr>
                      </w:p>
                    </w:tc>
                    <w:tc>
                      <w:tcPr>
                        <w:tcW w:w="236" w:type="dxa"/>
                      </w:tcPr>
                      <w:p w:rsidR="00471B28" w:rsidRDefault="00471B28" w:rsidP="00773206">
                        <w:pPr>
                          <w:pStyle w:val="Default"/>
                          <w:spacing w:line="276" w:lineRule="auto"/>
                          <w:jc w:val="both"/>
                        </w:pPr>
                      </w:p>
                    </w:tc>
                  </w:tr>
                  <w:tr w:rsidR="00471B28" w:rsidTr="00773206">
                    <w:trPr>
                      <w:trHeight w:val="109"/>
                    </w:trPr>
                    <w:tc>
                      <w:tcPr>
                        <w:tcW w:w="9707" w:type="dxa"/>
                      </w:tcPr>
                      <w:p w:rsidR="00471B28" w:rsidRDefault="00471B28" w:rsidP="00773206">
                        <w:pPr>
                          <w:jc w:val="both"/>
                        </w:pPr>
                        <w:r>
                          <w:t>понимается проведение комплекса мероприятий нормативно-правового, организационного</w:t>
                        </w:r>
                      </w:p>
                      <w:p w:rsidR="00471B28" w:rsidRDefault="00471B28" w:rsidP="00773206">
                        <w:pPr>
                          <w:jc w:val="both"/>
                        </w:pPr>
                        <w:r>
                          <w:t>и иного характера, направленных на повышение качества жизни населения в поселении,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71B28" w:rsidRDefault="00471B28" w:rsidP="00773206">
                        <w:pPr>
                          <w:jc w:val="both"/>
                        </w:pPr>
                        <w:r>
                          <w:lastRenderedPageBreak/>
                          <w:t>Основной проблемой развития ЖКХ является:</w:t>
                        </w:r>
                      </w:p>
                      <w:p w:rsidR="00471B28" w:rsidRDefault="00471B28" w:rsidP="00773206">
                        <w:pPr>
                          <w:jc w:val="both"/>
                        </w:pPr>
                        <w:r>
                          <w:t>-отсутствие финансирования жилищного строительства.</w:t>
                        </w:r>
                      </w:p>
                      <w:p w:rsidR="00471B28" w:rsidRDefault="00471B28" w:rsidP="00773206">
                        <w:pPr>
                          <w:jc w:val="both"/>
                        </w:pPr>
                        <w:r>
                          <w:t>-неудовлетворительное техническое состояние объектов коммунальной  инфраструктуры</w:t>
                        </w:r>
                      </w:p>
                      <w:p w:rsidR="00471B28" w:rsidRDefault="00471B28" w:rsidP="00773206">
                        <w:pPr>
                          <w:jc w:val="both"/>
                        </w:pPr>
                        <w:r>
                          <w:t>-недостаточное  качество предоставляемых коммунальных услуг.</w:t>
                        </w:r>
                      </w:p>
                      <w:p w:rsidR="00471B28" w:rsidRDefault="00471B28" w:rsidP="00773206">
                        <w:pPr>
                          <w:jc w:val="both"/>
                        </w:pPr>
                        <w:r>
                          <w:t>-низкий уровень инвестиционной привлекательности сектора:</w:t>
                        </w:r>
                      </w:p>
                      <w:p w:rsidR="00471B28" w:rsidRDefault="00471B28" w:rsidP="00773206">
                        <w:pPr>
                          <w:jc w:val="both"/>
                          <w:rPr>
                            <w:b/>
                            <w:u w:val="single"/>
                          </w:rPr>
                        </w:pPr>
                      </w:p>
                      <w:p w:rsidR="00471B28" w:rsidRDefault="00471B28" w:rsidP="00773206">
                        <w:pPr>
                          <w:jc w:val="both"/>
                          <w:rPr>
                            <w:b/>
                            <w:u w:val="single"/>
                          </w:rPr>
                        </w:pPr>
                        <w:r>
                          <w:rPr>
                            <w:b/>
                            <w:u w:val="single"/>
                          </w:rPr>
                          <w:t>Социальные направления:</w:t>
                        </w:r>
                      </w:p>
                      <w:p w:rsidR="00471B28" w:rsidRDefault="00471B28" w:rsidP="00773206">
                        <w:pPr>
                          <w:pStyle w:val="Default"/>
                          <w:spacing w:line="276" w:lineRule="auto"/>
                          <w:jc w:val="both"/>
                        </w:pPr>
                        <w:r>
                          <w:t>Современное состояние и развитие отраслей социальной сферы характеризуется следующими основными факторами и тенденциями:</w:t>
                        </w:r>
                      </w:p>
                      <w:p w:rsidR="00471B28" w:rsidRDefault="00471B28" w:rsidP="00773206">
                        <w:pPr>
                          <w:pStyle w:val="Default"/>
                          <w:spacing w:line="276" w:lineRule="auto"/>
                          <w:jc w:val="both"/>
                        </w:pPr>
                        <w:r>
                          <w:t>Участие  в районных, областных программах по развитию и укреплению  социальной инфраструктуры.</w:t>
                        </w:r>
                      </w:p>
                      <w:p w:rsidR="00471B28" w:rsidRDefault="00471B28" w:rsidP="00773206">
                        <w:pPr>
                          <w:pStyle w:val="Default"/>
                          <w:spacing w:line="276" w:lineRule="auto"/>
                          <w:jc w:val="both"/>
                        </w:pPr>
                        <w:r>
                          <w:t>Содействие предпринимательской инициативы по развитию данных направлений и всяческое её поощрение (развитие увеличения объема платных услуг предоставляемых учреждениями образования, здравоохранения, культуры и спорта) на  территории поселения</w:t>
                        </w:r>
                      </w:p>
                      <w:p w:rsidR="00471B28" w:rsidRDefault="00471B28" w:rsidP="00773206">
                        <w:pPr>
                          <w:pStyle w:val="Default"/>
                          <w:spacing w:after="126" w:line="276" w:lineRule="auto"/>
                          <w:jc w:val="both"/>
                        </w:pPr>
                        <w:r>
                          <w:t xml:space="preserve">-Содействие  в обеспечении социальной поддержки  </w:t>
                        </w:r>
                        <w:proofErr w:type="spellStart"/>
                        <w:r>
                          <w:t>слабозащищенным</w:t>
                        </w:r>
                        <w:proofErr w:type="spellEnd"/>
                        <w:r>
                          <w:t xml:space="preserve">  слоям населения (консультирование, помощь в получении субсидий, пособий различных льготных выплат).</w:t>
                        </w:r>
                      </w:p>
                      <w:p w:rsidR="00471B28" w:rsidRDefault="00471B28" w:rsidP="00773206">
                        <w:pPr>
                          <w:pStyle w:val="Default"/>
                          <w:spacing w:after="126" w:line="276" w:lineRule="auto"/>
                          <w:jc w:val="both"/>
                        </w:pPr>
                        <w:r>
                          <w:t>-Содействие в привлечении бюджетных средств, спонсорской помощи для поддержания одиноких пенсионеров, инвалидов, многодетных семей.</w:t>
                        </w:r>
                      </w:p>
                      <w:p w:rsidR="00471B28" w:rsidRDefault="00471B28" w:rsidP="00773206">
                        <w:pPr>
                          <w:pStyle w:val="Default"/>
                          <w:spacing w:after="126" w:line="276" w:lineRule="auto"/>
                          <w:jc w:val="both"/>
                        </w:pPr>
                        <w:r>
                          <w:t>-Привлечение средств из краевого и федерального бюджета на укрепление жилищно-коммунальной сферы, по программам молодая семья для молодых специалистов, ипотечное кредитование для строительства и приобретения жилья гражданам, проживающим на территории сельского поселения.</w:t>
                        </w:r>
                      </w:p>
                      <w:p w:rsidR="00471B28" w:rsidRDefault="00471B28" w:rsidP="00773206">
                        <w:pPr>
                          <w:pStyle w:val="Default"/>
                          <w:spacing w:after="126" w:line="276" w:lineRule="auto"/>
                          <w:jc w:val="both"/>
                        </w:pPr>
                        <w:r>
                          <w:t>-Снижением объемов капитальных вложений в социальную сферу.  Имеющаяся материально-техническая база социальной сферы и недостаточное финансирование  учреждений ее отраслей  не  удовлетворяют потребности населения в гарантированном получении социальных услуг.</w:t>
                        </w:r>
                      </w:p>
                      <w:p w:rsidR="00471B28" w:rsidRDefault="00471B28" w:rsidP="00773206">
                        <w:pPr>
                          <w:pStyle w:val="Default"/>
                          <w:spacing w:line="276" w:lineRule="auto"/>
                          <w:jc w:val="both"/>
                        </w:pPr>
                        <w: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органов исполнительной власти плана инвестиционной деятельности по развитию социальной инфраструктуры на территории субъекта Российской Федерации</w:t>
                        </w:r>
                      </w:p>
                    </w:tc>
                    <w:tc>
                      <w:tcPr>
                        <w:tcW w:w="250" w:type="dxa"/>
                      </w:tcPr>
                      <w:p w:rsidR="00471B28" w:rsidRDefault="00471B28" w:rsidP="00773206">
                        <w:pPr>
                          <w:pStyle w:val="Default"/>
                          <w:spacing w:line="276" w:lineRule="auto"/>
                          <w:jc w:val="both"/>
                        </w:pPr>
                      </w:p>
                    </w:tc>
                    <w:tc>
                      <w:tcPr>
                        <w:tcW w:w="236" w:type="dxa"/>
                      </w:tcPr>
                      <w:p w:rsidR="00471B28" w:rsidRDefault="00471B28" w:rsidP="00773206">
                        <w:pPr>
                          <w:pStyle w:val="Default"/>
                          <w:spacing w:line="276" w:lineRule="auto"/>
                          <w:jc w:val="both"/>
                        </w:pPr>
                      </w:p>
                    </w:tc>
                  </w:tr>
                  <w:tr w:rsidR="00471B28" w:rsidTr="00773206">
                    <w:trPr>
                      <w:trHeight w:val="287"/>
                    </w:trPr>
                    <w:tc>
                      <w:tcPr>
                        <w:tcW w:w="9707" w:type="dxa"/>
                      </w:tcPr>
                      <w:p w:rsidR="00471B28" w:rsidRDefault="00471B28" w:rsidP="00773206">
                        <w:pPr>
                          <w:pStyle w:val="Default"/>
                          <w:spacing w:line="276" w:lineRule="auto"/>
                          <w:jc w:val="both"/>
                        </w:pPr>
                        <w:r>
                          <w:lastRenderedPageBreak/>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471B28" w:rsidRDefault="00471B28" w:rsidP="00773206">
                        <w:pPr>
                          <w:pStyle w:val="Default"/>
                          <w:spacing w:line="276" w:lineRule="auto"/>
                          <w:jc w:val="both"/>
                        </w:pPr>
                        <w:r>
                          <w:t>Экономическому анализу подлежат сеть учреждений социальной сферы, находящихся в районной собственности, в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поселения по видам социальных услуг.</w:t>
                        </w:r>
                      </w:p>
                      <w:p w:rsidR="00471B28" w:rsidRDefault="00471B28" w:rsidP="00773206">
                        <w:pPr>
                          <w:pStyle w:val="Default"/>
                          <w:spacing w:line="276" w:lineRule="auto"/>
                          <w:jc w:val="both"/>
                        </w:pPr>
                        <w:r>
                          <w:t>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по строительству жилья, гаражей, ремонту и техническому обслуживанию автомобилей, ремонту холодильного оборудования, телевизоров, обуви, одежды и др.</w:t>
                        </w:r>
                      </w:p>
                      <w:p w:rsidR="00471B28" w:rsidRDefault="00471B28" w:rsidP="00773206">
                        <w:pPr>
                          <w:pStyle w:val="Default"/>
                          <w:spacing w:line="276" w:lineRule="auto"/>
                          <w:jc w:val="both"/>
                        </w:pPr>
                        <w:r>
                          <w:t xml:space="preserve">Емкость указанных учреждений не должна быть </w:t>
                        </w:r>
                        <w:proofErr w:type="gramStart"/>
                        <w:r>
                          <w:t>менее  нормативной</w:t>
                        </w:r>
                        <w:proofErr w:type="gramEnd"/>
                        <w:r>
                          <w:t xml:space="preserve">,  однако может </w:t>
                        </w:r>
                        <w:r>
                          <w:lastRenderedPageBreak/>
                          <w:t xml:space="preserve">регулироваться со стороны органов местного самоуправления. </w:t>
                        </w:r>
                        <w:proofErr w:type="gramStart"/>
                        <w:r>
                          <w:t xml:space="preserve">Уровень обеспеченности социальной инфраструктурой оценен по социальным нормативам, в качестве которых использованы </w:t>
                        </w:r>
                        <w:proofErr w:type="spellStart"/>
                        <w:r>
                          <w:t>СНиП</w:t>
                        </w:r>
                        <w:proofErr w:type="spellEnd"/>
                        <w:r>
                          <w:t xml:space="preserve"> 2.07.01-89* «Градостроительство.</w:t>
                        </w:r>
                        <w:proofErr w:type="gramEnd"/>
                        <w:r>
                          <w:t xml:space="preserve"> Планировка и застройка    сельских поселений», Распоряжение Правительства РФ от 03 июля 1996 года № 1063-р «О социальных нормативах и нормах» (с </w:t>
                        </w:r>
                        <w:proofErr w:type="spellStart"/>
                        <w:r>
                          <w:t>изм</w:t>
                        </w:r>
                        <w:proofErr w:type="spellEnd"/>
                        <w:r>
                          <w:t xml:space="preserve">. и доп. от 14 июля 2001 г.). </w:t>
                        </w:r>
                        <w:proofErr w:type="gramStart"/>
                        <w:r>
                          <w:t>Данные нормативы были разработаны для условий государственного обеспечения населения: набором стандартных услуг, которые были ориентированы на минимальный уровень потребления, то есть фактически представляют собой характеристики минимального стандарта проживания, и  должны  гарантироваться государством в  лице муниципальных властей.</w:t>
                        </w:r>
                        <w:proofErr w:type="gramEnd"/>
                      </w:p>
                      <w:p w:rsidR="00471B28" w:rsidRDefault="00471B28" w:rsidP="00773206">
                        <w:pPr>
                          <w:pStyle w:val="Default"/>
                          <w:spacing w:line="276" w:lineRule="auto"/>
                          <w:jc w:val="both"/>
                        </w:pPr>
                      </w:p>
                    </w:tc>
                    <w:tc>
                      <w:tcPr>
                        <w:tcW w:w="250" w:type="dxa"/>
                      </w:tcPr>
                      <w:p w:rsidR="00471B28" w:rsidRDefault="00471B28" w:rsidP="00773206">
                        <w:pPr>
                          <w:pStyle w:val="Default"/>
                          <w:spacing w:line="276" w:lineRule="auto"/>
                          <w:jc w:val="both"/>
                        </w:pPr>
                      </w:p>
                    </w:tc>
                    <w:tc>
                      <w:tcPr>
                        <w:tcW w:w="236" w:type="dxa"/>
                      </w:tcPr>
                      <w:p w:rsidR="00471B28" w:rsidRDefault="00471B28" w:rsidP="00773206">
                        <w:pPr>
                          <w:pStyle w:val="Default"/>
                          <w:spacing w:line="276" w:lineRule="auto"/>
                          <w:jc w:val="both"/>
                        </w:pPr>
                      </w:p>
                    </w:tc>
                  </w:tr>
                  <w:tr w:rsidR="00471B28" w:rsidTr="00773206">
                    <w:trPr>
                      <w:trHeight w:val="287"/>
                    </w:trPr>
                    <w:tc>
                      <w:tcPr>
                        <w:tcW w:w="9707" w:type="dxa"/>
                      </w:tcPr>
                      <w:p w:rsidR="00471B28" w:rsidRDefault="00471B28" w:rsidP="00773206">
                        <w:pPr>
                          <w:pStyle w:val="Default"/>
                          <w:spacing w:line="276" w:lineRule="auto"/>
                          <w:ind w:firstLine="360"/>
                          <w:jc w:val="both"/>
                        </w:pPr>
                        <w:r>
                          <w:rPr>
                            <w:b/>
                          </w:rPr>
                          <w:lastRenderedPageBreak/>
                          <w:t>2. Система программных мероприятий (инвестиционных проектов</w:t>
                        </w:r>
                        <w:r>
                          <w:t>)</w:t>
                        </w:r>
                      </w:p>
                      <w:p w:rsidR="00471B28" w:rsidRDefault="00471B28" w:rsidP="00773206">
                        <w:pPr>
                          <w:pStyle w:val="Default"/>
                          <w:spacing w:line="276" w:lineRule="auto"/>
                          <w:jc w:val="both"/>
                        </w:pPr>
                      </w:p>
                      <w:p w:rsidR="00471B28" w:rsidRDefault="00471B28" w:rsidP="00773206">
                        <w:pPr>
                          <w:pStyle w:val="Default"/>
                          <w:spacing w:line="276" w:lineRule="auto"/>
                          <w:jc w:val="both"/>
                        </w:pPr>
                        <w:proofErr w:type="gramStart"/>
                        <w: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w:t>
                        </w:r>
                        <w:proofErr w:type="gramEnd"/>
                        <w: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471B28" w:rsidRDefault="00471B28" w:rsidP="00773206">
                        <w:pPr>
                          <w:pStyle w:val="Default"/>
                          <w:spacing w:line="276" w:lineRule="auto"/>
                          <w:jc w:val="both"/>
                        </w:pPr>
                      </w:p>
                      <w:p w:rsidR="00471B28" w:rsidRDefault="00471B28" w:rsidP="00773206">
                        <w:pPr>
                          <w:pStyle w:val="Default"/>
                          <w:spacing w:line="276" w:lineRule="auto"/>
                          <w:jc w:val="both"/>
                        </w:pPr>
                        <w:r>
                          <w:rPr>
                            <w:b/>
                          </w:rPr>
                          <w:t>3. Финансовые потребности для реализации программы</w:t>
                        </w:r>
                      </w:p>
                      <w:p w:rsidR="00471B28" w:rsidRDefault="00471B28" w:rsidP="00773206">
                        <w:pPr>
                          <w:pStyle w:val="Default"/>
                          <w:spacing w:line="276" w:lineRule="auto"/>
                          <w:jc w:val="both"/>
                        </w:pPr>
                      </w:p>
                      <w:p w:rsidR="00471B28" w:rsidRDefault="00471B28" w:rsidP="00773206">
                        <w:pPr>
                          <w:pStyle w:val="Default"/>
                          <w:spacing w:line="276" w:lineRule="auto"/>
                          <w:jc w:val="both"/>
                        </w:pPr>
                        <w: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сельского поселения «Таптанай». Специфика финансирования объектов социальной инфраструктуры заключается в ее дифференциации на два типа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отрасли, осуществляющие свою деятельность за счет централизованных, территориальных и коллективных общественных фондов потребления. 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w:t>
                        </w:r>
                        <w:r>
                          <w:lastRenderedPageBreak/>
                          <w:t>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71B28" w:rsidRDefault="00471B28" w:rsidP="00773206">
                        <w:pPr>
                          <w:pStyle w:val="Default"/>
                          <w:spacing w:line="276" w:lineRule="auto"/>
                          <w:ind w:firstLine="360"/>
                          <w:jc w:val="both"/>
                        </w:pPr>
                        <w: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w:t>
                        </w:r>
                      </w:p>
                      <w:p w:rsidR="00471B28" w:rsidRDefault="00471B28" w:rsidP="00773206">
                        <w:pPr>
                          <w:pStyle w:val="Default"/>
                          <w:spacing w:line="276" w:lineRule="auto"/>
                          <w:ind w:firstLine="360"/>
                          <w:jc w:val="both"/>
                        </w:pPr>
                        <w:r>
                          <w:t xml:space="preserve">Традиционно система финансирования социальной инфраструктуры подразделялась на два канала: отраслевой и </w:t>
                        </w:r>
                        <w:proofErr w:type="gramStart"/>
                        <w:r>
                          <w:t>территориальный</w:t>
                        </w:r>
                        <w:proofErr w:type="gramEnd"/>
                        <w:r>
                          <w:t xml:space="preserve">.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w:t>
                        </w:r>
                        <w:proofErr w:type="spellStart"/>
                        <w:r>
                          <w:t>некомплексное</w:t>
                        </w:r>
                        <w:proofErr w:type="spellEnd"/>
                        <w:r>
                          <w:t xml:space="preserve">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471B28" w:rsidRDefault="00471B28" w:rsidP="00773206">
                        <w:pPr>
                          <w:pStyle w:val="Default"/>
                          <w:spacing w:line="276" w:lineRule="auto"/>
                          <w:ind w:firstLine="360"/>
                          <w:jc w:val="both"/>
                        </w:pPr>
                        <w: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w:t>
                        </w:r>
                      </w:p>
                      <w:p w:rsidR="00471B28" w:rsidRDefault="00471B28" w:rsidP="00773206">
                        <w:pPr>
                          <w:pStyle w:val="Default"/>
                          <w:spacing w:line="276" w:lineRule="auto"/>
                          <w:ind w:firstLine="360"/>
                          <w:jc w:val="both"/>
                        </w:pPr>
                        <w: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w:t>
                        </w:r>
                      </w:p>
                      <w:p w:rsidR="00471B28" w:rsidRDefault="00471B28" w:rsidP="00773206">
                        <w:pPr>
                          <w:pStyle w:val="Default"/>
                          <w:spacing w:line="276" w:lineRule="auto"/>
                          <w:jc w:val="both"/>
                        </w:pPr>
                        <w: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w:t>
                        </w:r>
                        <w:proofErr w:type="gramStart"/>
                        <w:r>
                          <w:t>дств  пр</w:t>
                        </w:r>
                        <w:proofErr w:type="gramEnd"/>
                        <w:r>
                          <w:t>едприятий, населения.</w:t>
                        </w:r>
                      </w:p>
                      <w:p w:rsidR="00471B28" w:rsidRDefault="00471B28" w:rsidP="00773206">
                        <w:pPr>
                          <w:pStyle w:val="Default"/>
                          <w:spacing w:line="276" w:lineRule="auto"/>
                          <w:jc w:val="both"/>
                        </w:pPr>
                        <w:r>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w:t>
                        </w:r>
                        <w:proofErr w:type="gramStart"/>
                        <w:r>
                          <w:t>во-вторых</w:t>
                        </w:r>
                        <w:proofErr w:type="gramEnd"/>
                        <w:r>
                          <w:t xml:space="preserve"> развитие платных услуг ограничено низкой платежеспособностью. В этих условиях основным источником финансирования социальной сферы стали средства,   распределяемые через бюджетную систему.</w:t>
                        </w:r>
                      </w:p>
                      <w:p w:rsidR="00471B28" w:rsidRDefault="00471B28" w:rsidP="00773206">
                        <w:pPr>
                          <w:pStyle w:val="Default"/>
                          <w:spacing w:line="276" w:lineRule="auto"/>
                          <w:ind w:firstLine="360"/>
                          <w:jc w:val="both"/>
                        </w:pPr>
                        <w:r>
                          <w:lastRenderedPageBreak/>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471B28" w:rsidRDefault="00471B28" w:rsidP="00773206">
                        <w:pPr>
                          <w:pStyle w:val="Default"/>
                          <w:spacing w:line="276" w:lineRule="auto"/>
                          <w:ind w:firstLine="360"/>
                          <w:jc w:val="both"/>
                        </w:pPr>
                        <w:proofErr w:type="gramStart"/>
                        <w: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w:t>
                        </w:r>
                        <w:proofErr w:type="gramEnd"/>
                        <w:r>
                          <w:t xml:space="preserve"> При этом средства местного бюджета в силу слабой налогооблагаемой базы оказались весьма ограниченными.</w:t>
                        </w:r>
                      </w:p>
                      <w:p w:rsidR="00471B28" w:rsidRDefault="00471B28" w:rsidP="00773206">
                        <w:pPr>
                          <w:pStyle w:val="Default"/>
                          <w:spacing w:line="276" w:lineRule="auto"/>
                          <w:ind w:firstLine="708"/>
                          <w:jc w:val="both"/>
                        </w:pPr>
                        <w:r>
                          <w:t>Следствием этого является факт недостаточного  состояния ряда учреждений социально-культурной и коммунально-жилищной сферы, а также крайне медленного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471B28" w:rsidRDefault="00471B28" w:rsidP="00773206">
                        <w:pPr>
                          <w:pStyle w:val="Default"/>
                          <w:spacing w:line="276" w:lineRule="auto"/>
                          <w:ind w:firstLine="708"/>
                          <w:jc w:val="both"/>
                        </w:pPr>
                        <w:r>
                          <w:t xml:space="preserve">При составлении плана инвестиционной деятельности по строительству социальных объектов необходимо ориентироваться  </w:t>
                        </w:r>
                        <w:proofErr w:type="gramStart"/>
                        <w:r>
                          <w:t>на</w:t>
                        </w:r>
                        <w:proofErr w:type="gramEnd"/>
                        <w:r>
                          <w:t>:</w:t>
                        </w:r>
                      </w:p>
                      <w:p w:rsidR="00471B28" w:rsidRDefault="00471B28" w:rsidP="00773206">
                        <w:pPr>
                          <w:pStyle w:val="Default"/>
                          <w:spacing w:after="126" w:line="276" w:lineRule="auto"/>
                          <w:jc w:val="both"/>
                        </w:pPr>
                        <w:r>
                          <w:t>- структурные изменения, происходящие в отраслях социальной сферы.</w:t>
                        </w:r>
                      </w:p>
                      <w:p w:rsidR="00471B28" w:rsidRDefault="00471B28" w:rsidP="00773206">
                        <w:pPr>
                          <w:pStyle w:val="Default"/>
                          <w:spacing w:after="126" w:line="276" w:lineRule="auto"/>
                          <w:jc w:val="both"/>
                        </w:pPr>
                        <w:r>
                          <w:t>-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71B28" w:rsidRDefault="00471B28" w:rsidP="00773206">
                        <w:pPr>
                          <w:pStyle w:val="Default"/>
                          <w:spacing w:after="126" w:line="276" w:lineRule="auto"/>
                          <w:jc w:val="both"/>
                        </w:pPr>
                        <w:r>
                          <w:t>-  расширение, реконструкцию, техническое перевооружение действующих учреждений, работающих с перегрузкой;</w:t>
                        </w:r>
                      </w:p>
                      <w:p w:rsidR="00471B28" w:rsidRDefault="00471B28" w:rsidP="00773206">
                        <w:pPr>
                          <w:pStyle w:val="Default"/>
                          <w:spacing w:line="276" w:lineRule="auto"/>
                          <w:ind w:firstLine="708"/>
                          <w:jc w:val="both"/>
                        </w:pPr>
                        <w: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471B28" w:rsidRDefault="00471B28" w:rsidP="00773206">
                        <w:pPr>
                          <w:pStyle w:val="Default"/>
                          <w:spacing w:line="276" w:lineRule="auto"/>
                          <w:jc w:val="both"/>
                          <w:rPr>
                            <w:b/>
                          </w:rPr>
                        </w:pPr>
                        <w:r>
                          <w:rPr>
                            <w:b/>
                          </w:rPr>
                          <w:t>Состав мероприятий по совершенствованию сферы управления и развития муниципального образования</w:t>
                        </w:r>
                      </w:p>
                      <w:p w:rsidR="00471B28" w:rsidRDefault="00471B28" w:rsidP="00773206">
                        <w:pPr>
                          <w:pStyle w:val="Default"/>
                          <w:spacing w:line="276" w:lineRule="auto"/>
                          <w:jc w:val="both"/>
                          <w:rPr>
                            <w:b/>
                          </w:rPr>
                        </w:pPr>
                        <w:r>
                          <w:rPr>
                            <w:b/>
                          </w:rPr>
                          <w:t>Таблица № 10</w:t>
                        </w:r>
                      </w:p>
                      <w:tbl>
                        <w:tblPr>
                          <w:tblW w:w="9614" w:type="dxa"/>
                          <w:tblInd w:w="5" w:type="dxa"/>
                          <w:tblLayout w:type="fixed"/>
                          <w:tblCellMar>
                            <w:left w:w="0" w:type="dxa"/>
                            <w:right w:w="0" w:type="dxa"/>
                          </w:tblCellMar>
                          <w:tblLook w:val="04A0"/>
                        </w:tblPr>
                        <w:tblGrid>
                          <w:gridCol w:w="370"/>
                          <w:gridCol w:w="3157"/>
                          <w:gridCol w:w="1822"/>
                          <w:gridCol w:w="1404"/>
                          <w:gridCol w:w="2861"/>
                        </w:tblGrid>
                        <w:tr w:rsidR="00471B28" w:rsidTr="00773206">
                          <w:trPr>
                            <w:trHeight w:val="494"/>
                            <w:tblHeader/>
                          </w:trPr>
                          <w:tc>
                            <w:tcPr>
                              <w:tcW w:w="370" w:type="dxa"/>
                              <w:tcBorders>
                                <w:top w:val="single" w:sz="8" w:space="0" w:color="auto"/>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w:t>
                              </w:r>
                            </w:p>
                          </w:tc>
                          <w:tc>
                            <w:tcPr>
                              <w:tcW w:w="3157" w:type="dxa"/>
                              <w:tcBorders>
                                <w:top w:val="single" w:sz="8" w:space="0" w:color="auto"/>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Содержание мероприятия</w:t>
                              </w:r>
                            </w:p>
                          </w:tc>
                          <w:tc>
                            <w:tcPr>
                              <w:tcW w:w="1822" w:type="dxa"/>
                              <w:tcBorders>
                                <w:top w:val="single" w:sz="8" w:space="0" w:color="auto"/>
                                <w:left w:val="nil"/>
                                <w:bottom w:val="single" w:sz="8" w:space="0" w:color="auto"/>
                                <w:right w:val="single" w:sz="8" w:space="0" w:color="auto"/>
                              </w:tcBorders>
                            </w:tcPr>
                            <w:p w:rsidR="00471B28" w:rsidRDefault="00471B28" w:rsidP="00773206">
                              <w:pPr>
                                <w:spacing w:before="100" w:beforeAutospacing="1" w:after="100" w:afterAutospacing="1"/>
                                <w:jc w:val="both"/>
                              </w:pPr>
                              <w:r>
                                <w:t>Ресурсное обеспечение</w:t>
                              </w:r>
                            </w:p>
                          </w:tc>
                          <w:tc>
                            <w:tcPr>
                              <w:tcW w:w="1404" w:type="dxa"/>
                              <w:tcBorders>
                                <w:top w:val="single" w:sz="8" w:space="0" w:color="auto"/>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Сроки выполнения</w:t>
                              </w:r>
                            </w:p>
                          </w:tc>
                          <w:tc>
                            <w:tcPr>
                              <w:tcW w:w="2861" w:type="dxa"/>
                              <w:tcBorders>
                                <w:top w:val="single" w:sz="8" w:space="0" w:color="auto"/>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Ожидаемые результаты</w:t>
                              </w:r>
                            </w:p>
                          </w:tc>
                        </w:tr>
                        <w:tr w:rsidR="00471B28" w:rsidTr="00773206">
                          <w:trPr>
                            <w:trHeight w:val="494"/>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1</w:t>
                              </w:r>
                            </w:p>
                          </w:tc>
                          <w:tc>
                            <w:tcPr>
                              <w:tcW w:w="3157"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Разработка перспективного плана развития сельского  поселения в соответствии с программой комплексного развития социальной инфраструктуры</w:t>
                              </w:r>
                            </w:p>
                          </w:tc>
                          <w:tc>
                            <w:tcPr>
                              <w:tcW w:w="1822" w:type="dxa"/>
                              <w:tcBorders>
                                <w:top w:val="nil"/>
                                <w:left w:val="nil"/>
                                <w:bottom w:val="single" w:sz="8" w:space="0" w:color="auto"/>
                                <w:right w:val="single" w:sz="8" w:space="0" w:color="auto"/>
                              </w:tcBorders>
                              <w:vAlign w:val="center"/>
                            </w:tcPr>
                            <w:p w:rsidR="00471B28" w:rsidRDefault="00471B28" w:rsidP="00773206">
                              <w:pPr>
                                <w:jc w:val="both"/>
                              </w:pPr>
                            </w:p>
                            <w:p w:rsidR="00471B28" w:rsidRDefault="00471B28" w:rsidP="00773206">
                              <w:pPr>
                                <w:jc w:val="both"/>
                              </w:pPr>
                              <w:r>
                                <w:t>Администрация с/</w:t>
                              </w:r>
                              <w:proofErr w:type="spellStart"/>
                              <w:proofErr w:type="gramStart"/>
                              <w:r>
                                <w:t>п</w:t>
                              </w:r>
                              <w:proofErr w:type="spellEnd"/>
                              <w:proofErr w:type="gramEnd"/>
                            </w:p>
                          </w:tc>
                          <w:tc>
                            <w:tcPr>
                              <w:tcW w:w="1404"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2020 г.</w:t>
                              </w:r>
                            </w:p>
                          </w:tc>
                          <w:tc>
                            <w:tcPr>
                              <w:tcW w:w="286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Современная концепция управления сельским поселением, включая основные направления социальной и экономической политики</w:t>
                              </w:r>
                            </w:p>
                          </w:tc>
                        </w:tr>
                        <w:tr w:rsidR="00471B28" w:rsidTr="00773206">
                          <w:trPr>
                            <w:trHeight w:val="494"/>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2</w:t>
                              </w:r>
                            </w:p>
                          </w:tc>
                          <w:tc>
                            <w:tcPr>
                              <w:tcW w:w="3157"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Разработка плана мероприятий по реализации программы комплексного развития социальной инфраструктуры</w:t>
                              </w:r>
                            </w:p>
                          </w:tc>
                          <w:tc>
                            <w:tcPr>
                              <w:tcW w:w="1822" w:type="dxa"/>
                              <w:tcBorders>
                                <w:top w:val="nil"/>
                                <w:left w:val="nil"/>
                                <w:bottom w:val="single" w:sz="8" w:space="0" w:color="auto"/>
                                <w:right w:val="single" w:sz="8" w:space="0" w:color="auto"/>
                              </w:tcBorders>
                              <w:vAlign w:val="center"/>
                            </w:tcPr>
                            <w:p w:rsidR="00471B28" w:rsidRDefault="00471B28" w:rsidP="00773206">
                              <w:pPr>
                                <w:jc w:val="both"/>
                              </w:pPr>
                              <w:r>
                                <w:t>Администрация с/</w:t>
                              </w:r>
                              <w:proofErr w:type="spellStart"/>
                              <w:proofErr w:type="gramStart"/>
                              <w:r>
                                <w:t>п</w:t>
                              </w:r>
                              <w:proofErr w:type="spellEnd"/>
                              <w:proofErr w:type="gramEnd"/>
                            </w:p>
                            <w:p w:rsidR="00471B28" w:rsidRDefault="00471B28" w:rsidP="00773206">
                              <w:pPr>
                                <w:jc w:val="both"/>
                              </w:pPr>
                            </w:p>
                          </w:tc>
                          <w:tc>
                            <w:tcPr>
                              <w:tcW w:w="1404"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2020-2030 г.</w:t>
                              </w:r>
                            </w:p>
                          </w:tc>
                          <w:tc>
                            <w:tcPr>
                              <w:tcW w:w="286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Ежегодный план мероприятий по реализации программы</w:t>
                              </w:r>
                            </w:p>
                          </w:tc>
                        </w:tr>
                        <w:tr w:rsidR="00471B28" w:rsidTr="00773206">
                          <w:trPr>
                            <w:trHeight w:val="494"/>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lastRenderedPageBreak/>
                                <w:t>3</w:t>
                              </w:r>
                            </w:p>
                          </w:tc>
                          <w:tc>
                            <w:tcPr>
                              <w:tcW w:w="3157"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Подготовка и переподготовка персонала для сферы местного самоуправления</w:t>
                              </w:r>
                            </w:p>
                          </w:tc>
                          <w:tc>
                            <w:tcPr>
                              <w:tcW w:w="1822" w:type="dxa"/>
                              <w:tcBorders>
                                <w:top w:val="nil"/>
                                <w:left w:val="nil"/>
                                <w:bottom w:val="single" w:sz="8" w:space="0" w:color="auto"/>
                                <w:right w:val="single" w:sz="8" w:space="0" w:color="auto"/>
                              </w:tcBorders>
                              <w:vAlign w:val="center"/>
                            </w:tcPr>
                            <w:p w:rsidR="00471B28" w:rsidRDefault="00471B28" w:rsidP="00773206">
                              <w:pPr>
                                <w:jc w:val="both"/>
                              </w:pPr>
                              <w:r>
                                <w:t>Администрация с/</w:t>
                              </w:r>
                              <w:proofErr w:type="spellStart"/>
                              <w:proofErr w:type="gramStart"/>
                              <w:r>
                                <w:t>п</w:t>
                              </w:r>
                              <w:proofErr w:type="spellEnd"/>
                              <w:proofErr w:type="gramEnd"/>
                            </w:p>
                          </w:tc>
                          <w:tc>
                            <w:tcPr>
                              <w:tcW w:w="1404"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2020-2030 г.</w:t>
                              </w:r>
                            </w:p>
                          </w:tc>
                          <w:tc>
                            <w:tcPr>
                              <w:tcW w:w="286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Повышение эффективности муниципального управления</w:t>
                              </w:r>
                            </w:p>
                            <w:p w:rsidR="00471B28" w:rsidRDefault="00471B28" w:rsidP="00773206">
                              <w:pPr>
                                <w:spacing w:before="100" w:beforeAutospacing="1" w:after="100" w:afterAutospacing="1"/>
                                <w:jc w:val="both"/>
                              </w:pPr>
                            </w:p>
                          </w:tc>
                        </w:tr>
                        <w:tr w:rsidR="00471B28" w:rsidTr="00773206">
                          <w:trPr>
                            <w:trHeight w:val="1008"/>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4</w:t>
                              </w:r>
                            </w:p>
                          </w:tc>
                          <w:tc>
                            <w:tcPr>
                              <w:tcW w:w="3157" w:type="dxa"/>
                              <w:tcBorders>
                                <w:top w:val="nil"/>
                                <w:left w:val="nil"/>
                                <w:bottom w:val="single" w:sz="8" w:space="0" w:color="auto"/>
                                <w:right w:val="single" w:sz="8" w:space="0" w:color="auto"/>
                              </w:tcBorders>
                              <w:vAlign w:val="center"/>
                            </w:tcPr>
                            <w:p w:rsidR="00471B28" w:rsidRDefault="00471B28" w:rsidP="00773206">
                              <w:pPr>
                                <w:jc w:val="both"/>
                              </w:pPr>
                              <w:r>
                                <w:t>Поддержка и развитие малого и среднего</w:t>
                              </w:r>
                            </w:p>
                            <w:p w:rsidR="00471B28" w:rsidRDefault="00471B28" w:rsidP="00773206">
                              <w:pPr>
                                <w:jc w:val="both"/>
                              </w:pPr>
                              <w:r>
                                <w:t>предпринимательства</w:t>
                              </w:r>
                            </w:p>
                          </w:tc>
                          <w:tc>
                            <w:tcPr>
                              <w:tcW w:w="1822" w:type="dxa"/>
                              <w:tcBorders>
                                <w:top w:val="nil"/>
                                <w:left w:val="nil"/>
                                <w:bottom w:val="single" w:sz="8" w:space="0" w:color="auto"/>
                                <w:right w:val="single" w:sz="8" w:space="0" w:color="auto"/>
                              </w:tcBorders>
                              <w:vAlign w:val="center"/>
                            </w:tcPr>
                            <w:p w:rsidR="00471B28" w:rsidRDefault="00471B28" w:rsidP="00773206">
                              <w:pPr>
                                <w:jc w:val="both"/>
                              </w:pPr>
                              <w:r>
                                <w:t>Администрация с/</w:t>
                              </w:r>
                              <w:proofErr w:type="spellStart"/>
                              <w:proofErr w:type="gramStart"/>
                              <w:r>
                                <w:t>п</w:t>
                              </w:r>
                              <w:proofErr w:type="spellEnd"/>
                              <w:proofErr w:type="gramEnd"/>
                            </w:p>
                          </w:tc>
                          <w:tc>
                            <w:tcPr>
                              <w:tcW w:w="1404"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2020-2030 г.</w:t>
                              </w:r>
                            </w:p>
                          </w:tc>
                          <w:tc>
                            <w:tcPr>
                              <w:tcW w:w="286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Повышение предпринимательской активности</w:t>
                              </w:r>
                            </w:p>
                          </w:tc>
                        </w:tr>
                        <w:tr w:rsidR="00471B28" w:rsidTr="00773206">
                          <w:trPr>
                            <w:trHeight w:val="494"/>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jc w:val="both"/>
                              </w:pPr>
                              <w:r>
                                <w:t>5</w:t>
                              </w:r>
                            </w:p>
                          </w:tc>
                          <w:tc>
                            <w:tcPr>
                              <w:tcW w:w="3157" w:type="dxa"/>
                              <w:tcBorders>
                                <w:top w:val="nil"/>
                                <w:left w:val="nil"/>
                                <w:bottom w:val="single" w:sz="8" w:space="0" w:color="auto"/>
                                <w:right w:val="single" w:sz="8" w:space="0" w:color="auto"/>
                              </w:tcBorders>
                              <w:vAlign w:val="center"/>
                            </w:tcPr>
                            <w:p w:rsidR="00471B28" w:rsidRDefault="00471B28" w:rsidP="00773206">
                              <w:pPr>
                                <w:jc w:val="both"/>
                              </w:pPr>
                              <w:r>
                                <w:t>Формирование и совершенствование системы</w:t>
                              </w:r>
                            </w:p>
                            <w:p w:rsidR="00471B28" w:rsidRDefault="00471B28" w:rsidP="00773206">
                              <w:pPr>
                                <w:jc w:val="both"/>
                              </w:pPr>
                              <w:r>
                                <w:t>муниципального заказа</w:t>
                              </w:r>
                            </w:p>
                            <w:p w:rsidR="00471B28" w:rsidRDefault="00471B28" w:rsidP="00773206">
                              <w:pPr>
                                <w:jc w:val="both"/>
                              </w:pPr>
                              <w:r>
                                <w:t>в поселении</w:t>
                              </w:r>
                            </w:p>
                          </w:tc>
                          <w:tc>
                            <w:tcPr>
                              <w:tcW w:w="1822" w:type="dxa"/>
                              <w:tcBorders>
                                <w:top w:val="nil"/>
                                <w:left w:val="nil"/>
                                <w:bottom w:val="single" w:sz="8" w:space="0" w:color="auto"/>
                                <w:right w:val="single" w:sz="8" w:space="0" w:color="auto"/>
                              </w:tcBorders>
                              <w:vAlign w:val="center"/>
                            </w:tcPr>
                            <w:p w:rsidR="00471B28" w:rsidRDefault="00471B28" w:rsidP="00773206">
                              <w:pPr>
                                <w:jc w:val="both"/>
                              </w:pPr>
                              <w:r>
                                <w:t>Администрация с/</w:t>
                              </w:r>
                              <w:proofErr w:type="spellStart"/>
                              <w:proofErr w:type="gramStart"/>
                              <w:r>
                                <w:t>п</w:t>
                              </w:r>
                              <w:proofErr w:type="spellEnd"/>
                              <w:proofErr w:type="gramEnd"/>
                            </w:p>
                            <w:p w:rsidR="00471B28" w:rsidRDefault="00471B28" w:rsidP="00773206">
                              <w:pPr>
                                <w:jc w:val="both"/>
                              </w:pPr>
                            </w:p>
                          </w:tc>
                          <w:tc>
                            <w:tcPr>
                              <w:tcW w:w="1404" w:type="dxa"/>
                              <w:tcBorders>
                                <w:top w:val="nil"/>
                                <w:left w:val="nil"/>
                                <w:bottom w:val="single" w:sz="8" w:space="0" w:color="auto"/>
                                <w:right w:val="single" w:sz="8" w:space="0" w:color="auto"/>
                              </w:tcBorders>
                              <w:vAlign w:val="center"/>
                            </w:tcPr>
                            <w:p w:rsidR="00471B28" w:rsidRDefault="00471B28" w:rsidP="00773206">
                              <w:pPr>
                                <w:jc w:val="both"/>
                              </w:pPr>
                              <w:r>
                                <w:t>систематически</w:t>
                              </w:r>
                            </w:p>
                          </w:tc>
                          <w:tc>
                            <w:tcPr>
                              <w:tcW w:w="2861" w:type="dxa"/>
                              <w:tcBorders>
                                <w:top w:val="nil"/>
                                <w:left w:val="nil"/>
                                <w:bottom w:val="single" w:sz="8" w:space="0" w:color="auto"/>
                                <w:right w:val="single" w:sz="8" w:space="0" w:color="auto"/>
                              </w:tcBorders>
                              <w:vAlign w:val="center"/>
                            </w:tcPr>
                            <w:p w:rsidR="00471B28" w:rsidRDefault="00471B28" w:rsidP="00773206">
                              <w:pPr>
                                <w:jc w:val="both"/>
                              </w:pPr>
                              <w:r>
                                <w:t>Эффективное использование местного бюджета</w:t>
                              </w:r>
                            </w:p>
                          </w:tc>
                        </w:tr>
                        <w:tr w:rsidR="00471B28" w:rsidTr="00773206">
                          <w:trPr>
                            <w:trHeight w:val="494"/>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jc w:val="both"/>
                              </w:pPr>
                              <w:r>
                                <w:t>6</w:t>
                              </w:r>
                            </w:p>
                          </w:tc>
                          <w:tc>
                            <w:tcPr>
                              <w:tcW w:w="3157" w:type="dxa"/>
                              <w:tcBorders>
                                <w:top w:val="nil"/>
                                <w:left w:val="nil"/>
                                <w:bottom w:val="single" w:sz="8" w:space="0" w:color="auto"/>
                                <w:right w:val="single" w:sz="8" w:space="0" w:color="auto"/>
                              </w:tcBorders>
                              <w:vAlign w:val="center"/>
                            </w:tcPr>
                            <w:p w:rsidR="00471B28" w:rsidRDefault="00471B28" w:rsidP="00773206">
                              <w:pPr>
                                <w:jc w:val="both"/>
                              </w:pPr>
                              <w:r>
                                <w:t>Совершенствование системы принятия и исполнения бюджета</w:t>
                              </w:r>
                            </w:p>
                            <w:p w:rsidR="00471B28" w:rsidRDefault="00471B28" w:rsidP="00773206">
                              <w:pPr>
                                <w:jc w:val="both"/>
                              </w:pPr>
                            </w:p>
                          </w:tc>
                          <w:tc>
                            <w:tcPr>
                              <w:tcW w:w="1822" w:type="dxa"/>
                              <w:tcBorders>
                                <w:top w:val="nil"/>
                                <w:left w:val="nil"/>
                                <w:bottom w:val="single" w:sz="8" w:space="0" w:color="auto"/>
                                <w:right w:val="single" w:sz="8" w:space="0" w:color="auto"/>
                              </w:tcBorders>
                              <w:vAlign w:val="center"/>
                            </w:tcPr>
                            <w:p w:rsidR="00471B28" w:rsidRDefault="00471B28" w:rsidP="00773206">
                              <w:pPr>
                                <w:jc w:val="both"/>
                              </w:pPr>
                              <w:r>
                                <w:t>Администрация с/</w:t>
                              </w:r>
                              <w:proofErr w:type="spellStart"/>
                              <w:proofErr w:type="gramStart"/>
                              <w:r>
                                <w:t>п</w:t>
                              </w:r>
                              <w:proofErr w:type="spellEnd"/>
                              <w:proofErr w:type="gramEnd"/>
                            </w:p>
                          </w:tc>
                          <w:tc>
                            <w:tcPr>
                              <w:tcW w:w="1404"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2020 г.</w:t>
                              </w:r>
                            </w:p>
                          </w:tc>
                          <w:tc>
                            <w:tcPr>
                              <w:tcW w:w="2861" w:type="dxa"/>
                              <w:tcBorders>
                                <w:top w:val="nil"/>
                                <w:left w:val="nil"/>
                                <w:bottom w:val="single" w:sz="8" w:space="0" w:color="auto"/>
                                <w:right w:val="single" w:sz="8" w:space="0" w:color="auto"/>
                              </w:tcBorders>
                              <w:vAlign w:val="center"/>
                            </w:tcPr>
                            <w:p w:rsidR="00471B28" w:rsidRDefault="00471B28" w:rsidP="00773206">
                              <w:pPr>
                                <w:jc w:val="both"/>
                              </w:pPr>
                              <w:r>
                                <w:t>Повышение эффективности местного бюджета</w:t>
                              </w:r>
                            </w:p>
                          </w:tc>
                        </w:tr>
                        <w:tr w:rsidR="00471B28" w:rsidTr="00773206">
                          <w:trPr>
                            <w:trHeight w:val="1739"/>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7</w:t>
                              </w:r>
                            </w:p>
                          </w:tc>
                          <w:tc>
                            <w:tcPr>
                              <w:tcW w:w="3157" w:type="dxa"/>
                              <w:tcBorders>
                                <w:top w:val="nil"/>
                                <w:left w:val="nil"/>
                                <w:bottom w:val="single" w:sz="8" w:space="0" w:color="auto"/>
                                <w:right w:val="single" w:sz="8" w:space="0" w:color="auto"/>
                              </w:tcBorders>
                              <w:vAlign w:val="center"/>
                            </w:tcPr>
                            <w:p w:rsidR="00471B28" w:rsidRDefault="00471B28" w:rsidP="00773206">
                              <w:pPr>
                                <w:jc w:val="both"/>
                              </w:pPr>
                              <w:r>
                                <w:t>Выполнение мероприятий в соответствии с «Программой</w:t>
                              </w:r>
                            </w:p>
                            <w:p w:rsidR="00471B28" w:rsidRDefault="00471B28" w:rsidP="00773206">
                              <w:pPr>
                                <w:jc w:val="both"/>
                              </w:pPr>
                              <w:r>
                                <w:t>комплексного развития коммунальной инфраструктуры»</w:t>
                              </w:r>
                            </w:p>
                          </w:tc>
                          <w:tc>
                            <w:tcPr>
                              <w:tcW w:w="1822" w:type="dxa"/>
                              <w:tcBorders>
                                <w:top w:val="nil"/>
                                <w:left w:val="nil"/>
                                <w:bottom w:val="single" w:sz="8" w:space="0" w:color="auto"/>
                                <w:right w:val="single" w:sz="8" w:space="0" w:color="auto"/>
                              </w:tcBorders>
                              <w:vAlign w:val="center"/>
                            </w:tcPr>
                            <w:p w:rsidR="00471B28" w:rsidRDefault="00471B28" w:rsidP="00773206">
                              <w:pPr>
                                <w:jc w:val="both"/>
                              </w:pPr>
                              <w:r>
                                <w:t>Администрация с/</w:t>
                              </w:r>
                              <w:proofErr w:type="spellStart"/>
                              <w:proofErr w:type="gramStart"/>
                              <w:r>
                                <w:t>п</w:t>
                              </w:r>
                              <w:proofErr w:type="spellEnd"/>
                              <w:proofErr w:type="gramEnd"/>
                            </w:p>
                          </w:tc>
                          <w:tc>
                            <w:tcPr>
                              <w:tcW w:w="1404"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2020-2030 г.</w:t>
                              </w:r>
                            </w:p>
                          </w:tc>
                          <w:tc>
                            <w:tcPr>
                              <w:tcW w:w="2861" w:type="dxa"/>
                              <w:tcBorders>
                                <w:top w:val="nil"/>
                                <w:left w:val="nil"/>
                                <w:bottom w:val="single" w:sz="8" w:space="0" w:color="auto"/>
                                <w:right w:val="single" w:sz="8" w:space="0" w:color="auto"/>
                              </w:tcBorders>
                              <w:vAlign w:val="center"/>
                            </w:tcPr>
                            <w:p w:rsidR="00471B28" w:rsidRDefault="00471B28" w:rsidP="00773206">
                              <w:pPr>
                                <w:jc w:val="both"/>
                              </w:pPr>
                              <w:r>
                                <w:t>Повышение качества предоставляемых услуг жилищно-коммунального</w:t>
                              </w:r>
                            </w:p>
                            <w:p w:rsidR="00471B28" w:rsidRDefault="00471B28" w:rsidP="00773206">
                              <w:pPr>
                                <w:jc w:val="both"/>
                              </w:pPr>
                              <w:r>
                                <w:t>комплекса</w:t>
                              </w:r>
                            </w:p>
                          </w:tc>
                        </w:tr>
                        <w:tr w:rsidR="00471B28" w:rsidTr="00773206">
                          <w:trPr>
                            <w:trHeight w:val="494"/>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8</w:t>
                              </w:r>
                            </w:p>
                          </w:tc>
                          <w:tc>
                            <w:tcPr>
                              <w:tcW w:w="3157" w:type="dxa"/>
                              <w:tcBorders>
                                <w:top w:val="nil"/>
                                <w:left w:val="nil"/>
                                <w:bottom w:val="single" w:sz="8" w:space="0" w:color="auto"/>
                                <w:right w:val="single" w:sz="8" w:space="0" w:color="auto"/>
                              </w:tcBorders>
                            </w:tcPr>
                            <w:p w:rsidR="00471B28" w:rsidRDefault="00471B28" w:rsidP="00773206">
                              <w:pPr>
                                <w:jc w:val="both"/>
                              </w:pPr>
                              <w:r>
                                <w:t>Разработка системы контроля и регулирования</w:t>
                              </w:r>
                            </w:p>
                            <w:p w:rsidR="00471B28" w:rsidRDefault="00471B28" w:rsidP="00773206">
                              <w:pPr>
                                <w:jc w:val="both"/>
                              </w:pPr>
                              <w:r>
                                <w:t>потребительского рынка</w:t>
                              </w:r>
                            </w:p>
                          </w:tc>
                          <w:tc>
                            <w:tcPr>
                              <w:tcW w:w="1822"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Администрация с/</w:t>
                              </w:r>
                              <w:proofErr w:type="spellStart"/>
                              <w:proofErr w:type="gramStart"/>
                              <w:r>
                                <w:t>п</w:t>
                              </w:r>
                              <w:proofErr w:type="spellEnd"/>
                              <w:proofErr w:type="gramEnd"/>
                            </w:p>
                            <w:p w:rsidR="00471B28" w:rsidRDefault="00471B28" w:rsidP="00773206">
                              <w:pPr>
                                <w:spacing w:before="100" w:beforeAutospacing="1" w:after="100" w:afterAutospacing="1"/>
                                <w:jc w:val="both"/>
                              </w:pPr>
                            </w:p>
                          </w:tc>
                          <w:tc>
                            <w:tcPr>
                              <w:tcW w:w="1404"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систематически</w:t>
                              </w:r>
                            </w:p>
                          </w:tc>
                          <w:tc>
                            <w:tcPr>
                              <w:tcW w:w="286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 xml:space="preserve">Обеспечение населения наполнения потребительского рынка и </w:t>
                              </w:r>
                              <w:proofErr w:type="gramStart"/>
                              <w:r>
                                <w:t>контроля за</w:t>
                              </w:r>
                              <w:proofErr w:type="gramEnd"/>
                              <w:r>
                                <w:t xml:space="preserve"> товарами.</w:t>
                              </w:r>
                            </w:p>
                          </w:tc>
                        </w:tr>
                        <w:tr w:rsidR="00471B28" w:rsidTr="00773206">
                          <w:trPr>
                            <w:trHeight w:val="494"/>
                            <w:tblHeader/>
                          </w:trPr>
                          <w:tc>
                            <w:tcPr>
                              <w:tcW w:w="370"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9</w:t>
                              </w:r>
                            </w:p>
                          </w:tc>
                          <w:tc>
                            <w:tcPr>
                              <w:tcW w:w="3157" w:type="dxa"/>
                              <w:tcBorders>
                                <w:top w:val="nil"/>
                                <w:left w:val="nil"/>
                                <w:bottom w:val="single" w:sz="8" w:space="0" w:color="auto"/>
                                <w:right w:val="single" w:sz="8" w:space="0" w:color="auto"/>
                              </w:tcBorders>
                            </w:tcPr>
                            <w:p w:rsidR="00471B28" w:rsidRDefault="00471B28" w:rsidP="00773206">
                              <w:pPr>
                                <w:jc w:val="both"/>
                              </w:pPr>
                              <w:proofErr w:type="gramStart"/>
                              <w:r>
                                <w:t>Контроль за</w:t>
                              </w:r>
                              <w:proofErr w:type="gramEnd"/>
                              <w:r>
                                <w:t xml:space="preserve"> экологической ситуацией и рациональным использованием природных ресурсов</w:t>
                              </w:r>
                            </w:p>
                          </w:tc>
                          <w:tc>
                            <w:tcPr>
                              <w:tcW w:w="1822"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Администрация с/</w:t>
                              </w:r>
                              <w:proofErr w:type="spellStart"/>
                              <w:proofErr w:type="gramStart"/>
                              <w:r>
                                <w:t>п</w:t>
                              </w:r>
                              <w:proofErr w:type="spellEnd"/>
                              <w:proofErr w:type="gramEnd"/>
                            </w:p>
                            <w:p w:rsidR="00471B28" w:rsidRDefault="00471B28" w:rsidP="00773206">
                              <w:pPr>
                                <w:jc w:val="both"/>
                              </w:pPr>
                            </w:p>
                          </w:tc>
                          <w:tc>
                            <w:tcPr>
                              <w:tcW w:w="1404"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2020-2030 г.</w:t>
                              </w:r>
                            </w:p>
                          </w:tc>
                          <w:tc>
                            <w:tcPr>
                              <w:tcW w:w="286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Улучшение экологической ситуации, сохранение природных ресурсов.</w:t>
                              </w:r>
                            </w:p>
                          </w:tc>
                        </w:tr>
                      </w:tbl>
                      <w:p w:rsidR="00471B28" w:rsidRDefault="00471B28" w:rsidP="00773206">
                        <w:pPr>
                          <w:pStyle w:val="Default"/>
                          <w:spacing w:line="276" w:lineRule="auto"/>
                          <w:ind w:firstLine="708"/>
                          <w:jc w:val="both"/>
                        </w:pPr>
                      </w:p>
                      <w:p w:rsidR="00471B28" w:rsidRDefault="00471B28" w:rsidP="00773206">
                        <w:pPr>
                          <w:pStyle w:val="Default"/>
                          <w:spacing w:line="276" w:lineRule="auto"/>
                          <w:jc w:val="both"/>
                          <w:rPr>
                            <w:b/>
                          </w:rPr>
                        </w:pPr>
                      </w:p>
                      <w:p w:rsidR="00471B28" w:rsidRDefault="00471B28" w:rsidP="00773206">
                        <w:pPr>
                          <w:pStyle w:val="Default"/>
                          <w:spacing w:line="276" w:lineRule="auto"/>
                          <w:jc w:val="both"/>
                          <w:rPr>
                            <w:b/>
                          </w:rPr>
                        </w:pPr>
                        <w:r>
                          <w:rPr>
                            <w:b/>
                          </w:rPr>
                          <w:t>Состав мероприятий по обеспечению условий функционирования и поддержанию                 работоспособности основных элементов  сельского поселения</w:t>
                        </w:r>
                      </w:p>
                      <w:p w:rsidR="00471B28" w:rsidRDefault="00471B28" w:rsidP="00773206">
                        <w:pPr>
                          <w:pStyle w:val="Default"/>
                          <w:spacing w:line="276" w:lineRule="auto"/>
                          <w:jc w:val="both"/>
                          <w:rPr>
                            <w:b/>
                          </w:rPr>
                        </w:pPr>
                        <w:r>
                          <w:rPr>
                            <w:b/>
                          </w:rPr>
                          <w:t>Таблица 11</w:t>
                        </w:r>
                      </w:p>
                      <w:tbl>
                        <w:tblPr>
                          <w:tblW w:w="9658" w:type="dxa"/>
                          <w:tblInd w:w="5" w:type="dxa"/>
                          <w:tblLayout w:type="fixed"/>
                          <w:tblCellMar>
                            <w:left w:w="0" w:type="dxa"/>
                            <w:right w:w="0" w:type="dxa"/>
                          </w:tblCellMar>
                          <w:tblLook w:val="04A0"/>
                        </w:tblPr>
                        <w:tblGrid>
                          <w:gridCol w:w="433"/>
                          <w:gridCol w:w="748"/>
                          <w:gridCol w:w="1174"/>
                          <w:gridCol w:w="7"/>
                          <w:gridCol w:w="1269"/>
                          <w:gridCol w:w="141"/>
                          <w:gridCol w:w="385"/>
                          <w:gridCol w:w="609"/>
                          <w:gridCol w:w="623"/>
                          <w:gridCol w:w="498"/>
                          <w:gridCol w:w="568"/>
                          <w:gridCol w:w="512"/>
                          <w:gridCol w:w="1200"/>
                          <w:gridCol w:w="1491"/>
                        </w:tblGrid>
                        <w:tr w:rsidR="00471B28" w:rsidTr="00773206">
                          <w:trPr>
                            <w:trHeight w:val="554"/>
                            <w:tblHeader/>
                          </w:trPr>
                          <w:tc>
                            <w:tcPr>
                              <w:tcW w:w="433" w:type="dxa"/>
                              <w:vMerge w:val="restart"/>
                              <w:tcBorders>
                                <w:top w:val="single" w:sz="8" w:space="0" w:color="auto"/>
                                <w:left w:val="single" w:sz="8" w:space="0" w:color="auto"/>
                                <w:right w:val="single" w:sz="8" w:space="0" w:color="auto"/>
                              </w:tcBorders>
                              <w:vAlign w:val="center"/>
                            </w:tcPr>
                            <w:p w:rsidR="00471B28" w:rsidRDefault="00471B28" w:rsidP="00773206">
                              <w:pPr>
                                <w:spacing w:before="100" w:beforeAutospacing="1" w:after="100" w:afterAutospacing="1"/>
                                <w:jc w:val="both"/>
                              </w:pPr>
                              <w:r>
                                <w:t>№</w:t>
                              </w:r>
                            </w:p>
                          </w:tc>
                          <w:tc>
                            <w:tcPr>
                              <w:tcW w:w="1922" w:type="dxa"/>
                              <w:gridSpan w:val="2"/>
                              <w:vMerge w:val="restart"/>
                              <w:tcBorders>
                                <w:top w:val="single" w:sz="8" w:space="0" w:color="auto"/>
                                <w:left w:val="nil"/>
                                <w:right w:val="single" w:sz="8" w:space="0" w:color="auto"/>
                              </w:tcBorders>
                              <w:vAlign w:val="center"/>
                            </w:tcPr>
                            <w:p w:rsidR="00471B28" w:rsidRDefault="00471B28" w:rsidP="00773206">
                              <w:pPr>
                                <w:spacing w:before="100" w:beforeAutospacing="1" w:after="100" w:afterAutospacing="1"/>
                                <w:jc w:val="both"/>
                              </w:pPr>
                              <w:r>
                                <w:t>Содержание мероприятия</w:t>
                              </w:r>
                            </w:p>
                          </w:tc>
                          <w:tc>
                            <w:tcPr>
                              <w:tcW w:w="1276" w:type="dxa"/>
                              <w:gridSpan w:val="2"/>
                              <w:vMerge w:val="restart"/>
                              <w:tcBorders>
                                <w:top w:val="single" w:sz="8" w:space="0" w:color="auto"/>
                                <w:left w:val="nil"/>
                                <w:right w:val="single" w:sz="8" w:space="0" w:color="auto"/>
                              </w:tcBorders>
                            </w:tcPr>
                            <w:p w:rsidR="00471B28" w:rsidRDefault="00471B28" w:rsidP="00773206">
                              <w:pPr>
                                <w:spacing w:before="100" w:beforeAutospacing="1" w:after="100" w:afterAutospacing="1"/>
                                <w:jc w:val="both"/>
                              </w:pPr>
                              <w:r>
                                <w:t>Ресурсное обеспечение</w:t>
                              </w:r>
                            </w:p>
                          </w:tc>
                          <w:tc>
                            <w:tcPr>
                              <w:tcW w:w="4536" w:type="dxa"/>
                              <w:gridSpan w:val="8"/>
                              <w:tcBorders>
                                <w:top w:val="single" w:sz="8" w:space="0" w:color="auto"/>
                                <w:left w:val="nil"/>
                                <w:bottom w:val="single" w:sz="4" w:space="0" w:color="auto"/>
                                <w:right w:val="single" w:sz="8" w:space="0" w:color="auto"/>
                              </w:tcBorders>
                              <w:vAlign w:val="center"/>
                            </w:tcPr>
                            <w:p w:rsidR="00471B28" w:rsidRDefault="00471B28" w:rsidP="00773206">
                              <w:pPr>
                                <w:spacing w:before="100" w:beforeAutospacing="1" w:after="100" w:afterAutospacing="1"/>
                                <w:jc w:val="both"/>
                              </w:pPr>
                              <w:r>
                                <w:t>Сроки выполнения по годам</w:t>
                              </w:r>
                            </w:p>
                          </w:tc>
                          <w:tc>
                            <w:tcPr>
                              <w:tcW w:w="1491" w:type="dxa"/>
                              <w:vMerge w:val="restart"/>
                              <w:tcBorders>
                                <w:top w:val="single" w:sz="8" w:space="0" w:color="auto"/>
                                <w:left w:val="nil"/>
                                <w:right w:val="single" w:sz="8" w:space="0" w:color="auto"/>
                              </w:tcBorders>
                              <w:vAlign w:val="center"/>
                            </w:tcPr>
                            <w:p w:rsidR="00471B28" w:rsidRDefault="00471B28" w:rsidP="00773206">
                              <w:pPr>
                                <w:spacing w:before="100" w:beforeAutospacing="1" w:after="100" w:afterAutospacing="1"/>
                                <w:jc w:val="both"/>
                              </w:pPr>
                              <w:r>
                                <w:t>Ожидаемые результаты</w:t>
                              </w:r>
                            </w:p>
                          </w:tc>
                        </w:tr>
                        <w:tr w:rsidR="00471B28" w:rsidTr="00773206">
                          <w:trPr>
                            <w:trHeight w:val="277"/>
                            <w:tblHeader/>
                          </w:trPr>
                          <w:tc>
                            <w:tcPr>
                              <w:tcW w:w="433" w:type="dxa"/>
                              <w:vMerge/>
                              <w:tcBorders>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922" w:type="dxa"/>
                              <w:gridSpan w:val="2"/>
                              <w:vMerge/>
                              <w:tcBorders>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276" w:type="dxa"/>
                              <w:gridSpan w:val="2"/>
                              <w:vMerge/>
                              <w:tcBorders>
                                <w:left w:val="nil"/>
                                <w:bottom w:val="single" w:sz="8" w:space="0" w:color="auto"/>
                                <w:right w:val="single" w:sz="8" w:space="0" w:color="auto"/>
                              </w:tcBorders>
                            </w:tcPr>
                            <w:p w:rsidR="00471B28" w:rsidRDefault="00471B28" w:rsidP="00773206">
                              <w:pPr>
                                <w:spacing w:before="100" w:beforeAutospacing="1" w:after="100" w:afterAutospacing="1"/>
                                <w:jc w:val="both"/>
                              </w:pPr>
                            </w:p>
                          </w:tc>
                          <w:tc>
                            <w:tcPr>
                              <w:tcW w:w="526" w:type="dxa"/>
                              <w:gridSpan w:val="2"/>
                              <w:tcBorders>
                                <w:top w:val="single" w:sz="4" w:space="0" w:color="auto"/>
                                <w:left w:val="nil"/>
                                <w:bottom w:val="single" w:sz="8" w:space="0" w:color="auto"/>
                                <w:right w:val="single" w:sz="4" w:space="0" w:color="auto"/>
                              </w:tcBorders>
                              <w:vAlign w:val="center"/>
                            </w:tcPr>
                            <w:p w:rsidR="00471B28" w:rsidRDefault="00471B28" w:rsidP="00773206">
                              <w:pPr>
                                <w:spacing w:before="100" w:beforeAutospacing="1" w:after="100" w:afterAutospacing="1"/>
                                <w:jc w:val="both"/>
                              </w:pPr>
                              <w:r>
                                <w:t>2020</w:t>
                              </w:r>
                            </w:p>
                          </w:tc>
                          <w:tc>
                            <w:tcPr>
                              <w:tcW w:w="609" w:type="dxa"/>
                              <w:tcBorders>
                                <w:top w:val="single" w:sz="4" w:space="0" w:color="auto"/>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ind w:left="69"/>
                                <w:jc w:val="both"/>
                              </w:pPr>
                              <w:r>
                                <w:t>2021</w:t>
                              </w:r>
                            </w:p>
                          </w:tc>
                          <w:tc>
                            <w:tcPr>
                              <w:tcW w:w="623" w:type="dxa"/>
                              <w:tcBorders>
                                <w:top w:val="single" w:sz="4" w:space="0" w:color="auto"/>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ind w:left="125"/>
                                <w:jc w:val="both"/>
                              </w:pPr>
                              <w:r>
                                <w:t xml:space="preserve">2022 </w:t>
                              </w:r>
                            </w:p>
                          </w:tc>
                          <w:tc>
                            <w:tcPr>
                              <w:tcW w:w="498" w:type="dxa"/>
                              <w:tcBorders>
                                <w:top w:val="single" w:sz="4" w:space="0" w:color="auto"/>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jc w:val="both"/>
                              </w:pPr>
                              <w:r>
                                <w:t>2023</w:t>
                              </w:r>
                            </w:p>
                          </w:tc>
                          <w:tc>
                            <w:tcPr>
                              <w:tcW w:w="568" w:type="dxa"/>
                              <w:tcBorders>
                                <w:top w:val="single" w:sz="4" w:space="0" w:color="auto"/>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jc w:val="both"/>
                              </w:pPr>
                              <w:r>
                                <w:t>2024</w:t>
                              </w:r>
                            </w:p>
                          </w:tc>
                          <w:tc>
                            <w:tcPr>
                              <w:tcW w:w="512" w:type="dxa"/>
                              <w:tcBorders>
                                <w:top w:val="single" w:sz="4" w:space="0" w:color="auto"/>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jc w:val="both"/>
                              </w:pPr>
                              <w:r>
                                <w:t>2025</w:t>
                              </w:r>
                            </w:p>
                          </w:tc>
                          <w:tc>
                            <w:tcPr>
                              <w:tcW w:w="1200" w:type="dxa"/>
                              <w:tcBorders>
                                <w:top w:val="single" w:sz="4" w:space="0" w:color="auto"/>
                                <w:left w:val="single" w:sz="4" w:space="0" w:color="auto"/>
                                <w:bottom w:val="single" w:sz="8" w:space="0" w:color="auto"/>
                                <w:right w:val="single" w:sz="8" w:space="0" w:color="auto"/>
                              </w:tcBorders>
                              <w:vAlign w:val="center"/>
                            </w:tcPr>
                            <w:p w:rsidR="00471B28" w:rsidRDefault="00471B28" w:rsidP="00773206">
                              <w:pPr>
                                <w:spacing w:before="100" w:beforeAutospacing="1" w:after="100" w:afterAutospacing="1"/>
                                <w:ind w:left="125"/>
                                <w:jc w:val="both"/>
                              </w:pPr>
                              <w:r>
                                <w:t>2026-2030</w:t>
                              </w:r>
                            </w:p>
                          </w:tc>
                          <w:tc>
                            <w:tcPr>
                              <w:tcW w:w="1491" w:type="dxa"/>
                              <w:vMerge/>
                              <w:tcBorders>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r>
                        <w:tr w:rsidR="00471B28" w:rsidTr="00773206">
                          <w:trPr>
                            <w:trHeight w:val="477"/>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1</w:t>
                              </w:r>
                            </w:p>
                          </w:tc>
                          <w:tc>
                            <w:tcPr>
                              <w:tcW w:w="1922" w:type="dxa"/>
                              <w:gridSpan w:val="2"/>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Создание условий для привлечения финансовых ресурсов и инвестиций на территорию сельского поселения</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jc w:val="both"/>
                              </w:pPr>
                            </w:p>
                            <w:p w:rsidR="00471B28" w:rsidRDefault="00471B28" w:rsidP="00773206">
                              <w:pPr>
                                <w:jc w:val="both"/>
                              </w:pPr>
                              <w:r>
                                <w:t>бюджет с/</w:t>
                              </w:r>
                              <w:proofErr w:type="spellStart"/>
                              <w:proofErr w:type="gramStart"/>
                              <w:r>
                                <w:t>п</w:t>
                              </w:r>
                              <w:proofErr w:type="spellEnd"/>
                              <w:proofErr w:type="gramEnd"/>
                            </w:p>
                            <w:p w:rsidR="00471B28" w:rsidRDefault="00471B28" w:rsidP="00773206">
                              <w:pPr>
                                <w:jc w:val="both"/>
                              </w:pPr>
                              <w:r>
                                <w:t>(муниципальное имущество)</w:t>
                              </w:r>
                            </w:p>
                            <w:p w:rsidR="00471B28" w:rsidRDefault="00471B28" w:rsidP="00773206">
                              <w:pPr>
                                <w:jc w:val="both"/>
                              </w:pPr>
                              <w:r>
                                <w:t>Средства краевого бюджета, иные источники</w:t>
                              </w:r>
                            </w:p>
                          </w:tc>
                          <w:tc>
                            <w:tcPr>
                              <w:tcW w:w="526" w:type="dxa"/>
                              <w:gridSpan w:val="2"/>
                              <w:tcBorders>
                                <w:top w:val="nil"/>
                                <w:left w:val="nil"/>
                                <w:bottom w:val="single" w:sz="8" w:space="0" w:color="auto"/>
                                <w:right w:val="single" w:sz="4" w:space="0" w:color="auto"/>
                              </w:tcBorders>
                              <w:vAlign w:val="center"/>
                            </w:tcPr>
                            <w:p w:rsidR="00471B28" w:rsidRDefault="00471B28" w:rsidP="00773206">
                              <w:pPr>
                                <w:spacing w:before="100" w:beforeAutospacing="1" w:after="100" w:afterAutospacing="1"/>
                                <w:jc w:val="both"/>
                              </w:pPr>
                            </w:p>
                          </w:tc>
                          <w:tc>
                            <w:tcPr>
                              <w:tcW w:w="609" w:type="dxa"/>
                              <w:tcBorders>
                                <w:top w:val="nil"/>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jc w:val="both"/>
                              </w:pPr>
                            </w:p>
                          </w:tc>
                          <w:tc>
                            <w:tcPr>
                              <w:tcW w:w="623" w:type="dxa"/>
                              <w:tcBorders>
                                <w:top w:val="nil"/>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jc w:val="both"/>
                              </w:pPr>
                            </w:p>
                          </w:tc>
                          <w:tc>
                            <w:tcPr>
                              <w:tcW w:w="498" w:type="dxa"/>
                              <w:tcBorders>
                                <w:top w:val="nil"/>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jc w:val="both"/>
                              </w:pPr>
                            </w:p>
                          </w:tc>
                          <w:tc>
                            <w:tcPr>
                              <w:tcW w:w="568" w:type="dxa"/>
                              <w:tcBorders>
                                <w:top w:val="nil"/>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jc w:val="both"/>
                              </w:pPr>
                            </w:p>
                          </w:tc>
                          <w:tc>
                            <w:tcPr>
                              <w:tcW w:w="512" w:type="dxa"/>
                              <w:tcBorders>
                                <w:top w:val="nil"/>
                                <w:left w:val="single" w:sz="4" w:space="0" w:color="auto"/>
                                <w:bottom w:val="single" w:sz="8" w:space="0" w:color="auto"/>
                                <w:right w:val="single" w:sz="4" w:space="0" w:color="auto"/>
                              </w:tcBorders>
                              <w:vAlign w:val="center"/>
                            </w:tcPr>
                            <w:p w:rsidR="00471B28" w:rsidRDefault="00471B28" w:rsidP="00773206">
                              <w:pPr>
                                <w:spacing w:before="100" w:beforeAutospacing="1" w:after="100" w:afterAutospacing="1"/>
                                <w:jc w:val="both"/>
                              </w:pPr>
                            </w:p>
                          </w:tc>
                          <w:tc>
                            <w:tcPr>
                              <w:tcW w:w="1200" w:type="dxa"/>
                              <w:tcBorders>
                                <w:top w:val="nil"/>
                                <w:left w:val="single" w:sz="4"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Увеличение потоков финансовых ресурсов</w:t>
                              </w:r>
                            </w:p>
                          </w:tc>
                        </w:tr>
                        <w:tr w:rsidR="00471B28" w:rsidTr="00773206">
                          <w:trPr>
                            <w:trHeight w:val="477"/>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lastRenderedPageBreak/>
                                <w:t>2</w:t>
                              </w:r>
                            </w:p>
                          </w:tc>
                          <w:tc>
                            <w:tcPr>
                              <w:tcW w:w="1922" w:type="dxa"/>
                              <w:gridSpan w:val="2"/>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Развитие транспортной инфраструктуры</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jc w:val="both"/>
                              </w:pPr>
                              <w:r>
                                <w:t>Бюджет с/</w:t>
                              </w:r>
                              <w:proofErr w:type="spellStart"/>
                              <w:proofErr w:type="gramStart"/>
                              <w:r>
                                <w:t>п</w:t>
                              </w:r>
                              <w:proofErr w:type="spellEnd"/>
                              <w:proofErr w:type="gramEnd"/>
                            </w:p>
                            <w:p w:rsidR="00471B28" w:rsidRDefault="00471B28" w:rsidP="00773206">
                              <w:pPr>
                                <w:jc w:val="both"/>
                              </w:pPr>
                            </w:p>
                            <w:p w:rsidR="00471B28" w:rsidRDefault="00471B28" w:rsidP="00773206">
                              <w:pPr>
                                <w:jc w:val="both"/>
                              </w:pPr>
                            </w:p>
                          </w:tc>
                          <w:tc>
                            <w:tcPr>
                              <w:tcW w:w="4536" w:type="dxa"/>
                              <w:gridSpan w:val="8"/>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Обеспечение транспортной доступности населенного пункта сельского поселения</w:t>
                              </w:r>
                            </w:p>
                          </w:tc>
                        </w:tr>
                        <w:tr w:rsidR="00471B28" w:rsidTr="00773206">
                          <w:trPr>
                            <w:trHeight w:val="477"/>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3</w:t>
                              </w:r>
                            </w:p>
                          </w:tc>
                          <w:tc>
                            <w:tcPr>
                              <w:tcW w:w="1922" w:type="dxa"/>
                              <w:gridSpan w:val="2"/>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 xml:space="preserve"> Капитальный ремонт </w:t>
                              </w:r>
                              <w:proofErr w:type="spellStart"/>
                              <w:r>
                                <w:t>Таптанайской</w:t>
                              </w:r>
                              <w:proofErr w:type="spellEnd"/>
                              <w:r>
                                <w:t xml:space="preserve"> средней школы</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jc w:val="both"/>
                              </w:pPr>
                              <w:r>
                                <w:t xml:space="preserve">Средства краевого, </w:t>
                              </w:r>
                              <w:proofErr w:type="spellStart"/>
                              <w:r>
                                <w:t>федер</w:t>
                              </w:r>
                              <w:proofErr w:type="gramStart"/>
                              <w:r>
                                <w:t>.б</w:t>
                              </w:r>
                              <w:proofErr w:type="gramEnd"/>
                              <w:r>
                                <w:t>юджета</w:t>
                              </w:r>
                              <w:proofErr w:type="spellEnd"/>
                            </w:p>
                            <w:p w:rsidR="00471B28" w:rsidRDefault="00471B28" w:rsidP="00773206">
                              <w:pPr>
                                <w:jc w:val="both"/>
                              </w:pPr>
                            </w:p>
                          </w:tc>
                          <w:tc>
                            <w:tcPr>
                              <w:tcW w:w="4536" w:type="dxa"/>
                              <w:gridSpan w:val="8"/>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Улучшение эстетического вида</w:t>
                              </w:r>
                            </w:p>
                          </w:tc>
                        </w:tr>
                        <w:tr w:rsidR="00471B28" w:rsidTr="00773206">
                          <w:trPr>
                            <w:trHeight w:val="477"/>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4</w:t>
                              </w:r>
                            </w:p>
                          </w:tc>
                          <w:tc>
                            <w:tcPr>
                              <w:tcW w:w="1922" w:type="dxa"/>
                              <w:gridSpan w:val="2"/>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Обеспечение участия жителей  населённого пунктов  в социальных, культурных, спортивных и других мероприятиях, проводимых районной и сельской администрациями</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jc w:val="both"/>
                              </w:pPr>
                              <w:r>
                                <w:t>бюджет с/</w:t>
                              </w:r>
                              <w:proofErr w:type="spellStart"/>
                              <w:proofErr w:type="gramStart"/>
                              <w:r>
                                <w:t>п</w:t>
                              </w:r>
                              <w:proofErr w:type="spellEnd"/>
                              <w:proofErr w:type="gramEnd"/>
                            </w:p>
                            <w:p w:rsidR="00471B28" w:rsidRDefault="00471B28" w:rsidP="00773206">
                              <w:pPr>
                                <w:jc w:val="both"/>
                              </w:pPr>
                            </w:p>
                          </w:tc>
                          <w:tc>
                            <w:tcPr>
                              <w:tcW w:w="4536" w:type="dxa"/>
                              <w:gridSpan w:val="8"/>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Повышение активности населения, нацеливание на здоровый образ жизни</w:t>
                              </w:r>
                            </w:p>
                          </w:tc>
                        </w:tr>
                        <w:tr w:rsidR="00471B28" w:rsidTr="00773206">
                          <w:trPr>
                            <w:trHeight w:val="477"/>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5</w:t>
                              </w:r>
                            </w:p>
                          </w:tc>
                          <w:tc>
                            <w:tcPr>
                              <w:tcW w:w="1922" w:type="dxa"/>
                              <w:gridSpan w:val="2"/>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Благоустройство территории</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jc w:val="both"/>
                              </w:pPr>
                            </w:p>
                            <w:p w:rsidR="00471B28" w:rsidRDefault="00471B28" w:rsidP="00773206">
                              <w:pPr>
                                <w:jc w:val="both"/>
                              </w:pPr>
                              <w:r>
                                <w:t>Бюджет с/</w:t>
                              </w:r>
                              <w:proofErr w:type="spellStart"/>
                              <w:proofErr w:type="gramStart"/>
                              <w:r>
                                <w:t>п</w:t>
                              </w:r>
                              <w:proofErr w:type="spellEnd"/>
                              <w:proofErr w:type="gramEnd"/>
                            </w:p>
                            <w:p w:rsidR="00471B28" w:rsidRDefault="00471B28" w:rsidP="00773206">
                              <w:pPr>
                                <w:jc w:val="both"/>
                              </w:pPr>
                            </w:p>
                          </w:tc>
                          <w:tc>
                            <w:tcPr>
                              <w:tcW w:w="4536" w:type="dxa"/>
                              <w:gridSpan w:val="8"/>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Благоустройство сельского поселения, работы  по озеленению, чистоте  поселения,   освещение улиц,</w:t>
                              </w:r>
                            </w:p>
                          </w:tc>
                        </w:tr>
                        <w:tr w:rsidR="00471B28" w:rsidTr="00773206">
                          <w:trPr>
                            <w:trHeight w:val="1692"/>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6</w:t>
                              </w:r>
                            </w:p>
                          </w:tc>
                          <w:tc>
                            <w:tcPr>
                              <w:tcW w:w="1922" w:type="dxa"/>
                              <w:gridSpan w:val="2"/>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Обеспечение пожарной безопасности</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p w:rsidR="00471B28" w:rsidRDefault="00471B28" w:rsidP="00773206">
                              <w:pPr>
                                <w:jc w:val="both"/>
                              </w:pPr>
                              <w:r>
                                <w:t>Бюджет</w:t>
                              </w:r>
                            </w:p>
                            <w:p w:rsidR="00471B28" w:rsidRDefault="00471B28" w:rsidP="00773206">
                              <w:pPr>
                                <w:jc w:val="both"/>
                              </w:pPr>
                              <w:r>
                                <w:t>с/</w:t>
                              </w:r>
                              <w:proofErr w:type="spellStart"/>
                              <w:proofErr w:type="gramStart"/>
                              <w:r>
                                <w:t>п</w:t>
                              </w:r>
                              <w:proofErr w:type="spellEnd"/>
                              <w:proofErr w:type="gramEnd"/>
                            </w:p>
                            <w:p w:rsidR="00471B28" w:rsidRDefault="00471B28" w:rsidP="00773206">
                              <w:pPr>
                                <w:jc w:val="both"/>
                              </w:pPr>
                            </w:p>
                            <w:p w:rsidR="00471B28" w:rsidRDefault="00471B28" w:rsidP="00773206">
                              <w:pPr>
                                <w:jc w:val="both"/>
                              </w:pPr>
                            </w:p>
                            <w:p w:rsidR="00471B28" w:rsidRDefault="00471B28" w:rsidP="00773206">
                              <w:pPr>
                                <w:spacing w:before="100" w:beforeAutospacing="1" w:after="100" w:afterAutospacing="1"/>
                                <w:jc w:val="both"/>
                              </w:pPr>
                            </w:p>
                          </w:tc>
                          <w:tc>
                            <w:tcPr>
                              <w:tcW w:w="4536" w:type="dxa"/>
                              <w:gridSpan w:val="8"/>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Повышение уровня безопасной  среды проживания населения  для сохранения их жизни и здоровья</w:t>
                              </w:r>
                            </w:p>
                          </w:tc>
                        </w:tr>
                        <w:tr w:rsidR="00471B28" w:rsidTr="00773206">
                          <w:trPr>
                            <w:trHeight w:val="477"/>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8</w:t>
                              </w:r>
                            </w:p>
                          </w:tc>
                          <w:tc>
                            <w:tcPr>
                              <w:tcW w:w="1922" w:type="dxa"/>
                              <w:gridSpan w:val="2"/>
                              <w:tcBorders>
                                <w:top w:val="nil"/>
                                <w:left w:val="nil"/>
                                <w:bottom w:val="single" w:sz="8" w:space="0" w:color="auto"/>
                                <w:right w:val="single" w:sz="8" w:space="0" w:color="auto"/>
                              </w:tcBorders>
                            </w:tcPr>
                            <w:p w:rsidR="00471B28" w:rsidRDefault="00471B28" w:rsidP="00773206">
                              <w:pPr>
                                <w:jc w:val="both"/>
                              </w:pPr>
                              <w:r>
                                <w:t>Обеспечение водоснабжением</w:t>
                              </w:r>
                            </w:p>
                            <w:p w:rsidR="00471B28" w:rsidRDefault="00471B28" w:rsidP="00773206">
                              <w:pPr>
                                <w:jc w:val="both"/>
                              </w:pPr>
                              <w:r>
                                <w:t>населения    сельского поселения</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Бюджет с/</w:t>
                              </w:r>
                              <w:proofErr w:type="spellStart"/>
                              <w:proofErr w:type="gramStart"/>
                              <w:r>
                                <w:t>п</w:t>
                              </w:r>
                              <w:proofErr w:type="spellEnd"/>
                              <w:proofErr w:type="gramEnd"/>
                            </w:p>
                            <w:p w:rsidR="00471B28" w:rsidRDefault="00471B28" w:rsidP="00773206">
                              <w:pPr>
                                <w:spacing w:before="100" w:beforeAutospacing="1" w:after="100" w:afterAutospacing="1"/>
                                <w:jc w:val="both"/>
                              </w:pPr>
                              <w:r>
                                <w:t xml:space="preserve"> .</w:t>
                              </w:r>
                            </w:p>
                            <w:p w:rsidR="00471B28" w:rsidRDefault="00471B28" w:rsidP="00773206">
                              <w:pPr>
                                <w:spacing w:before="100" w:beforeAutospacing="1" w:after="100" w:afterAutospacing="1"/>
                                <w:jc w:val="both"/>
                              </w:pPr>
                            </w:p>
                          </w:tc>
                          <w:tc>
                            <w:tcPr>
                              <w:tcW w:w="4536" w:type="dxa"/>
                              <w:gridSpan w:val="8"/>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Улучшение здоровья населения и повышение продолжительности жизни</w:t>
                              </w:r>
                            </w:p>
                          </w:tc>
                        </w:tr>
                        <w:tr w:rsidR="00471B28" w:rsidTr="00773206">
                          <w:trPr>
                            <w:trHeight w:val="477"/>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lastRenderedPageBreak/>
                                <w:t>9</w:t>
                              </w:r>
                            </w:p>
                          </w:tc>
                          <w:tc>
                            <w:tcPr>
                              <w:tcW w:w="1922" w:type="dxa"/>
                              <w:gridSpan w:val="2"/>
                              <w:tcBorders>
                                <w:top w:val="nil"/>
                                <w:left w:val="nil"/>
                                <w:bottom w:val="single" w:sz="8" w:space="0" w:color="auto"/>
                                <w:right w:val="single" w:sz="8" w:space="0" w:color="auto"/>
                              </w:tcBorders>
                            </w:tcPr>
                            <w:p w:rsidR="00471B28" w:rsidRDefault="00471B28" w:rsidP="00773206">
                              <w:pPr>
                                <w:jc w:val="both"/>
                              </w:pPr>
                              <w: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jc w:val="both"/>
                              </w:pPr>
                              <w:r>
                                <w:t>Средства</w:t>
                              </w:r>
                            </w:p>
                            <w:p w:rsidR="00471B28" w:rsidRDefault="00471B28" w:rsidP="00773206">
                              <w:pPr>
                                <w:jc w:val="both"/>
                              </w:pPr>
                              <w:proofErr w:type="spellStart"/>
                              <w:proofErr w:type="gramStart"/>
                              <w:r>
                                <w:t>предприни-мателей</w:t>
                              </w:r>
                              <w:proofErr w:type="spellEnd"/>
                              <w:proofErr w:type="gramEnd"/>
                            </w:p>
                          </w:tc>
                          <w:tc>
                            <w:tcPr>
                              <w:tcW w:w="4536" w:type="dxa"/>
                              <w:gridSpan w:val="8"/>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Улучшение социально-экономического положения граждан поселения</w:t>
                              </w:r>
                            </w:p>
                          </w:tc>
                        </w:tr>
                        <w:tr w:rsidR="00471B28" w:rsidTr="00773206">
                          <w:trPr>
                            <w:trHeight w:val="477"/>
                            <w:tblHeader/>
                          </w:trPr>
                          <w:tc>
                            <w:tcPr>
                              <w:tcW w:w="433" w:type="dxa"/>
                              <w:tcBorders>
                                <w:top w:val="nil"/>
                                <w:left w:val="single" w:sz="8" w:space="0" w:color="auto"/>
                                <w:bottom w:val="single" w:sz="8" w:space="0" w:color="auto"/>
                                <w:right w:val="single" w:sz="8" w:space="0" w:color="auto"/>
                              </w:tcBorders>
                              <w:vAlign w:val="center"/>
                            </w:tcPr>
                            <w:p w:rsidR="00471B28" w:rsidRDefault="00471B28" w:rsidP="00773206">
                              <w:pPr>
                                <w:spacing w:before="100" w:beforeAutospacing="1" w:after="100" w:afterAutospacing="1"/>
                                <w:jc w:val="both"/>
                              </w:pPr>
                              <w:r>
                                <w:t>10</w:t>
                              </w:r>
                            </w:p>
                          </w:tc>
                          <w:tc>
                            <w:tcPr>
                              <w:tcW w:w="1922" w:type="dxa"/>
                              <w:gridSpan w:val="2"/>
                              <w:tcBorders>
                                <w:top w:val="nil"/>
                                <w:left w:val="nil"/>
                                <w:bottom w:val="single" w:sz="8" w:space="0" w:color="auto"/>
                                <w:right w:val="single" w:sz="8" w:space="0" w:color="auto"/>
                              </w:tcBorders>
                            </w:tcPr>
                            <w:p w:rsidR="00471B28" w:rsidRDefault="00471B28" w:rsidP="00773206">
                              <w:pPr>
                                <w:jc w:val="both"/>
                              </w:pPr>
                            </w:p>
                            <w:p w:rsidR="00471B28" w:rsidRDefault="00471B28" w:rsidP="00773206">
                              <w:pPr>
                                <w:jc w:val="both"/>
                              </w:pPr>
                              <w:r>
                                <w:t xml:space="preserve"> Капитальный ремонт Дома культуры</w:t>
                              </w:r>
                            </w:p>
                          </w:tc>
                          <w:tc>
                            <w:tcPr>
                              <w:tcW w:w="1276" w:type="dxa"/>
                              <w:gridSpan w:val="2"/>
                              <w:tcBorders>
                                <w:top w:val="nil"/>
                                <w:left w:val="nil"/>
                                <w:bottom w:val="single" w:sz="8" w:space="0" w:color="auto"/>
                                <w:right w:val="single" w:sz="8" w:space="0" w:color="auto"/>
                              </w:tcBorders>
                              <w:vAlign w:val="center"/>
                            </w:tcPr>
                            <w:p w:rsidR="00471B28" w:rsidRDefault="00471B28" w:rsidP="00773206">
                              <w:pPr>
                                <w:jc w:val="both"/>
                              </w:pPr>
                              <w:r>
                                <w:t xml:space="preserve">Средства  краевого, </w:t>
                              </w:r>
                              <w:proofErr w:type="spellStart"/>
                              <w:r>
                                <w:t>федер</w:t>
                              </w:r>
                              <w:proofErr w:type="spellEnd"/>
                              <w:r>
                                <w:t>. бюджета</w:t>
                              </w:r>
                            </w:p>
                            <w:p w:rsidR="00471B28" w:rsidRDefault="00471B28" w:rsidP="00773206">
                              <w:pPr>
                                <w:jc w:val="both"/>
                              </w:pPr>
                            </w:p>
                          </w:tc>
                          <w:tc>
                            <w:tcPr>
                              <w:tcW w:w="4536" w:type="dxa"/>
                              <w:gridSpan w:val="8"/>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p>
                          </w:tc>
                          <w:tc>
                            <w:tcPr>
                              <w:tcW w:w="1491" w:type="dxa"/>
                              <w:tcBorders>
                                <w:top w:val="nil"/>
                                <w:left w:val="nil"/>
                                <w:bottom w:val="single" w:sz="8" w:space="0" w:color="auto"/>
                                <w:right w:val="single" w:sz="8" w:space="0" w:color="auto"/>
                              </w:tcBorders>
                              <w:vAlign w:val="center"/>
                            </w:tcPr>
                            <w:p w:rsidR="00471B28" w:rsidRDefault="00471B28" w:rsidP="00773206">
                              <w:pPr>
                                <w:spacing w:before="100" w:beforeAutospacing="1" w:after="100" w:afterAutospacing="1"/>
                                <w:jc w:val="both"/>
                              </w:pPr>
                              <w:r>
                                <w:t>Улучшение благоприятных условий</w:t>
                              </w:r>
                            </w:p>
                          </w:tc>
                        </w:tr>
                        <w:tr w:rsidR="00471B28" w:rsidTr="00773206">
                          <w:trPr>
                            <w:gridAfter w:val="8"/>
                            <w:wAfter w:w="5886" w:type="dxa"/>
                            <w:trHeight w:val="477"/>
                            <w:tblHeader/>
                          </w:trPr>
                          <w:tc>
                            <w:tcPr>
                              <w:tcW w:w="1181" w:type="dxa"/>
                              <w:gridSpan w:val="2"/>
                            </w:tcPr>
                            <w:p w:rsidR="00471B28" w:rsidRDefault="00471B28" w:rsidP="00773206">
                              <w:pPr>
                                <w:pStyle w:val="Default"/>
                                <w:spacing w:line="276" w:lineRule="auto"/>
                                <w:jc w:val="both"/>
                              </w:pPr>
                            </w:p>
                          </w:tc>
                          <w:tc>
                            <w:tcPr>
                              <w:tcW w:w="1181" w:type="dxa"/>
                              <w:gridSpan w:val="2"/>
                            </w:tcPr>
                            <w:p w:rsidR="00471B28" w:rsidRDefault="00471B28" w:rsidP="00773206">
                              <w:pPr>
                                <w:pStyle w:val="Default"/>
                                <w:spacing w:line="276" w:lineRule="auto"/>
                                <w:jc w:val="both"/>
                              </w:pPr>
                            </w:p>
                          </w:tc>
                          <w:tc>
                            <w:tcPr>
                              <w:tcW w:w="1410" w:type="dxa"/>
                              <w:gridSpan w:val="2"/>
                            </w:tcPr>
                            <w:p w:rsidR="00471B28" w:rsidRDefault="00471B28" w:rsidP="00773206">
                              <w:pPr>
                                <w:pStyle w:val="Default"/>
                                <w:spacing w:line="276" w:lineRule="auto"/>
                                <w:jc w:val="both"/>
                              </w:pPr>
                            </w:p>
                          </w:tc>
                        </w:tr>
                        <w:tr w:rsidR="00471B28" w:rsidTr="00773206">
                          <w:trPr>
                            <w:gridAfter w:val="8"/>
                            <w:wAfter w:w="5886" w:type="dxa"/>
                            <w:trHeight w:val="477"/>
                            <w:tblHeader/>
                          </w:trPr>
                          <w:tc>
                            <w:tcPr>
                              <w:tcW w:w="1181" w:type="dxa"/>
                              <w:gridSpan w:val="2"/>
                            </w:tcPr>
                            <w:p w:rsidR="00471B28" w:rsidRDefault="00471B28" w:rsidP="00773206">
                              <w:pPr>
                                <w:pStyle w:val="Default"/>
                                <w:spacing w:line="276" w:lineRule="auto"/>
                                <w:jc w:val="both"/>
                              </w:pPr>
                            </w:p>
                          </w:tc>
                          <w:tc>
                            <w:tcPr>
                              <w:tcW w:w="1181" w:type="dxa"/>
                              <w:gridSpan w:val="2"/>
                            </w:tcPr>
                            <w:p w:rsidR="00471B28" w:rsidRDefault="00471B28" w:rsidP="00773206">
                              <w:pPr>
                                <w:pStyle w:val="Default"/>
                                <w:spacing w:line="276" w:lineRule="auto"/>
                                <w:jc w:val="both"/>
                              </w:pPr>
                            </w:p>
                          </w:tc>
                          <w:tc>
                            <w:tcPr>
                              <w:tcW w:w="1410" w:type="dxa"/>
                              <w:gridSpan w:val="2"/>
                            </w:tcPr>
                            <w:p w:rsidR="00471B28" w:rsidRDefault="00471B28" w:rsidP="00773206">
                              <w:pPr>
                                <w:pStyle w:val="Default"/>
                                <w:spacing w:line="276" w:lineRule="auto"/>
                                <w:jc w:val="both"/>
                              </w:pPr>
                            </w:p>
                          </w:tc>
                        </w:tr>
                      </w:tbl>
                      <w:p w:rsidR="00471B28" w:rsidRDefault="00471B28" w:rsidP="00773206">
                        <w:pPr>
                          <w:pStyle w:val="Default"/>
                          <w:spacing w:line="276" w:lineRule="auto"/>
                          <w:jc w:val="both"/>
                        </w:pPr>
                        <w: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471B28" w:rsidRDefault="00471B28" w:rsidP="00773206">
                        <w:pPr>
                          <w:pStyle w:val="Default"/>
                          <w:spacing w:line="276" w:lineRule="auto"/>
                          <w:jc w:val="both"/>
                          <w:rPr>
                            <w:b/>
                          </w:rPr>
                        </w:pPr>
                      </w:p>
                      <w:p w:rsidR="00471B28" w:rsidRDefault="00471B28" w:rsidP="00773206">
                        <w:pPr>
                          <w:pStyle w:val="Default"/>
                          <w:spacing w:line="276" w:lineRule="auto"/>
                          <w:jc w:val="both"/>
                          <w:rPr>
                            <w:b/>
                          </w:rPr>
                        </w:pPr>
                        <w:r>
                          <w:rPr>
                            <w:b/>
                          </w:rPr>
                          <w:t>4. Целевые индикаторы программы и оценка эффективности реализации программы</w:t>
                        </w:r>
                      </w:p>
                      <w:p w:rsidR="00471B28" w:rsidRDefault="00471B28" w:rsidP="00773206">
                        <w:pPr>
                          <w:pStyle w:val="Default"/>
                          <w:spacing w:line="276" w:lineRule="auto"/>
                          <w:ind w:firstLine="708"/>
                          <w:jc w:val="both"/>
                        </w:pPr>
                        <w:r>
                          <w:t xml:space="preserve">Основными факторами, определяющими направления </w:t>
                        </w:r>
                        <w:proofErr w:type="gramStart"/>
                        <w:r>
                          <w:t>разработки Программы комплексного развития системы социальной инфраструктуры   сельского поселения</w:t>
                        </w:r>
                        <w:proofErr w:type="gramEnd"/>
                        <w:r>
                          <w:t xml:space="preserve">  на 2017-2027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71B28" w:rsidRDefault="00471B28" w:rsidP="00773206">
                        <w:pPr>
                          <w:pStyle w:val="Default"/>
                          <w:spacing w:line="276" w:lineRule="auto"/>
                          <w:ind w:firstLine="708"/>
                          <w:jc w:val="both"/>
                        </w:pPr>
                        <w:r>
                          <w:t xml:space="preserve">Реализация Программы должна создать предпосылки для устойчивого развития   муниципального образования.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  </w:t>
                        </w:r>
                        <w:proofErr w:type="gramStart"/>
                        <w:r>
                          <w:t>реализации  мероприятий программы комплексного развития социальной инфраструктуры поселения</w:t>
                        </w:r>
                        <w:proofErr w:type="gramEnd"/>
                        <w:r>
                          <w:t xml:space="preserve">  являются:</w:t>
                        </w:r>
                      </w:p>
                      <w:p w:rsidR="00471B28" w:rsidRDefault="00471B28" w:rsidP="00773206">
                        <w:pPr>
                          <w:pStyle w:val="Default"/>
                          <w:spacing w:line="276" w:lineRule="auto"/>
                          <w:jc w:val="both"/>
                        </w:pPr>
                        <w:r>
                          <w:t>-рост ожидаемой продолжительности жизни населения   сельского поселения;</w:t>
                        </w:r>
                      </w:p>
                      <w:p w:rsidR="00471B28" w:rsidRDefault="00471B28" w:rsidP="00773206">
                        <w:pPr>
                          <w:pStyle w:val="Default"/>
                          <w:spacing w:line="276" w:lineRule="auto"/>
                          <w:jc w:val="both"/>
                        </w:pPr>
                        <w:r>
                          <w:t>-увеличение показателя рождаемости;</w:t>
                        </w:r>
                      </w:p>
                      <w:p w:rsidR="00471B28" w:rsidRDefault="00471B28" w:rsidP="00773206">
                        <w:pPr>
                          <w:pStyle w:val="Default"/>
                          <w:spacing w:line="276" w:lineRule="auto"/>
                          <w:jc w:val="both"/>
                        </w:pPr>
                        <w:r>
                          <w:t>-сокращение уровня безработицы;</w:t>
                        </w:r>
                      </w:p>
                      <w:p w:rsidR="00471B28" w:rsidRDefault="00471B28" w:rsidP="00773206">
                        <w:pPr>
                          <w:pStyle w:val="Default"/>
                          <w:spacing w:line="276" w:lineRule="auto"/>
                          <w:jc w:val="both"/>
                        </w:pPr>
                        <w:r>
                          <w:t>-увеличение доли детей в возрасте от 3 до 7 лет, охваченных дошкольным образованием;</w:t>
                        </w:r>
                      </w:p>
                      <w:p w:rsidR="00471B28" w:rsidRDefault="00471B28" w:rsidP="00773206">
                        <w:pPr>
                          <w:pStyle w:val="Default"/>
                          <w:spacing w:line="276" w:lineRule="auto"/>
                          <w:jc w:val="both"/>
                        </w:pPr>
                        <w:r>
                          <w:t>-увеличение уровня обеспеченности населения объектами здравоохранения;</w:t>
                        </w:r>
                      </w:p>
                      <w:p w:rsidR="00471B28" w:rsidRDefault="00471B28" w:rsidP="00773206">
                        <w:pPr>
                          <w:pStyle w:val="Default"/>
                          <w:spacing w:line="276" w:lineRule="auto"/>
                          <w:jc w:val="both"/>
                        </w:pPr>
                        <w:r>
                          <w:t>-увеличение доли населения обеспеченной объектами культуры в соответствии с нормативными значениями;</w:t>
                        </w:r>
                      </w:p>
                      <w:p w:rsidR="00471B28" w:rsidRDefault="00471B28" w:rsidP="00773206">
                        <w:pPr>
                          <w:pStyle w:val="Default"/>
                          <w:spacing w:line="276" w:lineRule="auto"/>
                          <w:jc w:val="both"/>
                        </w:pPr>
                        <w:r>
                          <w:t>-увеличение доли населения обеспеченной спортивными объектами в соответствии с нормативными значениями;</w:t>
                        </w:r>
                      </w:p>
                      <w:p w:rsidR="00471B28" w:rsidRDefault="00471B28" w:rsidP="00773206">
                        <w:pPr>
                          <w:pStyle w:val="Default"/>
                          <w:spacing w:line="276" w:lineRule="auto"/>
                          <w:jc w:val="both"/>
                        </w:pPr>
                        <w:r>
                          <w:t>-увеличение количества населения, систематически занимающегося физической культурой и спортом.</w:t>
                        </w:r>
                      </w:p>
                      <w:p w:rsidR="00471B28" w:rsidRDefault="00471B28" w:rsidP="00773206">
                        <w:pPr>
                          <w:pStyle w:val="Default"/>
                          <w:spacing w:line="276" w:lineRule="auto"/>
                          <w:ind w:firstLine="708"/>
                          <w:jc w:val="both"/>
                        </w:pPr>
                        <w:r>
                          <w:t xml:space="preserve">Выполнение включённых в Программу организационных мероприятий и </w:t>
                        </w:r>
                        <w:r>
                          <w:lastRenderedPageBreak/>
                          <w:t>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471B28" w:rsidRDefault="00471B28" w:rsidP="00773206">
                        <w:pPr>
                          <w:pStyle w:val="Default"/>
                          <w:spacing w:line="276" w:lineRule="auto"/>
                          <w:ind w:firstLine="708"/>
                          <w:jc w:val="both"/>
                        </w:pPr>
                        <w:r>
                          <w:t>Целевые индикаторы и показатели программы представлены</w:t>
                        </w:r>
                      </w:p>
                      <w:p w:rsidR="00471B28" w:rsidRDefault="00471B28" w:rsidP="00773206">
                        <w:pPr>
                          <w:pStyle w:val="Default"/>
                          <w:spacing w:line="276" w:lineRule="auto"/>
                          <w:jc w:val="both"/>
                          <w:rPr>
                            <w:b/>
                          </w:rPr>
                        </w:pPr>
                        <w:r>
                          <w:rPr>
                            <w:b/>
                          </w:rPr>
                          <w:t>Целевые индикаторы и показатели Программы</w:t>
                        </w:r>
                      </w:p>
                      <w:p w:rsidR="00471B28" w:rsidRDefault="00471B28" w:rsidP="00773206">
                        <w:pPr>
                          <w:pStyle w:val="Default"/>
                          <w:spacing w:line="276" w:lineRule="auto"/>
                          <w:jc w:val="both"/>
                          <w:rPr>
                            <w:b/>
                            <w:color w:val="FF0000"/>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
                          <w:gridCol w:w="2545"/>
                          <w:gridCol w:w="425"/>
                          <w:gridCol w:w="855"/>
                          <w:gridCol w:w="708"/>
                          <w:gridCol w:w="709"/>
                          <w:gridCol w:w="855"/>
                          <w:gridCol w:w="850"/>
                          <w:gridCol w:w="20"/>
                          <w:gridCol w:w="960"/>
                          <w:gridCol w:w="12"/>
                          <w:gridCol w:w="1585"/>
                        </w:tblGrid>
                        <w:tr w:rsidR="00471B28" w:rsidTr="00773206">
                          <w:trPr>
                            <w:trHeight w:val="450"/>
                          </w:trPr>
                          <w:tc>
                            <w:tcPr>
                              <w:tcW w:w="376" w:type="dxa"/>
                              <w:vMerge w:val="restart"/>
                            </w:tcPr>
                            <w:p w:rsidR="00471B28" w:rsidRDefault="00471B28" w:rsidP="00773206">
                              <w:pPr>
                                <w:pStyle w:val="Default"/>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545" w:type="dxa"/>
                              <w:vMerge w:val="restart"/>
                            </w:tcPr>
                            <w:p w:rsidR="00471B28" w:rsidRDefault="00471B28" w:rsidP="00773206">
                              <w:pPr>
                                <w:pStyle w:val="Default"/>
                                <w:spacing w:line="276" w:lineRule="auto"/>
                                <w:jc w:val="both"/>
                              </w:pPr>
                              <w:r>
                                <w:t>Наименование индикатора</w:t>
                              </w:r>
                            </w:p>
                          </w:tc>
                          <w:tc>
                            <w:tcPr>
                              <w:tcW w:w="425" w:type="dxa"/>
                              <w:vMerge w:val="restart"/>
                            </w:tcPr>
                            <w:p w:rsidR="00471B28" w:rsidRDefault="00471B28" w:rsidP="00773206">
                              <w:pPr>
                                <w:pStyle w:val="Default"/>
                                <w:spacing w:line="276" w:lineRule="auto"/>
                                <w:jc w:val="both"/>
                              </w:pPr>
                              <w:r>
                                <w:t>Единица измерения</w:t>
                              </w:r>
                            </w:p>
                          </w:tc>
                          <w:tc>
                            <w:tcPr>
                              <w:tcW w:w="6554" w:type="dxa"/>
                              <w:gridSpan w:val="9"/>
                              <w:tcBorders>
                                <w:bottom w:val="single" w:sz="4" w:space="0" w:color="auto"/>
                              </w:tcBorders>
                            </w:tcPr>
                            <w:p w:rsidR="00471B28" w:rsidRDefault="00471B28" w:rsidP="00773206">
                              <w:pPr>
                                <w:pStyle w:val="Default"/>
                                <w:spacing w:line="276" w:lineRule="auto"/>
                                <w:jc w:val="both"/>
                              </w:pPr>
                              <w:r>
                                <w:t xml:space="preserve">                               Показатели по годам</w:t>
                              </w:r>
                            </w:p>
                            <w:p w:rsidR="00471B28" w:rsidRDefault="00471B28" w:rsidP="00773206">
                              <w:pPr>
                                <w:pStyle w:val="Default"/>
                                <w:spacing w:line="276" w:lineRule="auto"/>
                                <w:jc w:val="both"/>
                              </w:pPr>
                            </w:p>
                          </w:tc>
                        </w:tr>
                        <w:tr w:rsidR="00471B28" w:rsidTr="00773206">
                          <w:trPr>
                            <w:trHeight w:val="4620"/>
                          </w:trPr>
                          <w:tc>
                            <w:tcPr>
                              <w:tcW w:w="376" w:type="dxa"/>
                              <w:vMerge/>
                            </w:tcPr>
                            <w:p w:rsidR="00471B28" w:rsidRDefault="00471B28" w:rsidP="00773206">
                              <w:pPr>
                                <w:pStyle w:val="Default"/>
                                <w:spacing w:line="276" w:lineRule="auto"/>
                                <w:jc w:val="both"/>
                              </w:pPr>
                            </w:p>
                          </w:tc>
                          <w:tc>
                            <w:tcPr>
                              <w:tcW w:w="2545" w:type="dxa"/>
                              <w:vMerge/>
                            </w:tcPr>
                            <w:p w:rsidR="00471B28" w:rsidRDefault="00471B28" w:rsidP="00773206">
                              <w:pPr>
                                <w:pStyle w:val="Default"/>
                                <w:spacing w:line="276" w:lineRule="auto"/>
                                <w:jc w:val="both"/>
                              </w:pPr>
                            </w:p>
                          </w:tc>
                          <w:tc>
                            <w:tcPr>
                              <w:tcW w:w="425" w:type="dxa"/>
                              <w:vMerge/>
                            </w:tcPr>
                            <w:p w:rsidR="00471B28" w:rsidRDefault="00471B28" w:rsidP="00773206">
                              <w:pPr>
                                <w:pStyle w:val="Default"/>
                                <w:spacing w:line="276" w:lineRule="auto"/>
                                <w:jc w:val="both"/>
                              </w:pPr>
                            </w:p>
                          </w:tc>
                          <w:tc>
                            <w:tcPr>
                              <w:tcW w:w="855" w:type="dxa"/>
                              <w:tcBorders>
                                <w:top w:val="single" w:sz="4" w:space="0" w:color="auto"/>
                                <w:right w:val="single" w:sz="4" w:space="0" w:color="auto"/>
                              </w:tcBorders>
                            </w:tcPr>
                            <w:p w:rsidR="00471B28" w:rsidRDefault="00471B28" w:rsidP="00773206">
                              <w:pPr>
                                <w:pStyle w:val="Default"/>
                                <w:spacing w:line="276" w:lineRule="auto"/>
                                <w:jc w:val="both"/>
                              </w:pPr>
                              <w:r>
                                <w:t>2020</w:t>
                              </w:r>
                            </w:p>
                          </w:tc>
                          <w:tc>
                            <w:tcPr>
                              <w:tcW w:w="708" w:type="dxa"/>
                              <w:tcBorders>
                                <w:top w:val="single" w:sz="4" w:space="0" w:color="auto"/>
                                <w:left w:val="single" w:sz="4" w:space="0" w:color="auto"/>
                                <w:right w:val="single" w:sz="4" w:space="0" w:color="auto"/>
                              </w:tcBorders>
                            </w:tcPr>
                            <w:p w:rsidR="00471B28" w:rsidRDefault="00471B28" w:rsidP="00773206">
                              <w:pPr>
                                <w:pStyle w:val="Default"/>
                                <w:spacing w:line="276" w:lineRule="auto"/>
                                <w:jc w:val="both"/>
                              </w:pPr>
                              <w:r>
                                <w:t>2021</w:t>
                              </w:r>
                            </w:p>
                          </w:tc>
                          <w:tc>
                            <w:tcPr>
                              <w:tcW w:w="709" w:type="dxa"/>
                              <w:tcBorders>
                                <w:top w:val="single" w:sz="4" w:space="0" w:color="auto"/>
                                <w:left w:val="single" w:sz="4" w:space="0" w:color="auto"/>
                                <w:right w:val="single" w:sz="4" w:space="0" w:color="auto"/>
                              </w:tcBorders>
                            </w:tcPr>
                            <w:p w:rsidR="00471B28" w:rsidRDefault="00471B28" w:rsidP="00773206">
                              <w:pPr>
                                <w:pStyle w:val="Default"/>
                                <w:spacing w:line="276" w:lineRule="auto"/>
                                <w:jc w:val="both"/>
                              </w:pPr>
                              <w:r>
                                <w:t>2022</w:t>
                              </w:r>
                            </w:p>
                          </w:tc>
                          <w:tc>
                            <w:tcPr>
                              <w:tcW w:w="855" w:type="dxa"/>
                              <w:tcBorders>
                                <w:top w:val="single" w:sz="4" w:space="0" w:color="auto"/>
                                <w:left w:val="single" w:sz="4" w:space="0" w:color="auto"/>
                                <w:right w:val="single" w:sz="4" w:space="0" w:color="auto"/>
                              </w:tcBorders>
                            </w:tcPr>
                            <w:p w:rsidR="00471B28" w:rsidRDefault="00471B28" w:rsidP="00773206">
                              <w:pPr>
                                <w:pStyle w:val="Default"/>
                                <w:spacing w:line="276" w:lineRule="auto"/>
                                <w:jc w:val="both"/>
                              </w:pPr>
                              <w:r>
                                <w:t>2023</w:t>
                              </w:r>
                            </w:p>
                          </w:tc>
                          <w:tc>
                            <w:tcPr>
                              <w:tcW w:w="850" w:type="dxa"/>
                              <w:tcBorders>
                                <w:top w:val="single" w:sz="4" w:space="0" w:color="auto"/>
                                <w:left w:val="single" w:sz="4" w:space="0" w:color="auto"/>
                                <w:right w:val="single" w:sz="4" w:space="0" w:color="auto"/>
                              </w:tcBorders>
                            </w:tcPr>
                            <w:p w:rsidR="00471B28" w:rsidRDefault="00471B28" w:rsidP="00773206">
                              <w:pPr>
                                <w:pStyle w:val="Default"/>
                                <w:spacing w:line="276" w:lineRule="auto"/>
                                <w:jc w:val="both"/>
                              </w:pPr>
                              <w:r>
                                <w:t>2024</w:t>
                              </w:r>
                            </w:p>
                          </w:tc>
                          <w:tc>
                            <w:tcPr>
                              <w:tcW w:w="992" w:type="dxa"/>
                              <w:gridSpan w:val="3"/>
                              <w:tcBorders>
                                <w:top w:val="single" w:sz="4" w:space="0" w:color="auto"/>
                                <w:left w:val="single" w:sz="4" w:space="0" w:color="auto"/>
                                <w:right w:val="single" w:sz="4" w:space="0" w:color="auto"/>
                              </w:tcBorders>
                            </w:tcPr>
                            <w:p w:rsidR="00471B28" w:rsidRDefault="00471B28" w:rsidP="00773206">
                              <w:pPr>
                                <w:pStyle w:val="Default"/>
                                <w:spacing w:line="276" w:lineRule="auto"/>
                                <w:jc w:val="both"/>
                              </w:pPr>
                              <w:r>
                                <w:t>2025</w:t>
                              </w:r>
                            </w:p>
                          </w:tc>
                          <w:tc>
                            <w:tcPr>
                              <w:tcW w:w="1585" w:type="dxa"/>
                              <w:tcBorders>
                                <w:top w:val="single" w:sz="4" w:space="0" w:color="auto"/>
                                <w:left w:val="single" w:sz="4" w:space="0" w:color="auto"/>
                              </w:tcBorders>
                            </w:tcPr>
                            <w:p w:rsidR="00471B28" w:rsidRDefault="00471B28" w:rsidP="00773206">
                              <w:pPr>
                                <w:pStyle w:val="Default"/>
                                <w:spacing w:line="276" w:lineRule="auto"/>
                                <w:jc w:val="both"/>
                              </w:pPr>
                              <w:r>
                                <w:t>2026-2030</w:t>
                              </w:r>
                            </w:p>
                          </w:tc>
                        </w:tr>
                        <w:tr w:rsidR="00471B28" w:rsidTr="00773206">
                          <w:tc>
                            <w:tcPr>
                              <w:tcW w:w="376" w:type="dxa"/>
                            </w:tcPr>
                            <w:p w:rsidR="00471B28" w:rsidRDefault="00471B28" w:rsidP="00773206">
                              <w:pPr>
                                <w:pStyle w:val="Default"/>
                                <w:spacing w:line="276" w:lineRule="auto"/>
                                <w:jc w:val="both"/>
                              </w:pPr>
                              <w:r>
                                <w:t>1.</w:t>
                              </w:r>
                            </w:p>
                          </w:tc>
                          <w:tc>
                            <w:tcPr>
                              <w:tcW w:w="2545" w:type="dxa"/>
                            </w:tcPr>
                            <w:p w:rsidR="00471B28" w:rsidRDefault="00471B28" w:rsidP="00773206">
                              <w:pPr>
                                <w:pStyle w:val="Default"/>
                                <w:spacing w:line="276" w:lineRule="auto"/>
                                <w:jc w:val="both"/>
                              </w:pPr>
                              <w:r>
                                <w:t>Ожидаемая продолжительность лет</w:t>
                              </w:r>
                            </w:p>
                          </w:tc>
                          <w:tc>
                            <w:tcPr>
                              <w:tcW w:w="4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лет</w:t>
                              </w:r>
                            </w:p>
                          </w:tc>
                          <w:tc>
                            <w:tcPr>
                              <w:tcW w:w="855" w:type="dxa"/>
                              <w:tcBorders>
                                <w:right w:val="single" w:sz="4" w:space="0" w:color="auto"/>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r>
                                <w:t>68</w:t>
                              </w:r>
                            </w:p>
                            <w:p w:rsidR="00471B28" w:rsidRDefault="00471B28" w:rsidP="00773206">
                              <w:pPr>
                                <w:pStyle w:val="Default"/>
                                <w:spacing w:line="276" w:lineRule="auto"/>
                                <w:jc w:val="both"/>
                              </w:pPr>
                            </w:p>
                            <w:p w:rsidR="00471B28" w:rsidRDefault="00471B28" w:rsidP="00773206">
                              <w:pPr>
                                <w:pStyle w:val="Default"/>
                                <w:spacing w:line="276" w:lineRule="auto"/>
                                <w:jc w:val="both"/>
                              </w:pPr>
                            </w:p>
                          </w:tc>
                          <w:tc>
                            <w:tcPr>
                              <w:tcW w:w="708"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68</w:t>
                              </w:r>
                            </w:p>
                            <w:p w:rsidR="00471B28" w:rsidRPr="00D00170" w:rsidRDefault="00471B28" w:rsidP="00773206">
                              <w:pPr>
                                <w:rPr>
                                  <w:color w:val="000000"/>
                                </w:rPr>
                              </w:pPr>
                            </w:p>
                            <w:p w:rsidR="00471B28" w:rsidRDefault="00471B28" w:rsidP="00773206">
                              <w:pPr>
                                <w:pStyle w:val="Default"/>
                                <w:spacing w:line="276" w:lineRule="auto"/>
                                <w:jc w:val="both"/>
                              </w:pPr>
                            </w:p>
                          </w:tc>
                          <w:tc>
                            <w:tcPr>
                              <w:tcW w:w="709"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69</w:t>
                              </w:r>
                            </w:p>
                            <w:p w:rsidR="00471B28" w:rsidRPr="00D00170" w:rsidRDefault="00471B28" w:rsidP="00773206">
                              <w:pPr>
                                <w:rPr>
                                  <w:color w:val="000000"/>
                                </w:rPr>
                              </w:pPr>
                            </w:p>
                            <w:p w:rsidR="00471B28" w:rsidRDefault="00471B28" w:rsidP="00773206">
                              <w:pPr>
                                <w:pStyle w:val="Default"/>
                                <w:spacing w:line="276" w:lineRule="auto"/>
                                <w:jc w:val="both"/>
                              </w:pPr>
                            </w:p>
                          </w:tc>
                          <w:tc>
                            <w:tcPr>
                              <w:tcW w:w="855"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69</w:t>
                              </w:r>
                            </w:p>
                            <w:p w:rsidR="00471B28" w:rsidRPr="00D00170" w:rsidRDefault="00471B28" w:rsidP="00773206">
                              <w:pPr>
                                <w:rPr>
                                  <w:color w:val="000000"/>
                                </w:rPr>
                              </w:pPr>
                            </w:p>
                            <w:p w:rsidR="00471B28" w:rsidRDefault="00471B28" w:rsidP="00773206">
                              <w:pPr>
                                <w:pStyle w:val="Default"/>
                                <w:spacing w:line="276" w:lineRule="auto"/>
                                <w:jc w:val="both"/>
                              </w:pPr>
                            </w:p>
                          </w:tc>
                          <w:tc>
                            <w:tcPr>
                              <w:tcW w:w="850"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69</w:t>
                              </w:r>
                            </w:p>
                            <w:p w:rsidR="00471B28" w:rsidRPr="00D00170" w:rsidRDefault="00471B28" w:rsidP="00773206">
                              <w:pPr>
                                <w:rPr>
                                  <w:color w:val="000000"/>
                                </w:rPr>
                              </w:pPr>
                            </w:p>
                            <w:p w:rsidR="00471B28" w:rsidRDefault="00471B28" w:rsidP="00773206">
                              <w:pPr>
                                <w:pStyle w:val="Default"/>
                                <w:spacing w:line="276" w:lineRule="auto"/>
                                <w:jc w:val="both"/>
                              </w:pPr>
                            </w:p>
                          </w:tc>
                          <w:tc>
                            <w:tcPr>
                              <w:tcW w:w="992" w:type="dxa"/>
                              <w:gridSpan w:val="3"/>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70</w:t>
                              </w:r>
                            </w:p>
                            <w:p w:rsidR="00471B28" w:rsidRPr="00D00170" w:rsidRDefault="00471B28" w:rsidP="00773206">
                              <w:pPr>
                                <w:rPr>
                                  <w:color w:val="000000"/>
                                </w:rPr>
                              </w:pPr>
                            </w:p>
                            <w:p w:rsidR="00471B28" w:rsidRDefault="00471B28" w:rsidP="00773206">
                              <w:pPr>
                                <w:pStyle w:val="Default"/>
                                <w:spacing w:line="276" w:lineRule="auto"/>
                                <w:jc w:val="both"/>
                              </w:pPr>
                            </w:p>
                          </w:tc>
                          <w:tc>
                            <w:tcPr>
                              <w:tcW w:w="1585" w:type="dxa"/>
                              <w:tcBorders>
                                <w:lef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71</w:t>
                              </w:r>
                            </w:p>
                            <w:p w:rsidR="00471B28" w:rsidRPr="00D00170" w:rsidRDefault="00471B28" w:rsidP="00773206">
                              <w:pPr>
                                <w:rPr>
                                  <w:color w:val="000000"/>
                                </w:rPr>
                              </w:pPr>
                            </w:p>
                            <w:p w:rsidR="00471B28" w:rsidRDefault="00471B28" w:rsidP="00773206">
                              <w:pPr>
                                <w:pStyle w:val="Default"/>
                                <w:spacing w:line="276" w:lineRule="auto"/>
                                <w:jc w:val="both"/>
                              </w:pPr>
                            </w:p>
                          </w:tc>
                        </w:tr>
                        <w:tr w:rsidR="00471B28" w:rsidTr="00773206">
                          <w:tc>
                            <w:tcPr>
                              <w:tcW w:w="376"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2.</w:t>
                              </w:r>
                            </w:p>
                          </w:tc>
                          <w:tc>
                            <w:tcPr>
                              <w:tcW w:w="2545" w:type="dxa"/>
                            </w:tcPr>
                            <w:p w:rsidR="00471B28" w:rsidRDefault="00471B28" w:rsidP="00773206">
                              <w:pPr>
                                <w:pStyle w:val="Default"/>
                                <w:spacing w:line="276" w:lineRule="auto"/>
                                <w:jc w:val="both"/>
                              </w:pPr>
                              <w:r>
                                <w:t>Показатель рождаемости</w:t>
                              </w:r>
                            </w:p>
                            <w:p w:rsidR="00471B28" w:rsidRDefault="00471B28" w:rsidP="00773206">
                              <w:pPr>
                                <w:pStyle w:val="Default"/>
                                <w:spacing w:line="276" w:lineRule="auto"/>
                                <w:jc w:val="both"/>
                              </w:pPr>
                              <w:r>
                                <w:t>(число родившихся на 1000 человек населения)</w:t>
                              </w:r>
                            </w:p>
                          </w:tc>
                          <w:tc>
                            <w:tcPr>
                              <w:tcW w:w="4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w:t>
                              </w:r>
                            </w:p>
                          </w:tc>
                          <w:tc>
                            <w:tcPr>
                              <w:tcW w:w="855" w:type="dxa"/>
                              <w:tcBorders>
                                <w:right w:val="single" w:sz="4" w:space="0" w:color="auto"/>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1,2</w:t>
                              </w:r>
                            </w:p>
                            <w:p w:rsidR="00471B28" w:rsidRDefault="00471B28" w:rsidP="00773206">
                              <w:pPr>
                                <w:pStyle w:val="Default"/>
                                <w:spacing w:line="276" w:lineRule="auto"/>
                                <w:jc w:val="both"/>
                              </w:pPr>
                            </w:p>
                            <w:p w:rsidR="00471B28" w:rsidRDefault="00471B28" w:rsidP="00773206">
                              <w:pPr>
                                <w:pStyle w:val="Default"/>
                                <w:spacing w:line="276" w:lineRule="auto"/>
                                <w:jc w:val="both"/>
                              </w:pPr>
                            </w:p>
                          </w:tc>
                          <w:tc>
                            <w:tcPr>
                              <w:tcW w:w="708"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1,2</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709"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1,3</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855"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1,3</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850"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1,4</w:t>
                              </w:r>
                            </w:p>
                            <w:p w:rsidR="00471B28" w:rsidRPr="00D00170" w:rsidRDefault="00471B28" w:rsidP="00773206">
                              <w:pPr>
                                <w:rPr>
                                  <w:color w:val="000000"/>
                                </w:rPr>
                              </w:pPr>
                            </w:p>
                            <w:p w:rsidR="00471B28" w:rsidRDefault="00471B28" w:rsidP="00773206">
                              <w:pPr>
                                <w:pStyle w:val="Default"/>
                                <w:spacing w:line="276" w:lineRule="auto"/>
                                <w:jc w:val="both"/>
                              </w:pPr>
                            </w:p>
                          </w:tc>
                          <w:tc>
                            <w:tcPr>
                              <w:tcW w:w="992" w:type="dxa"/>
                              <w:gridSpan w:val="3"/>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1,4</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1585" w:type="dxa"/>
                              <w:tcBorders>
                                <w:lef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1,4</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r>
                        <w:tr w:rsidR="00471B28" w:rsidTr="00773206">
                          <w:tc>
                            <w:tcPr>
                              <w:tcW w:w="376"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3.</w:t>
                              </w:r>
                            </w:p>
                          </w:tc>
                          <w:tc>
                            <w:tcPr>
                              <w:tcW w:w="2545" w:type="dxa"/>
                            </w:tcPr>
                            <w:p w:rsidR="00471B28" w:rsidRDefault="00471B28" w:rsidP="00773206">
                              <w:pPr>
                                <w:pStyle w:val="Default"/>
                                <w:spacing w:line="276" w:lineRule="auto"/>
                                <w:jc w:val="both"/>
                              </w:pPr>
                              <w:r>
                                <w:t>Доля детей в возрасте от 3до 7 лет охваченных дошкольным образованием</w:t>
                              </w:r>
                            </w:p>
                          </w:tc>
                          <w:tc>
                            <w:tcPr>
                              <w:tcW w:w="4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w:t>
                              </w:r>
                            </w:p>
                          </w:tc>
                          <w:tc>
                            <w:tcPr>
                              <w:tcW w:w="855" w:type="dxa"/>
                              <w:tcBorders>
                                <w:right w:val="single" w:sz="4" w:space="0" w:color="auto"/>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100</w:t>
                              </w:r>
                            </w:p>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p>
                          </w:tc>
                          <w:tc>
                            <w:tcPr>
                              <w:tcW w:w="708"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709"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855"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870" w:type="dxa"/>
                              <w:gridSpan w:val="2"/>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960"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1597" w:type="dxa"/>
                              <w:gridSpan w:val="2"/>
                              <w:tcBorders>
                                <w:lef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r>
                        <w:tr w:rsidR="00471B28" w:rsidTr="00773206">
                          <w:tc>
                            <w:tcPr>
                              <w:tcW w:w="376"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4.</w:t>
                              </w:r>
                            </w:p>
                          </w:tc>
                          <w:tc>
                            <w:tcPr>
                              <w:tcW w:w="2545" w:type="dxa"/>
                            </w:tcPr>
                            <w:p w:rsidR="00471B28" w:rsidRDefault="00471B28" w:rsidP="00773206">
                              <w:pPr>
                                <w:pStyle w:val="Default"/>
                                <w:spacing w:line="276" w:lineRule="auto"/>
                                <w:jc w:val="both"/>
                              </w:pPr>
                              <w:r>
                                <w:t>Доля детей охваченных школьным образованием</w:t>
                              </w:r>
                            </w:p>
                          </w:tc>
                          <w:tc>
                            <w:tcPr>
                              <w:tcW w:w="4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w:t>
                              </w:r>
                            </w:p>
                          </w:tc>
                          <w:tc>
                            <w:tcPr>
                              <w:tcW w:w="855" w:type="dxa"/>
                              <w:tcBorders>
                                <w:right w:val="single" w:sz="4" w:space="0" w:color="auto"/>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r>
                                <w:t>100</w:t>
                              </w:r>
                            </w:p>
                            <w:p w:rsidR="00471B28" w:rsidRDefault="00471B28" w:rsidP="00773206">
                              <w:pPr>
                                <w:pStyle w:val="Default"/>
                                <w:spacing w:line="276" w:lineRule="auto"/>
                                <w:jc w:val="both"/>
                              </w:pPr>
                            </w:p>
                            <w:p w:rsidR="00471B28" w:rsidRDefault="00471B28" w:rsidP="00773206">
                              <w:pPr>
                                <w:pStyle w:val="Default"/>
                                <w:spacing w:line="276" w:lineRule="auto"/>
                                <w:jc w:val="both"/>
                              </w:pPr>
                            </w:p>
                          </w:tc>
                          <w:tc>
                            <w:tcPr>
                              <w:tcW w:w="708"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Default="00471B28" w:rsidP="00773206">
                              <w:pPr>
                                <w:pStyle w:val="Default"/>
                                <w:spacing w:line="276" w:lineRule="auto"/>
                                <w:jc w:val="both"/>
                              </w:pPr>
                            </w:p>
                          </w:tc>
                          <w:tc>
                            <w:tcPr>
                              <w:tcW w:w="709"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Default="00471B28" w:rsidP="00773206">
                              <w:pPr>
                                <w:pStyle w:val="Default"/>
                                <w:spacing w:line="276" w:lineRule="auto"/>
                                <w:jc w:val="both"/>
                              </w:pPr>
                            </w:p>
                          </w:tc>
                          <w:tc>
                            <w:tcPr>
                              <w:tcW w:w="855"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Default="00471B28" w:rsidP="00773206">
                              <w:pPr>
                                <w:pStyle w:val="Default"/>
                                <w:spacing w:line="276" w:lineRule="auto"/>
                                <w:jc w:val="both"/>
                              </w:pPr>
                            </w:p>
                          </w:tc>
                          <w:tc>
                            <w:tcPr>
                              <w:tcW w:w="870" w:type="dxa"/>
                              <w:gridSpan w:val="2"/>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Default="00471B28" w:rsidP="00773206">
                              <w:pPr>
                                <w:pStyle w:val="Default"/>
                                <w:spacing w:line="276" w:lineRule="auto"/>
                                <w:jc w:val="both"/>
                              </w:pPr>
                            </w:p>
                          </w:tc>
                          <w:tc>
                            <w:tcPr>
                              <w:tcW w:w="960"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Default="00471B28" w:rsidP="00773206">
                              <w:pPr>
                                <w:pStyle w:val="Default"/>
                                <w:spacing w:line="276" w:lineRule="auto"/>
                                <w:jc w:val="both"/>
                              </w:pPr>
                            </w:p>
                          </w:tc>
                          <w:tc>
                            <w:tcPr>
                              <w:tcW w:w="1597" w:type="dxa"/>
                              <w:gridSpan w:val="2"/>
                              <w:tcBorders>
                                <w:lef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Default="00471B28" w:rsidP="00773206">
                              <w:pPr>
                                <w:pStyle w:val="Default"/>
                                <w:spacing w:line="276" w:lineRule="auto"/>
                                <w:jc w:val="both"/>
                              </w:pPr>
                            </w:p>
                          </w:tc>
                        </w:tr>
                        <w:tr w:rsidR="00471B28" w:rsidTr="00773206">
                          <w:tc>
                            <w:tcPr>
                              <w:tcW w:w="376"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5.</w:t>
                              </w:r>
                            </w:p>
                          </w:tc>
                          <w:tc>
                            <w:tcPr>
                              <w:tcW w:w="2545" w:type="dxa"/>
                            </w:tcPr>
                            <w:p w:rsidR="00471B28" w:rsidRDefault="00471B28" w:rsidP="00773206">
                              <w:pPr>
                                <w:pStyle w:val="Default"/>
                                <w:spacing w:line="276" w:lineRule="auto"/>
                                <w:jc w:val="both"/>
                              </w:pPr>
                              <w:r>
                                <w:t>Уровень обеспечения объектами здравоохранения</w:t>
                              </w:r>
                            </w:p>
                          </w:tc>
                          <w:tc>
                            <w:tcPr>
                              <w:tcW w:w="4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w:t>
                              </w:r>
                            </w:p>
                          </w:tc>
                          <w:tc>
                            <w:tcPr>
                              <w:tcW w:w="855" w:type="dxa"/>
                              <w:tcBorders>
                                <w:right w:val="single" w:sz="4" w:space="0" w:color="auto"/>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r>
                                <w:t>10</w:t>
                              </w:r>
                            </w:p>
                            <w:p w:rsidR="00471B28" w:rsidRDefault="00471B28" w:rsidP="00773206">
                              <w:pPr>
                                <w:pStyle w:val="Default"/>
                                <w:spacing w:line="276" w:lineRule="auto"/>
                                <w:jc w:val="both"/>
                              </w:pPr>
                            </w:p>
                            <w:p w:rsidR="00471B28" w:rsidRDefault="00471B28" w:rsidP="00773206">
                              <w:pPr>
                                <w:pStyle w:val="Default"/>
                                <w:spacing w:line="276" w:lineRule="auto"/>
                                <w:jc w:val="both"/>
                              </w:pPr>
                            </w:p>
                          </w:tc>
                          <w:tc>
                            <w:tcPr>
                              <w:tcW w:w="708"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w:t>
                              </w:r>
                            </w:p>
                            <w:p w:rsidR="00471B28" w:rsidRPr="00D00170" w:rsidRDefault="00471B28" w:rsidP="00773206">
                              <w:pPr>
                                <w:rPr>
                                  <w:color w:val="000000"/>
                                </w:rPr>
                              </w:pPr>
                            </w:p>
                            <w:p w:rsidR="00471B28" w:rsidRDefault="00471B28" w:rsidP="00773206">
                              <w:pPr>
                                <w:pStyle w:val="Default"/>
                                <w:spacing w:line="276" w:lineRule="auto"/>
                                <w:jc w:val="both"/>
                              </w:pPr>
                            </w:p>
                          </w:tc>
                          <w:tc>
                            <w:tcPr>
                              <w:tcW w:w="709"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w:t>
                              </w:r>
                            </w:p>
                            <w:p w:rsidR="00471B28" w:rsidRPr="00D00170" w:rsidRDefault="00471B28" w:rsidP="00773206">
                              <w:pPr>
                                <w:rPr>
                                  <w:color w:val="000000"/>
                                </w:rPr>
                              </w:pPr>
                            </w:p>
                            <w:p w:rsidR="00471B28" w:rsidRDefault="00471B28" w:rsidP="00773206">
                              <w:pPr>
                                <w:pStyle w:val="Default"/>
                                <w:spacing w:line="276" w:lineRule="auto"/>
                                <w:jc w:val="both"/>
                              </w:pPr>
                            </w:p>
                          </w:tc>
                          <w:tc>
                            <w:tcPr>
                              <w:tcW w:w="855"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w:t>
                              </w:r>
                            </w:p>
                            <w:p w:rsidR="00471B28" w:rsidRPr="00D00170" w:rsidRDefault="00471B28" w:rsidP="00773206">
                              <w:pPr>
                                <w:rPr>
                                  <w:color w:val="000000"/>
                                </w:rPr>
                              </w:pPr>
                            </w:p>
                            <w:p w:rsidR="00471B28" w:rsidRDefault="00471B28" w:rsidP="00773206">
                              <w:pPr>
                                <w:pStyle w:val="Default"/>
                                <w:spacing w:line="276" w:lineRule="auto"/>
                                <w:jc w:val="both"/>
                              </w:pPr>
                            </w:p>
                          </w:tc>
                          <w:tc>
                            <w:tcPr>
                              <w:tcW w:w="870" w:type="dxa"/>
                              <w:gridSpan w:val="2"/>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w:t>
                              </w:r>
                            </w:p>
                            <w:p w:rsidR="00471B28" w:rsidRPr="00D00170" w:rsidRDefault="00471B28" w:rsidP="00773206">
                              <w:pPr>
                                <w:rPr>
                                  <w:color w:val="000000"/>
                                </w:rPr>
                              </w:pPr>
                            </w:p>
                            <w:p w:rsidR="00471B28" w:rsidRDefault="00471B28" w:rsidP="00773206">
                              <w:pPr>
                                <w:pStyle w:val="Default"/>
                                <w:spacing w:line="276" w:lineRule="auto"/>
                                <w:jc w:val="both"/>
                              </w:pPr>
                            </w:p>
                          </w:tc>
                          <w:tc>
                            <w:tcPr>
                              <w:tcW w:w="960"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r w:rsidRPr="00D00170">
                                <w:rPr>
                                  <w:color w:val="000000"/>
                                </w:rPr>
                                <w:t>10</w:t>
                              </w:r>
                            </w:p>
                            <w:p w:rsidR="00471B28" w:rsidRPr="00D00170" w:rsidRDefault="00471B28" w:rsidP="00773206">
                              <w:pPr>
                                <w:rPr>
                                  <w:color w:val="000000"/>
                                </w:rPr>
                              </w:pPr>
                            </w:p>
                            <w:p w:rsidR="00471B28" w:rsidRDefault="00471B28" w:rsidP="00773206">
                              <w:pPr>
                                <w:pStyle w:val="Default"/>
                                <w:spacing w:line="276" w:lineRule="auto"/>
                                <w:jc w:val="both"/>
                              </w:pPr>
                            </w:p>
                          </w:tc>
                          <w:tc>
                            <w:tcPr>
                              <w:tcW w:w="1597" w:type="dxa"/>
                              <w:gridSpan w:val="2"/>
                              <w:tcBorders>
                                <w:lef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w:t>
                              </w:r>
                            </w:p>
                            <w:p w:rsidR="00471B28" w:rsidRDefault="00471B28" w:rsidP="00773206">
                              <w:pPr>
                                <w:pStyle w:val="Default"/>
                                <w:spacing w:line="276" w:lineRule="auto"/>
                                <w:jc w:val="both"/>
                              </w:pPr>
                            </w:p>
                          </w:tc>
                        </w:tr>
                        <w:tr w:rsidR="00471B28" w:rsidTr="00773206">
                          <w:tc>
                            <w:tcPr>
                              <w:tcW w:w="376"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6.</w:t>
                              </w:r>
                            </w:p>
                          </w:tc>
                          <w:tc>
                            <w:tcPr>
                              <w:tcW w:w="2545" w:type="dxa"/>
                            </w:tcPr>
                            <w:p w:rsidR="00471B28" w:rsidRDefault="00471B28" w:rsidP="00773206">
                              <w:pPr>
                                <w:pStyle w:val="Default"/>
                                <w:spacing w:line="276" w:lineRule="auto"/>
                                <w:jc w:val="both"/>
                              </w:pPr>
                              <w:r>
                                <w:t>Удельный вес населения, систематически занимающегося физической культурой и спортом</w:t>
                              </w:r>
                            </w:p>
                          </w:tc>
                          <w:tc>
                            <w:tcPr>
                              <w:tcW w:w="4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w:t>
                              </w:r>
                            </w:p>
                          </w:tc>
                          <w:tc>
                            <w:tcPr>
                              <w:tcW w:w="855" w:type="dxa"/>
                              <w:tcBorders>
                                <w:right w:val="single" w:sz="4" w:space="0" w:color="auto"/>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11</w:t>
                              </w:r>
                            </w:p>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p>
                          </w:tc>
                          <w:tc>
                            <w:tcPr>
                              <w:tcW w:w="708"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11</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709"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12</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855"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12</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870" w:type="dxa"/>
                              <w:gridSpan w:val="2"/>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12</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960"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13</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1597" w:type="dxa"/>
                              <w:gridSpan w:val="2"/>
                              <w:tcBorders>
                                <w:lef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13</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r>
                        <w:tr w:rsidR="00471B28" w:rsidTr="00773206">
                          <w:trPr>
                            <w:trHeight w:val="527"/>
                          </w:trPr>
                          <w:tc>
                            <w:tcPr>
                              <w:tcW w:w="376"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7.</w:t>
                              </w:r>
                            </w:p>
                          </w:tc>
                          <w:tc>
                            <w:tcPr>
                              <w:tcW w:w="254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Уровень безработицы</w:t>
                              </w:r>
                            </w:p>
                          </w:tc>
                          <w:tc>
                            <w:tcPr>
                              <w:tcW w:w="4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r>
                                <w:t>%</w:t>
                              </w:r>
                            </w:p>
                          </w:tc>
                          <w:tc>
                            <w:tcPr>
                              <w:tcW w:w="855" w:type="dxa"/>
                              <w:tcBorders>
                                <w:right w:val="single" w:sz="4" w:space="0" w:color="auto"/>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r>
                                <w:t>5,4</w:t>
                              </w:r>
                            </w:p>
                          </w:tc>
                          <w:tc>
                            <w:tcPr>
                              <w:tcW w:w="708" w:type="dxa"/>
                              <w:tcBorders>
                                <w:left w:val="single" w:sz="4" w:space="0" w:color="auto"/>
                                <w:right w:val="single" w:sz="4" w:space="0" w:color="auto"/>
                              </w:tcBorders>
                            </w:tcPr>
                            <w:p w:rsidR="00471B28" w:rsidRPr="00D00170" w:rsidRDefault="00471B28" w:rsidP="00773206">
                              <w:pPr>
                                <w:rPr>
                                  <w:color w:val="000000"/>
                                </w:rPr>
                              </w:pPr>
                            </w:p>
                            <w:p w:rsidR="00471B28" w:rsidRDefault="00471B28" w:rsidP="00773206">
                              <w:pPr>
                                <w:pStyle w:val="Default"/>
                                <w:spacing w:line="276" w:lineRule="auto"/>
                                <w:jc w:val="both"/>
                              </w:pPr>
                              <w:r>
                                <w:t>5,4</w:t>
                              </w:r>
                            </w:p>
                          </w:tc>
                          <w:tc>
                            <w:tcPr>
                              <w:tcW w:w="709" w:type="dxa"/>
                              <w:tcBorders>
                                <w:left w:val="single" w:sz="4" w:space="0" w:color="auto"/>
                                <w:right w:val="single" w:sz="4" w:space="0" w:color="auto"/>
                              </w:tcBorders>
                            </w:tcPr>
                            <w:p w:rsidR="00471B28" w:rsidRPr="00D00170" w:rsidRDefault="00471B28" w:rsidP="00773206">
                              <w:pPr>
                                <w:rPr>
                                  <w:color w:val="000000"/>
                                </w:rPr>
                              </w:pPr>
                            </w:p>
                            <w:p w:rsidR="00471B28" w:rsidRDefault="00471B28" w:rsidP="00773206">
                              <w:pPr>
                                <w:pStyle w:val="Default"/>
                                <w:spacing w:line="276" w:lineRule="auto"/>
                                <w:jc w:val="both"/>
                              </w:pPr>
                              <w:r>
                                <w:t>5,3</w:t>
                              </w:r>
                            </w:p>
                          </w:tc>
                          <w:tc>
                            <w:tcPr>
                              <w:tcW w:w="855" w:type="dxa"/>
                              <w:tcBorders>
                                <w:left w:val="single" w:sz="4" w:space="0" w:color="auto"/>
                                <w:right w:val="single" w:sz="4" w:space="0" w:color="auto"/>
                              </w:tcBorders>
                            </w:tcPr>
                            <w:p w:rsidR="00471B28" w:rsidRPr="00D00170" w:rsidRDefault="00471B28" w:rsidP="00773206">
                              <w:pPr>
                                <w:rPr>
                                  <w:color w:val="000000"/>
                                </w:rPr>
                              </w:pPr>
                            </w:p>
                            <w:p w:rsidR="00471B28" w:rsidRDefault="00471B28" w:rsidP="00773206">
                              <w:pPr>
                                <w:pStyle w:val="Default"/>
                                <w:spacing w:line="276" w:lineRule="auto"/>
                                <w:jc w:val="both"/>
                              </w:pPr>
                              <w:r>
                                <w:t>5,3</w:t>
                              </w:r>
                            </w:p>
                          </w:tc>
                          <w:tc>
                            <w:tcPr>
                              <w:tcW w:w="870" w:type="dxa"/>
                              <w:gridSpan w:val="2"/>
                              <w:tcBorders>
                                <w:left w:val="single" w:sz="4" w:space="0" w:color="auto"/>
                                <w:right w:val="single" w:sz="4" w:space="0" w:color="auto"/>
                              </w:tcBorders>
                            </w:tcPr>
                            <w:p w:rsidR="00471B28" w:rsidRPr="00D00170" w:rsidRDefault="00471B28" w:rsidP="00773206">
                              <w:pPr>
                                <w:rPr>
                                  <w:color w:val="000000"/>
                                </w:rPr>
                              </w:pPr>
                            </w:p>
                            <w:p w:rsidR="00471B28" w:rsidRDefault="00471B28" w:rsidP="00773206">
                              <w:pPr>
                                <w:pStyle w:val="Default"/>
                                <w:spacing w:line="276" w:lineRule="auto"/>
                                <w:jc w:val="both"/>
                              </w:pPr>
                              <w:r>
                                <w:t>5,3</w:t>
                              </w:r>
                            </w:p>
                          </w:tc>
                          <w:tc>
                            <w:tcPr>
                              <w:tcW w:w="960" w:type="dxa"/>
                              <w:tcBorders>
                                <w:left w:val="single" w:sz="4" w:space="0" w:color="auto"/>
                                <w:right w:val="single" w:sz="4" w:space="0" w:color="auto"/>
                              </w:tcBorders>
                            </w:tcPr>
                            <w:p w:rsidR="00471B28" w:rsidRPr="00D00170" w:rsidRDefault="00471B28" w:rsidP="00773206">
                              <w:pPr>
                                <w:rPr>
                                  <w:color w:val="000000"/>
                                </w:rPr>
                              </w:pPr>
                            </w:p>
                            <w:p w:rsidR="00471B28" w:rsidRDefault="00471B28" w:rsidP="00773206">
                              <w:pPr>
                                <w:pStyle w:val="Default"/>
                                <w:spacing w:line="276" w:lineRule="auto"/>
                                <w:jc w:val="both"/>
                              </w:pPr>
                              <w:r>
                                <w:t>5,2</w:t>
                              </w:r>
                            </w:p>
                          </w:tc>
                          <w:tc>
                            <w:tcPr>
                              <w:tcW w:w="1597" w:type="dxa"/>
                              <w:gridSpan w:val="2"/>
                              <w:tcBorders>
                                <w:left w:val="single" w:sz="4" w:space="0" w:color="auto"/>
                              </w:tcBorders>
                            </w:tcPr>
                            <w:p w:rsidR="00471B28" w:rsidRPr="00D00170" w:rsidRDefault="00471B28" w:rsidP="00773206">
                              <w:pPr>
                                <w:rPr>
                                  <w:color w:val="000000"/>
                                </w:rPr>
                              </w:pPr>
                            </w:p>
                            <w:p w:rsidR="00471B28" w:rsidRDefault="00471B28" w:rsidP="00773206">
                              <w:pPr>
                                <w:pStyle w:val="Default"/>
                                <w:spacing w:line="276" w:lineRule="auto"/>
                                <w:jc w:val="both"/>
                              </w:pPr>
                              <w:r>
                                <w:t>5,1</w:t>
                              </w:r>
                            </w:p>
                          </w:tc>
                        </w:tr>
                        <w:tr w:rsidR="00471B28" w:rsidTr="00773206">
                          <w:tc>
                            <w:tcPr>
                              <w:tcW w:w="376"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8.</w:t>
                              </w:r>
                            </w:p>
                          </w:tc>
                          <w:tc>
                            <w:tcPr>
                              <w:tcW w:w="2545" w:type="dxa"/>
                            </w:tcPr>
                            <w:p w:rsidR="00471B28" w:rsidRDefault="00471B28" w:rsidP="00773206">
                              <w:pPr>
                                <w:pStyle w:val="Default"/>
                                <w:spacing w:line="276" w:lineRule="auto"/>
                                <w:jc w:val="both"/>
                              </w:pPr>
                              <w:r>
                                <w:t>Увеличение доли населения обеспеченной объектами культуры в соответствии с нормативными значениями</w:t>
                              </w:r>
                            </w:p>
                          </w:tc>
                          <w:tc>
                            <w:tcPr>
                              <w:tcW w:w="425" w:type="dxa"/>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w:t>
                              </w:r>
                            </w:p>
                          </w:tc>
                          <w:tc>
                            <w:tcPr>
                              <w:tcW w:w="855" w:type="dxa"/>
                              <w:tcBorders>
                                <w:right w:val="single" w:sz="4" w:space="0" w:color="auto"/>
                              </w:tcBorders>
                            </w:tcPr>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r>
                                <w:t>100</w:t>
                              </w:r>
                            </w:p>
                            <w:p w:rsidR="00471B28" w:rsidRDefault="00471B28" w:rsidP="00773206">
                              <w:pPr>
                                <w:pStyle w:val="Default"/>
                                <w:spacing w:line="276" w:lineRule="auto"/>
                                <w:jc w:val="both"/>
                              </w:pPr>
                            </w:p>
                            <w:p w:rsidR="00471B28" w:rsidRDefault="00471B28" w:rsidP="00773206">
                              <w:pPr>
                                <w:pStyle w:val="Default"/>
                                <w:spacing w:line="276" w:lineRule="auto"/>
                                <w:jc w:val="both"/>
                              </w:pPr>
                            </w:p>
                            <w:p w:rsidR="00471B28" w:rsidRDefault="00471B28" w:rsidP="00773206">
                              <w:pPr>
                                <w:pStyle w:val="Default"/>
                                <w:spacing w:line="276" w:lineRule="auto"/>
                                <w:jc w:val="both"/>
                              </w:pPr>
                            </w:p>
                          </w:tc>
                          <w:tc>
                            <w:tcPr>
                              <w:tcW w:w="708"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709"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855"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870" w:type="dxa"/>
                              <w:gridSpan w:val="2"/>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960" w:type="dxa"/>
                              <w:tcBorders>
                                <w:left w:val="single" w:sz="4" w:space="0" w:color="auto"/>
                                <w:righ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c>
                            <w:tcPr>
                              <w:tcW w:w="1597" w:type="dxa"/>
                              <w:gridSpan w:val="2"/>
                              <w:tcBorders>
                                <w:left w:val="single" w:sz="4" w:space="0" w:color="auto"/>
                              </w:tcBorders>
                            </w:tcPr>
                            <w:p w:rsidR="00471B28" w:rsidRPr="00D00170" w:rsidRDefault="00471B28" w:rsidP="00773206">
                              <w:pPr>
                                <w:rPr>
                                  <w:color w:val="000000"/>
                                </w:rPr>
                              </w:pPr>
                            </w:p>
                            <w:p w:rsidR="00471B28" w:rsidRPr="00D00170" w:rsidRDefault="00471B28" w:rsidP="00773206">
                              <w:pPr>
                                <w:rPr>
                                  <w:color w:val="000000"/>
                                </w:rPr>
                              </w:pPr>
                            </w:p>
                            <w:p w:rsidR="00471B28" w:rsidRPr="00D00170" w:rsidRDefault="00471B28" w:rsidP="00773206">
                              <w:pPr>
                                <w:rPr>
                                  <w:color w:val="000000"/>
                                </w:rPr>
                              </w:pPr>
                              <w:r w:rsidRPr="00D00170">
                                <w:rPr>
                                  <w:color w:val="000000"/>
                                </w:rPr>
                                <w:t>100</w:t>
                              </w:r>
                            </w:p>
                            <w:p w:rsidR="00471B28" w:rsidRPr="00D00170" w:rsidRDefault="00471B28" w:rsidP="00773206">
                              <w:pPr>
                                <w:rPr>
                                  <w:color w:val="000000"/>
                                </w:rPr>
                              </w:pPr>
                            </w:p>
                            <w:p w:rsidR="00471B28" w:rsidRPr="00D00170" w:rsidRDefault="00471B28" w:rsidP="00773206">
                              <w:pPr>
                                <w:rPr>
                                  <w:color w:val="000000"/>
                                </w:rPr>
                              </w:pPr>
                            </w:p>
                            <w:p w:rsidR="00471B28" w:rsidRDefault="00471B28" w:rsidP="00773206">
                              <w:pPr>
                                <w:pStyle w:val="Default"/>
                                <w:spacing w:line="276" w:lineRule="auto"/>
                                <w:jc w:val="both"/>
                              </w:pPr>
                            </w:p>
                          </w:tc>
                        </w:tr>
                      </w:tbl>
                      <w:p w:rsidR="00471B28" w:rsidRDefault="00471B28" w:rsidP="00773206">
                        <w:pPr>
                          <w:pStyle w:val="Default"/>
                          <w:spacing w:line="276" w:lineRule="auto"/>
                          <w:jc w:val="both"/>
                          <w:rPr>
                            <w:b/>
                          </w:rPr>
                        </w:pPr>
                      </w:p>
                      <w:p w:rsidR="00471B28" w:rsidRDefault="00471B28" w:rsidP="00773206">
                        <w:pPr>
                          <w:pStyle w:val="Default"/>
                          <w:spacing w:line="276" w:lineRule="auto"/>
                          <w:jc w:val="both"/>
                        </w:pPr>
                      </w:p>
                      <w:tbl>
                        <w:tblPr>
                          <w:tblW w:w="14242" w:type="dxa"/>
                          <w:tblLayout w:type="fixed"/>
                          <w:tblLook w:val="04A0"/>
                        </w:tblPr>
                        <w:tblGrid>
                          <w:gridCol w:w="2318"/>
                          <w:gridCol w:w="7288"/>
                          <w:gridCol w:w="2318"/>
                          <w:gridCol w:w="2318"/>
                        </w:tblGrid>
                        <w:tr w:rsidR="00471B28" w:rsidTr="00773206">
                          <w:trPr>
                            <w:trHeight w:val="647"/>
                          </w:trPr>
                          <w:tc>
                            <w:tcPr>
                              <w:tcW w:w="2318" w:type="dxa"/>
                            </w:tcPr>
                            <w:p w:rsidR="00471B28" w:rsidRDefault="00471B28" w:rsidP="00773206">
                              <w:pPr>
                                <w:pStyle w:val="Default"/>
                                <w:spacing w:line="276" w:lineRule="auto"/>
                                <w:jc w:val="both"/>
                              </w:pPr>
                            </w:p>
                          </w:tc>
                          <w:tc>
                            <w:tcPr>
                              <w:tcW w:w="7288" w:type="dxa"/>
                            </w:tcPr>
                            <w:p w:rsidR="00471B28" w:rsidRDefault="00471B28" w:rsidP="00773206">
                              <w:pPr>
                                <w:pStyle w:val="Default"/>
                                <w:spacing w:line="276" w:lineRule="auto"/>
                                <w:jc w:val="both"/>
                                <w:rPr>
                                  <w:b/>
                                </w:rPr>
                              </w:pPr>
                              <w:r>
                                <w:rPr>
                                  <w:b/>
                                </w:rPr>
                                <w:t>5. Нормативное  обеспечение</w:t>
                              </w:r>
                            </w:p>
                            <w:p w:rsidR="00471B28" w:rsidRDefault="00471B28" w:rsidP="00773206">
                              <w:pPr>
                                <w:pStyle w:val="Default"/>
                                <w:spacing w:line="276" w:lineRule="auto"/>
                                <w:jc w:val="both"/>
                              </w:pPr>
                            </w:p>
                          </w:tc>
                          <w:tc>
                            <w:tcPr>
                              <w:tcW w:w="2318" w:type="dxa"/>
                            </w:tcPr>
                            <w:p w:rsidR="00471B28" w:rsidRDefault="00471B28" w:rsidP="00773206">
                              <w:pPr>
                                <w:pStyle w:val="Default"/>
                                <w:spacing w:line="276" w:lineRule="auto"/>
                                <w:jc w:val="both"/>
                              </w:pPr>
                            </w:p>
                          </w:tc>
                          <w:tc>
                            <w:tcPr>
                              <w:tcW w:w="2318" w:type="dxa"/>
                            </w:tcPr>
                            <w:p w:rsidR="00471B28" w:rsidRDefault="00471B28" w:rsidP="00773206">
                              <w:pPr>
                                <w:pStyle w:val="Default"/>
                                <w:spacing w:line="276" w:lineRule="auto"/>
                                <w:jc w:val="both"/>
                              </w:pPr>
                            </w:p>
                          </w:tc>
                        </w:tr>
                      </w:tbl>
                      <w:p w:rsidR="00471B28" w:rsidRDefault="00471B28" w:rsidP="00773206">
                        <w:pPr>
                          <w:pStyle w:val="Default"/>
                          <w:spacing w:line="276" w:lineRule="auto"/>
                          <w:jc w:val="both"/>
                        </w:pPr>
                        <w:r>
                          <w:t xml:space="preserve">          Программа реализуется на всей территории муниципального образования. </w:t>
                        </w:r>
                        <w:proofErr w:type="gramStart"/>
                        <w:r>
                          <w:t>Контроль за</w:t>
                        </w:r>
                        <w:proofErr w:type="gramEnd"/>
                        <w:r>
                          <w:t xml:space="preserve"> исполнением Программы осуществляет администрация сельского поселения «Таптанай».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w:t>
                        </w:r>
                      </w:p>
                      <w:p w:rsidR="00471B28" w:rsidRDefault="00471B28" w:rsidP="00773206">
                        <w:pPr>
                          <w:pStyle w:val="Default"/>
                          <w:spacing w:line="276" w:lineRule="auto"/>
                          <w:ind w:firstLine="708"/>
                          <w:jc w:val="both"/>
                        </w:pPr>
                        <w:r>
                          <w:t>Выполнение оперативных функций по реализации Программы возлагается на специалистов администрации  сельского поселения, структурные подразделения муниципального учреждения.</w:t>
                        </w:r>
                      </w:p>
                      <w:p w:rsidR="00471B28" w:rsidRDefault="00471B28" w:rsidP="00773206">
                        <w:pPr>
                          <w:pStyle w:val="Default"/>
                          <w:spacing w:line="276" w:lineRule="auto"/>
                          <w:ind w:firstLine="708"/>
                          <w:jc w:val="both"/>
                        </w:pPr>
                        <w:r>
                          <w:t>Исполнители мероприятий Программы ежеквартально до 15 числа месяца, следующего за отчетным периодом, информируют Администрацию  сельского поселения  о ходе выполнения Программы. Для оценки эффективности реализации Программы Администрацией сельского поселения проводится ежегодный мониторинг.</w:t>
                        </w:r>
                      </w:p>
                      <w:p w:rsidR="00471B28" w:rsidRDefault="00471B28" w:rsidP="00773206">
                        <w:pPr>
                          <w:pStyle w:val="Default"/>
                          <w:spacing w:line="276" w:lineRule="auto"/>
                          <w:ind w:firstLine="708"/>
                          <w:jc w:val="both"/>
                        </w:pPr>
                        <w: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471B28" w:rsidRDefault="00471B28" w:rsidP="00773206">
                        <w:pPr>
                          <w:pStyle w:val="Default"/>
                          <w:spacing w:line="276" w:lineRule="auto"/>
                          <w:ind w:firstLine="708"/>
                          <w:jc w:val="both"/>
                        </w:pPr>
                        <w:r>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471B28" w:rsidRDefault="00471B28" w:rsidP="00773206">
                        <w:pPr>
                          <w:pStyle w:val="Default"/>
                          <w:numPr>
                            <w:ilvl w:val="0"/>
                            <w:numId w:val="6"/>
                          </w:numPr>
                          <w:spacing w:after="126" w:line="276" w:lineRule="auto"/>
                          <w:ind w:left="0"/>
                          <w:jc w:val="both"/>
                        </w:pPr>
                        <w:r>
                          <w:lastRenderedPageBreak/>
                          <w:t>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471B28" w:rsidRDefault="00471B28" w:rsidP="00773206">
                        <w:pPr>
                          <w:pStyle w:val="Default"/>
                          <w:spacing w:line="276" w:lineRule="auto"/>
                          <w:ind w:firstLine="708"/>
                          <w:jc w:val="both"/>
                        </w:pPr>
                        <w:r>
                          <w:t xml:space="preserve">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 Программа может корректироваться в зависимости </w:t>
                        </w:r>
                        <w:proofErr w:type="gramStart"/>
                        <w:r>
                          <w:t>от</w:t>
                        </w:r>
                        <w:proofErr w:type="gramEnd"/>
                        <w:r>
                          <w:t xml:space="preserve"> обеспечении.  Порядок запроса информац</w:t>
                        </w:r>
                        <w:proofErr w:type="gramStart"/>
                        <w:r>
                          <w:t>ии у о</w:t>
                        </w:r>
                        <w:proofErr w:type="gramEnd"/>
                        <w:r>
                          <w:t>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сельского поселения, а также требования к срокам и качеству информации, предоставляемой организацией.</w:t>
                        </w:r>
                      </w:p>
                      <w:p w:rsidR="00471B28" w:rsidRDefault="00471B28" w:rsidP="00773206">
                        <w:pPr>
                          <w:spacing w:line="276" w:lineRule="auto"/>
                          <w:ind w:firstLine="360"/>
                          <w:jc w:val="both"/>
                          <w:rPr>
                            <w:color w:val="000000"/>
                          </w:rPr>
                        </w:pPr>
                        <w:r>
                          <w:rPr>
                            <w:color w:val="000000"/>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При этом уточняются необходимые объемы </w:t>
                        </w:r>
                        <w:proofErr w:type="gramStart"/>
                        <w:r>
                          <w:rPr>
                            <w:color w:val="000000"/>
                          </w:rPr>
                          <w:t>финансирования</w:t>
                        </w:r>
                        <w:proofErr w:type="gramEnd"/>
                        <w:r>
                          <w:rPr>
                            <w:color w:val="000000"/>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471B28" w:rsidRDefault="00471B28" w:rsidP="00773206">
                        <w:pPr>
                          <w:spacing w:line="276" w:lineRule="auto"/>
                          <w:ind w:firstLine="360"/>
                          <w:jc w:val="both"/>
                          <w:rPr>
                            <w:color w:val="000000"/>
                          </w:rPr>
                        </w:pPr>
                        <w:r>
                          <w:rPr>
                            <w:color w:val="000000"/>
                          </w:rPr>
                          <w:t>Мониторинг Программы комплексного развития социальной инфраструктуры муниципального образования включает два этапа:</w:t>
                        </w:r>
                      </w:p>
                      <w:p w:rsidR="00471B28" w:rsidRDefault="00471B28" w:rsidP="00773206">
                        <w:pPr>
                          <w:spacing w:after="109" w:line="276" w:lineRule="auto"/>
                          <w:jc w:val="both"/>
                          <w:rPr>
                            <w:color w:val="000000"/>
                          </w:rPr>
                        </w:pPr>
                        <w:r>
                          <w:rPr>
                            <w:color w:val="000000"/>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471B28" w:rsidRDefault="00471B28" w:rsidP="00773206">
                        <w:pPr>
                          <w:spacing w:line="276" w:lineRule="auto"/>
                          <w:jc w:val="both"/>
                          <w:rPr>
                            <w:color w:val="000000"/>
                          </w:rPr>
                        </w:pPr>
                        <w:r>
                          <w:rPr>
                            <w:color w:val="000000"/>
                          </w:rPr>
                          <w:t>2. анализ данных о результатах проводимых преобразований социальной инфраструктуры.</w:t>
                        </w:r>
                      </w:p>
                      <w:p w:rsidR="00471B28" w:rsidRDefault="00471B28" w:rsidP="00773206">
                        <w:pPr>
                          <w:spacing w:line="276" w:lineRule="auto"/>
                          <w:jc w:val="both"/>
                          <w:rPr>
                            <w:color w:val="000000"/>
                          </w:rPr>
                        </w:pPr>
                      </w:p>
                      <w:p w:rsidR="00471B28" w:rsidRDefault="00471B28" w:rsidP="00773206">
                        <w:pPr>
                          <w:pStyle w:val="Default"/>
                          <w:spacing w:line="276" w:lineRule="auto"/>
                          <w:ind w:firstLine="708"/>
                          <w:jc w:val="both"/>
                        </w:pPr>
                        <w:r>
                          <w:t>Мониторинг Программы комплексного развития социальной инфраструктуры сельского поселения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w:t>
                        </w:r>
                      </w:p>
                      <w:p w:rsidR="00471B28" w:rsidRDefault="00471B28" w:rsidP="00773206">
                        <w:pPr>
                          <w:pStyle w:val="Default"/>
                          <w:spacing w:line="276" w:lineRule="auto"/>
                          <w:ind w:firstLine="708"/>
                          <w:jc w:val="both"/>
                          <w:rPr>
                            <w:b/>
                          </w:rPr>
                        </w:pPr>
                      </w:p>
                      <w:p w:rsidR="00471B28" w:rsidRDefault="00471B28" w:rsidP="00773206">
                        <w:pPr>
                          <w:pStyle w:val="Default"/>
                          <w:spacing w:line="276" w:lineRule="auto"/>
                          <w:ind w:firstLine="708"/>
                          <w:jc w:val="both"/>
                        </w:pPr>
                        <w:r>
                          <w:rPr>
                            <w:b/>
                          </w:rPr>
                          <w:t>6.Оценка эффективности мероприятий Программы</w:t>
                        </w:r>
                      </w:p>
                      <w:p w:rsidR="00471B28" w:rsidRDefault="00471B28" w:rsidP="00773206">
                        <w:pPr>
                          <w:pStyle w:val="Default"/>
                          <w:spacing w:line="276" w:lineRule="auto"/>
                          <w:ind w:firstLine="708"/>
                          <w:jc w:val="both"/>
                        </w:pPr>
                      </w:p>
                      <w:p w:rsidR="00471B28" w:rsidRDefault="00471B28" w:rsidP="00773206">
                        <w:pPr>
                          <w:pStyle w:val="Default"/>
                          <w:spacing w:line="276" w:lineRule="auto"/>
                          <w:ind w:firstLine="708"/>
                          <w:jc w:val="both"/>
                        </w:pPr>
                        <w: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сельского поселения, позволит достичь следующих показателей социального развития  сельского поселения   в 2017 году по отношению к 2027 году. За счет активизации промышленной и  предпринимательской деятельности, ежегодный рост объемов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В целях оперативного отслеживания и контроля хода осуществления Программы, а также оценки влияния </w:t>
                        </w:r>
                        <w:r>
                          <w:lastRenderedPageBreak/>
                          <w:t>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471B28" w:rsidRDefault="00471B28" w:rsidP="00773206">
                        <w:pPr>
                          <w:pStyle w:val="Default"/>
                          <w:spacing w:after="126" w:line="276" w:lineRule="auto"/>
                          <w:jc w:val="both"/>
                          <w:rPr>
                            <w:b/>
                          </w:rPr>
                        </w:pPr>
                        <w:r>
                          <w:rPr>
                            <w:b/>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471B28" w:rsidRDefault="00471B28" w:rsidP="00773206">
                        <w:pPr>
                          <w:pStyle w:val="Default"/>
                          <w:numPr>
                            <w:ilvl w:val="0"/>
                            <w:numId w:val="6"/>
                          </w:numPr>
                          <w:spacing w:after="126" w:line="276" w:lineRule="auto"/>
                          <w:ind w:left="0"/>
                          <w:jc w:val="both"/>
                        </w:pPr>
                        <w:r>
                          <w:t>В современных условиях для эффективного развития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471B28" w:rsidRDefault="00471B28" w:rsidP="00773206">
                        <w:pPr>
                          <w:pStyle w:val="Default"/>
                          <w:numPr>
                            <w:ilvl w:val="0"/>
                            <w:numId w:val="6"/>
                          </w:numPr>
                          <w:ind w:left="0"/>
                          <w:jc w:val="both"/>
                        </w:pPr>
                        <w: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471B28" w:rsidRDefault="00471B28" w:rsidP="00773206">
                        <w:pPr>
                          <w:pStyle w:val="Default"/>
                          <w:numPr>
                            <w:ilvl w:val="0"/>
                            <w:numId w:val="6"/>
                          </w:numPr>
                          <w:ind w:left="0"/>
                          <w:jc w:val="both"/>
                        </w:pPr>
                        <w:r>
                          <w:t>Сегодня, в соответствии  со статьей 8 Градостроительного  кодекса РФ, к полномочиям органам местного самоуправления   поселений в области градостроительной деятельности относятся разработка и  утверждение программ комплексного развития социальной инфраструктура   поселений (соответственно).</w:t>
                        </w:r>
                      </w:p>
                      <w:p w:rsidR="00471B28" w:rsidRDefault="00471B28" w:rsidP="00773206">
                        <w:pPr>
                          <w:pStyle w:val="Default"/>
                          <w:numPr>
                            <w:ilvl w:val="0"/>
                            <w:numId w:val="6"/>
                          </w:numPr>
                          <w:ind w:left="0"/>
                          <w:jc w:val="both"/>
                        </w:pPr>
                        <w:r>
                          <w:t>В соответствии со ст.26 Градостроительного кодекса РФ, реализация генерального плана</w:t>
                        </w:r>
                      </w:p>
                      <w:p w:rsidR="00471B28" w:rsidRDefault="00471B28" w:rsidP="00773206">
                        <w:pPr>
                          <w:pStyle w:val="Default"/>
                          <w:spacing w:line="276" w:lineRule="auto"/>
                          <w:jc w:val="both"/>
                        </w:pPr>
                        <w:r>
                          <w:t xml:space="preserve">Поселения осуществляются путем выполнения мероприятии,  которые </w:t>
                        </w:r>
                        <w:proofErr w:type="gramStart"/>
                        <w:r>
                          <w:t>предусмотрены</w:t>
                        </w:r>
                        <w:proofErr w:type="gramEnd"/>
                        <w:r>
                          <w:t xml:space="preserve">  в том, числе программами комплексного развития социальной инфраструктуры муниципального образования.</w:t>
                        </w:r>
                      </w:p>
                      <w:p w:rsidR="00471B28" w:rsidRDefault="00471B28" w:rsidP="00773206">
                        <w:pPr>
                          <w:pStyle w:val="Default"/>
                          <w:spacing w:line="276" w:lineRule="auto"/>
                          <w:jc w:val="both"/>
                        </w:pPr>
                        <w:r>
                          <w:t>Следует отметить, что разработка и утверждение программы комплексного развития социальной инфраструктуры сельского поселения, по общему правилу, относится к полномочиям органов местного самоуправления в области градостроительной деятельности</w:t>
                        </w:r>
                      </w:p>
                      <w:p w:rsidR="00471B28" w:rsidRDefault="00471B28" w:rsidP="00773206">
                        <w:pPr>
                          <w:pStyle w:val="Default"/>
                          <w:spacing w:line="276" w:lineRule="auto"/>
                          <w:jc w:val="both"/>
                        </w:pPr>
                        <w:proofErr w:type="gramStart"/>
                        <w:r>
                          <w:t>(в соответствии с частью 4 статьи 14 Федерального закона от 6 октября 2003года №131 –ФЗ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утвержденных постановлением Правительства Российской Федерации от 1 октября 2015г. №1050.</w:t>
                        </w:r>
                        <w:proofErr w:type="gramEnd"/>
                        <w:r>
                          <w:t xml:space="preserve"> В то же время разработка  и утверждение таких программ в отношении сельского поселения, по общему правилу,  должна обеспечиваться органами местного самоуправления.</w:t>
                        </w:r>
                      </w:p>
                      <w:p w:rsidR="00471B28" w:rsidRDefault="00471B28" w:rsidP="00773206">
                        <w:pPr>
                          <w:pStyle w:val="Default"/>
                          <w:spacing w:line="276" w:lineRule="auto"/>
                          <w:jc w:val="both"/>
                        </w:pPr>
                        <w:r>
                          <w:t>Программа комплексного развития социальной инфраструктуры сельского поселени</w:t>
                        </w:r>
                        <w:proofErr w:type="gramStart"/>
                        <w:r>
                          <w:t>я-</w:t>
                        </w:r>
                        <w:proofErr w:type="gramEnd"/>
                        <w:r>
                          <w:t xml:space="preserve">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поселения.</w:t>
                        </w:r>
                      </w:p>
                      <w:p w:rsidR="00471B28" w:rsidRDefault="00471B28" w:rsidP="00773206">
                        <w:pPr>
                          <w:pStyle w:val="Default"/>
                          <w:spacing w:line="276" w:lineRule="auto"/>
                          <w:jc w:val="both"/>
                        </w:pPr>
                        <w:r>
                          <w:t>Положения Градостроительного кодекса РФ и осуществление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rsidR="00471B28" w:rsidRDefault="00471B28" w:rsidP="00773206">
                        <w:pPr>
                          <w:pStyle w:val="Default"/>
                          <w:spacing w:line="276" w:lineRule="auto"/>
                          <w:jc w:val="both"/>
                        </w:pPr>
                        <w:r>
                          <w:t>Программа комплексного развития социальной инфраструктур</w:t>
                        </w:r>
                        <w:proofErr w:type="gramStart"/>
                        <w:r>
                          <w:t>ы-</w:t>
                        </w:r>
                        <w:proofErr w:type="gramEnd"/>
                        <w:r>
                          <w:t xml:space="preserve">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rsidR="00471B28" w:rsidRDefault="00471B28" w:rsidP="00773206">
                        <w:pPr>
                          <w:pStyle w:val="Default"/>
                          <w:spacing w:line="276" w:lineRule="auto"/>
                          <w:jc w:val="both"/>
                        </w:pPr>
                        <w:r>
                          <w:t xml:space="preserve">Программа имеет  большое значение для планирования реализации документов </w:t>
                        </w:r>
                        <w:r>
                          <w:lastRenderedPageBreak/>
                          <w:t>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Программа комплексного развития  социальной  инфраструктуры поселения подлежат утверждению в шестимесячный срок.</w:t>
                        </w:r>
                      </w:p>
                      <w:p w:rsidR="00471B28" w:rsidRDefault="00471B28" w:rsidP="00773206">
                        <w:pPr>
                          <w:pStyle w:val="Default"/>
                          <w:spacing w:line="276" w:lineRule="auto"/>
                          <w:jc w:val="both"/>
                        </w:pPr>
                        <w: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p>
                      <w:p w:rsidR="00471B28" w:rsidRDefault="00471B28" w:rsidP="00773206">
                        <w:pPr>
                          <w:pStyle w:val="Default"/>
                          <w:spacing w:line="276" w:lineRule="auto"/>
                          <w:jc w:val="both"/>
                        </w:pPr>
                        <w:r>
                          <w:t>-применение экономических мер, стимулирующих инвестиции в объекты социальной инфраструктуры.</w:t>
                        </w:r>
                      </w:p>
                      <w:p w:rsidR="00471B28" w:rsidRDefault="00471B28" w:rsidP="00773206">
                        <w:pPr>
                          <w:pStyle w:val="Default"/>
                          <w:spacing w:line="276" w:lineRule="auto"/>
                          <w:jc w:val="both"/>
                        </w:pPr>
                        <w:r>
                          <w:t>-координация мероприятий и проектов строительства и реконструкции объектов.</w:t>
                        </w:r>
                      </w:p>
                      <w:p w:rsidR="00471B28" w:rsidRDefault="00471B28" w:rsidP="00773206">
                        <w:pPr>
                          <w:pStyle w:val="Default"/>
                          <w:spacing w:line="276" w:lineRule="auto"/>
                          <w:jc w:val="both"/>
                        </w:pPr>
                        <w:r>
                          <w:t>-запуск системы статистического наблюдения и мониторинга необходимой обеспеченности учреждениями социальной инфраструктуры, в соответствии с утвержденными обновляющими  нормативами.</w:t>
                        </w:r>
                      </w:p>
                      <w:p w:rsidR="00471B28" w:rsidRDefault="00471B28" w:rsidP="00773206">
                        <w:pPr>
                          <w:pStyle w:val="Default"/>
                          <w:spacing w:line="276" w:lineRule="auto"/>
                          <w:jc w:val="both"/>
                        </w:pPr>
                        <w: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rsidR="00471B28" w:rsidRDefault="00471B28" w:rsidP="00773206">
                        <w:pPr>
                          <w:pStyle w:val="Default"/>
                          <w:spacing w:line="276" w:lineRule="auto"/>
                          <w:jc w:val="both"/>
                        </w:pPr>
                      </w:p>
                    </w:tc>
                    <w:tc>
                      <w:tcPr>
                        <w:tcW w:w="250" w:type="dxa"/>
                      </w:tcPr>
                      <w:p w:rsidR="00471B28" w:rsidRDefault="00471B28" w:rsidP="00773206">
                        <w:pPr>
                          <w:pStyle w:val="Default"/>
                          <w:spacing w:line="276" w:lineRule="auto"/>
                          <w:jc w:val="both"/>
                        </w:pPr>
                      </w:p>
                    </w:tc>
                    <w:tc>
                      <w:tcPr>
                        <w:tcW w:w="236" w:type="dxa"/>
                      </w:tcPr>
                      <w:p w:rsidR="00471B28" w:rsidRDefault="00471B28" w:rsidP="00773206">
                        <w:pPr>
                          <w:pStyle w:val="Default"/>
                          <w:spacing w:line="276" w:lineRule="auto"/>
                          <w:jc w:val="both"/>
                        </w:pPr>
                      </w:p>
                    </w:tc>
                  </w:tr>
                  <w:tr w:rsidR="00471B28" w:rsidTr="00773206">
                    <w:trPr>
                      <w:trHeight w:val="287"/>
                    </w:trPr>
                    <w:tc>
                      <w:tcPr>
                        <w:tcW w:w="9707" w:type="dxa"/>
                      </w:tcPr>
                      <w:p w:rsidR="00471B28" w:rsidRDefault="00471B28" w:rsidP="00773206">
                        <w:pPr>
                          <w:pStyle w:val="Default"/>
                          <w:spacing w:line="276" w:lineRule="auto"/>
                          <w:jc w:val="both"/>
                        </w:pPr>
                        <w:r>
                          <w:rPr>
                            <w:b/>
                          </w:rPr>
                          <w:lastRenderedPageBreak/>
                          <w:t xml:space="preserve">8. </w:t>
                        </w:r>
                        <w:proofErr w:type="gramStart"/>
                        <w:r>
                          <w:rPr>
                            <w:b/>
                          </w:rPr>
                          <w:t>Заключение Реализация Программы</w:t>
                        </w:r>
                        <w:r>
                          <w:t xml:space="preserve">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471B28" w:rsidRDefault="00471B28" w:rsidP="00773206">
                        <w:pPr>
                          <w:pStyle w:val="Default"/>
                          <w:spacing w:line="276" w:lineRule="auto"/>
                          <w:jc w:val="both"/>
                        </w:pPr>
                        <w:r>
                          <w:rPr>
                            <w:b/>
                          </w:rPr>
                          <w:t>Ожидаемые результаты.</w:t>
                        </w:r>
                        <w: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471B28" w:rsidRDefault="00471B28" w:rsidP="00773206">
                        <w:pPr>
                          <w:pStyle w:val="Default"/>
                          <w:spacing w:line="276" w:lineRule="auto"/>
                          <w:jc w:val="both"/>
                        </w:pPr>
                        <w:r>
                          <w:t xml:space="preserve">1. Ремонт социальных объектов   улучшит </w:t>
                        </w:r>
                        <w:proofErr w:type="spellStart"/>
                        <w:r>
                          <w:t>культурно-досуговую</w:t>
                        </w:r>
                        <w:proofErr w:type="spellEnd"/>
                        <w:r>
                          <w:t xml:space="preserve"> деятельность 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 </w:t>
                        </w:r>
                      </w:p>
                      <w:p w:rsidR="00471B28" w:rsidRDefault="00471B28" w:rsidP="00773206">
                        <w:pPr>
                          <w:pStyle w:val="Default"/>
                          <w:spacing w:line="276" w:lineRule="auto"/>
                          <w:jc w:val="both"/>
                        </w:pPr>
                        <w:r>
                          <w:t xml:space="preserve">2. благоустройство поселения; </w:t>
                        </w:r>
                      </w:p>
                      <w:p w:rsidR="00471B28" w:rsidRDefault="00471B28" w:rsidP="00773206">
                        <w:pPr>
                          <w:pStyle w:val="Default"/>
                          <w:spacing w:line="276" w:lineRule="auto"/>
                          <w:jc w:val="both"/>
                        </w:pPr>
                        <w:r>
                          <w:t xml:space="preserve">3. привлечения внебюджетных инвестиций в экономику поселения; </w:t>
                        </w:r>
                      </w:p>
                      <w:p w:rsidR="00471B28" w:rsidRDefault="00471B28" w:rsidP="00773206">
                        <w:pPr>
                          <w:pStyle w:val="Default"/>
                          <w:spacing w:line="276" w:lineRule="auto"/>
                          <w:jc w:val="both"/>
                        </w:pPr>
                        <w:r>
                          <w:t xml:space="preserve">4. повышения благоустройства поселения; </w:t>
                        </w:r>
                      </w:p>
                      <w:p w:rsidR="00471B28" w:rsidRDefault="00471B28" w:rsidP="00773206">
                        <w:pPr>
                          <w:pStyle w:val="Default"/>
                          <w:spacing w:line="276" w:lineRule="auto"/>
                          <w:jc w:val="both"/>
                        </w:pPr>
                        <w:r>
                          <w:t>5. формирования современного привлекательного имиджа поселения;</w:t>
                        </w:r>
                      </w:p>
                      <w:p w:rsidR="00471B28" w:rsidRDefault="00471B28" w:rsidP="00773206">
                        <w:pPr>
                          <w:pStyle w:val="Default"/>
                          <w:spacing w:line="276" w:lineRule="auto"/>
                          <w:jc w:val="both"/>
                        </w:pPr>
                        <w:r>
                          <w:t xml:space="preserve"> 6. устойчивое развитие социальной инфраструктуры поселения.  </w:t>
                        </w:r>
                      </w:p>
                      <w:p w:rsidR="00471B28" w:rsidRDefault="00471B28" w:rsidP="00773206">
                        <w:pPr>
                          <w:pStyle w:val="Default"/>
                          <w:spacing w:line="276" w:lineRule="auto"/>
                          <w:jc w:val="both"/>
                        </w:pPr>
                        <w:r>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Разработка и принятие среднесрочной программы развития сельского поселения позволяет закрепить приоритеты социальной, финансовой,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71B28" w:rsidRDefault="00471B28" w:rsidP="00773206">
                        <w:pPr>
                          <w:pStyle w:val="Default"/>
                          <w:spacing w:line="276" w:lineRule="auto"/>
                          <w:jc w:val="both"/>
                        </w:pPr>
                      </w:p>
                    </w:tc>
                    <w:tc>
                      <w:tcPr>
                        <w:tcW w:w="250" w:type="dxa"/>
                      </w:tcPr>
                      <w:p w:rsidR="00471B28" w:rsidRDefault="00471B28" w:rsidP="00773206">
                        <w:pPr>
                          <w:pStyle w:val="Default"/>
                          <w:spacing w:line="276" w:lineRule="auto"/>
                          <w:jc w:val="both"/>
                        </w:pPr>
                      </w:p>
                    </w:tc>
                    <w:tc>
                      <w:tcPr>
                        <w:tcW w:w="236" w:type="dxa"/>
                      </w:tcPr>
                      <w:p w:rsidR="00471B28" w:rsidRDefault="00471B28" w:rsidP="00773206">
                        <w:pPr>
                          <w:pStyle w:val="Default"/>
                          <w:spacing w:line="276" w:lineRule="auto"/>
                          <w:jc w:val="both"/>
                        </w:pPr>
                      </w:p>
                    </w:tc>
                  </w:tr>
                  <w:tr w:rsidR="00471B28" w:rsidTr="00773206">
                    <w:trPr>
                      <w:trHeight w:val="287"/>
                    </w:trPr>
                    <w:tc>
                      <w:tcPr>
                        <w:tcW w:w="9707" w:type="dxa"/>
                      </w:tcPr>
                      <w:p w:rsidR="00471B28" w:rsidRDefault="00471B28" w:rsidP="00773206">
                        <w:pPr>
                          <w:pStyle w:val="Default"/>
                          <w:spacing w:line="276" w:lineRule="auto"/>
                          <w:jc w:val="both"/>
                        </w:pPr>
                      </w:p>
                    </w:tc>
                    <w:tc>
                      <w:tcPr>
                        <w:tcW w:w="250" w:type="dxa"/>
                      </w:tcPr>
                      <w:p w:rsidR="00471B28" w:rsidRDefault="00471B28" w:rsidP="00773206">
                        <w:pPr>
                          <w:pStyle w:val="Default"/>
                          <w:spacing w:line="276" w:lineRule="auto"/>
                          <w:jc w:val="both"/>
                        </w:pPr>
                      </w:p>
                    </w:tc>
                    <w:tc>
                      <w:tcPr>
                        <w:tcW w:w="236" w:type="dxa"/>
                      </w:tcPr>
                      <w:p w:rsidR="00471B28" w:rsidRDefault="00471B28" w:rsidP="00773206">
                        <w:pPr>
                          <w:pStyle w:val="Default"/>
                          <w:spacing w:line="276" w:lineRule="auto"/>
                          <w:jc w:val="both"/>
                        </w:pPr>
                      </w:p>
                    </w:tc>
                  </w:tr>
                  <w:tr w:rsidR="00471B28" w:rsidTr="00773206">
                    <w:trPr>
                      <w:trHeight w:val="287"/>
                    </w:trPr>
                    <w:tc>
                      <w:tcPr>
                        <w:tcW w:w="9707" w:type="dxa"/>
                      </w:tcPr>
                      <w:p w:rsidR="00471B28" w:rsidRDefault="00471B28" w:rsidP="00773206">
                        <w:pPr>
                          <w:pStyle w:val="Default"/>
                          <w:spacing w:line="276" w:lineRule="auto"/>
                          <w:jc w:val="both"/>
                        </w:pPr>
                      </w:p>
                    </w:tc>
                    <w:tc>
                      <w:tcPr>
                        <w:tcW w:w="250" w:type="dxa"/>
                      </w:tcPr>
                      <w:p w:rsidR="00471B28" w:rsidRDefault="00471B28" w:rsidP="00773206">
                        <w:pPr>
                          <w:pStyle w:val="Default"/>
                          <w:spacing w:line="276" w:lineRule="auto"/>
                          <w:jc w:val="both"/>
                        </w:pPr>
                      </w:p>
                    </w:tc>
                    <w:tc>
                      <w:tcPr>
                        <w:tcW w:w="236" w:type="dxa"/>
                      </w:tcPr>
                      <w:p w:rsidR="00471B28" w:rsidRDefault="00471B28" w:rsidP="00773206">
                        <w:pPr>
                          <w:pStyle w:val="Default"/>
                          <w:spacing w:line="276" w:lineRule="auto"/>
                          <w:jc w:val="both"/>
                        </w:pPr>
                      </w:p>
                    </w:tc>
                  </w:tr>
                </w:tbl>
                <w:p w:rsidR="00471B28" w:rsidRDefault="00471B28" w:rsidP="00773206">
                  <w:pPr>
                    <w:spacing w:line="276" w:lineRule="auto"/>
                    <w:jc w:val="both"/>
                  </w:pPr>
                </w:p>
              </w:tc>
              <w:tc>
                <w:tcPr>
                  <w:tcW w:w="3080" w:type="dxa"/>
                </w:tcPr>
                <w:p w:rsidR="00471B28" w:rsidRDefault="00471B28" w:rsidP="00773206">
                  <w:pPr>
                    <w:pStyle w:val="Default"/>
                    <w:spacing w:line="276" w:lineRule="auto"/>
                    <w:jc w:val="both"/>
                  </w:pPr>
                </w:p>
              </w:tc>
              <w:tc>
                <w:tcPr>
                  <w:tcW w:w="3081" w:type="dxa"/>
                </w:tcPr>
                <w:p w:rsidR="00471B28" w:rsidRDefault="00471B28" w:rsidP="00773206">
                  <w:pPr>
                    <w:pStyle w:val="Default"/>
                    <w:spacing w:line="276" w:lineRule="auto"/>
                    <w:jc w:val="both"/>
                  </w:pPr>
                </w:p>
              </w:tc>
            </w:tr>
          </w:tbl>
          <w:p w:rsidR="00471B28" w:rsidRDefault="00471B28" w:rsidP="00773206">
            <w:pPr>
              <w:spacing w:line="276" w:lineRule="auto"/>
              <w:jc w:val="both"/>
            </w:pPr>
          </w:p>
        </w:tc>
        <w:tc>
          <w:tcPr>
            <w:tcW w:w="3080" w:type="dxa"/>
            <w:gridSpan w:val="2"/>
          </w:tcPr>
          <w:p w:rsidR="00471B28" w:rsidRDefault="00471B28" w:rsidP="00773206">
            <w:pPr>
              <w:pStyle w:val="Default"/>
              <w:spacing w:line="276" w:lineRule="auto"/>
              <w:jc w:val="both"/>
            </w:pPr>
          </w:p>
        </w:tc>
        <w:tc>
          <w:tcPr>
            <w:tcW w:w="3081" w:type="dxa"/>
            <w:gridSpan w:val="3"/>
          </w:tcPr>
          <w:p w:rsidR="00471B28" w:rsidRDefault="00471B28" w:rsidP="00773206">
            <w:pPr>
              <w:pStyle w:val="Default"/>
              <w:spacing w:line="276" w:lineRule="auto"/>
              <w:jc w:val="both"/>
            </w:pPr>
          </w:p>
        </w:tc>
      </w:tr>
      <w:tr w:rsidR="00471B28" w:rsidTr="00773206">
        <w:tblPrEx>
          <w:tblBorders>
            <w:top w:val="none" w:sz="0" w:space="0" w:color="000000"/>
            <w:left w:val="none" w:sz="0" w:space="0" w:color="000000"/>
            <w:bottom w:val="none" w:sz="0" w:space="0" w:color="000000"/>
            <w:right w:val="none" w:sz="0" w:space="0" w:color="000000"/>
            <w:insideH w:val="none" w:sz="0" w:space="0" w:color="auto"/>
            <w:insideV w:val="none" w:sz="0" w:space="0" w:color="auto"/>
          </w:tblBorders>
        </w:tblPrEx>
        <w:tc>
          <w:tcPr>
            <w:tcW w:w="18131" w:type="dxa"/>
            <w:gridSpan w:val="7"/>
          </w:tcPr>
          <w:p w:rsidR="00471B28" w:rsidRDefault="00471B28" w:rsidP="00773206">
            <w:pPr>
              <w:widowControl w:val="0"/>
              <w:jc w:val="both"/>
            </w:pPr>
          </w:p>
        </w:tc>
        <w:tc>
          <w:tcPr>
            <w:tcW w:w="2310" w:type="dxa"/>
            <w:gridSpan w:val="2"/>
          </w:tcPr>
          <w:p w:rsidR="00471B28" w:rsidRDefault="00471B28" w:rsidP="00773206">
            <w:pPr>
              <w:pStyle w:val="Default"/>
              <w:spacing w:line="276" w:lineRule="auto"/>
              <w:jc w:val="both"/>
            </w:pPr>
          </w:p>
        </w:tc>
        <w:tc>
          <w:tcPr>
            <w:tcW w:w="2310" w:type="dxa"/>
            <w:gridSpan w:val="2"/>
          </w:tcPr>
          <w:p w:rsidR="00471B28" w:rsidRDefault="00471B28" w:rsidP="00773206">
            <w:pPr>
              <w:pStyle w:val="Default"/>
              <w:spacing w:line="276" w:lineRule="auto"/>
              <w:jc w:val="both"/>
            </w:pPr>
          </w:p>
        </w:tc>
        <w:tc>
          <w:tcPr>
            <w:tcW w:w="2311" w:type="dxa"/>
            <w:gridSpan w:val="2"/>
          </w:tcPr>
          <w:p w:rsidR="00471B28" w:rsidRDefault="00471B28" w:rsidP="00773206">
            <w:pPr>
              <w:pStyle w:val="Default"/>
              <w:spacing w:line="276" w:lineRule="auto"/>
              <w:jc w:val="both"/>
            </w:pPr>
          </w:p>
        </w:tc>
      </w:tr>
      <w:tr w:rsidR="00471B28" w:rsidTr="00773206">
        <w:tblPrEx>
          <w:tblBorders>
            <w:top w:val="none" w:sz="0" w:space="0" w:color="000000"/>
            <w:left w:val="none" w:sz="0" w:space="0" w:color="000000"/>
            <w:bottom w:val="none" w:sz="0" w:space="0" w:color="000000"/>
            <w:right w:val="none" w:sz="0" w:space="0" w:color="000000"/>
            <w:insideH w:val="none" w:sz="0" w:space="0" w:color="auto"/>
            <w:insideV w:val="none" w:sz="0" w:space="0" w:color="auto"/>
          </w:tblBorders>
        </w:tblPrEx>
        <w:trPr>
          <w:trHeight w:val="109"/>
        </w:trPr>
        <w:tc>
          <w:tcPr>
            <w:tcW w:w="10065" w:type="dxa"/>
            <w:gridSpan w:val="6"/>
          </w:tcPr>
          <w:p w:rsidR="00471B28" w:rsidRDefault="00471B28" w:rsidP="00773206">
            <w:pPr>
              <w:widowControl w:val="0"/>
              <w:jc w:val="both"/>
            </w:pPr>
          </w:p>
        </w:tc>
        <w:tc>
          <w:tcPr>
            <w:tcW w:w="8836" w:type="dxa"/>
            <w:gridSpan w:val="2"/>
          </w:tcPr>
          <w:p w:rsidR="00471B28" w:rsidRDefault="00471B28" w:rsidP="00773206">
            <w:pPr>
              <w:pStyle w:val="Default"/>
              <w:spacing w:line="276" w:lineRule="auto"/>
              <w:jc w:val="both"/>
            </w:pPr>
          </w:p>
        </w:tc>
        <w:tc>
          <w:tcPr>
            <w:tcW w:w="1540" w:type="dxa"/>
          </w:tcPr>
          <w:p w:rsidR="00471B28" w:rsidRDefault="00471B28" w:rsidP="00773206">
            <w:pPr>
              <w:pStyle w:val="Default"/>
              <w:spacing w:line="276" w:lineRule="auto"/>
              <w:jc w:val="both"/>
            </w:pPr>
          </w:p>
        </w:tc>
        <w:tc>
          <w:tcPr>
            <w:tcW w:w="1540" w:type="dxa"/>
          </w:tcPr>
          <w:p w:rsidR="00471B28" w:rsidRDefault="00471B28" w:rsidP="00773206">
            <w:pPr>
              <w:pStyle w:val="Default"/>
              <w:spacing w:line="276" w:lineRule="auto"/>
              <w:jc w:val="both"/>
            </w:pPr>
          </w:p>
        </w:tc>
        <w:tc>
          <w:tcPr>
            <w:tcW w:w="1540" w:type="dxa"/>
            <w:gridSpan w:val="2"/>
          </w:tcPr>
          <w:p w:rsidR="00471B28" w:rsidRDefault="00471B28" w:rsidP="00773206">
            <w:pPr>
              <w:pStyle w:val="Default"/>
              <w:spacing w:line="276" w:lineRule="auto"/>
              <w:jc w:val="both"/>
            </w:pPr>
          </w:p>
        </w:tc>
        <w:tc>
          <w:tcPr>
            <w:tcW w:w="1541" w:type="dxa"/>
          </w:tcPr>
          <w:p w:rsidR="00471B28" w:rsidRDefault="00471B28" w:rsidP="00773206">
            <w:pPr>
              <w:pStyle w:val="Default"/>
              <w:spacing w:line="276" w:lineRule="auto"/>
              <w:jc w:val="both"/>
            </w:pPr>
          </w:p>
        </w:tc>
      </w:tr>
      <w:tr w:rsidR="00471B28" w:rsidTr="00773206">
        <w:tblPrEx>
          <w:tblBorders>
            <w:top w:val="none" w:sz="0" w:space="0" w:color="000000"/>
            <w:left w:val="none" w:sz="0" w:space="0" w:color="000000"/>
            <w:bottom w:val="none" w:sz="0" w:space="0" w:color="000000"/>
            <w:right w:val="none" w:sz="0" w:space="0" w:color="000000"/>
            <w:insideH w:val="none" w:sz="0" w:space="0" w:color="auto"/>
            <w:insideV w:val="none" w:sz="0" w:space="0" w:color="auto"/>
          </w:tblBorders>
        </w:tblPrEx>
        <w:trPr>
          <w:trHeight w:val="287"/>
        </w:trPr>
        <w:tc>
          <w:tcPr>
            <w:tcW w:w="25062" w:type="dxa"/>
            <w:gridSpan w:val="13"/>
          </w:tcPr>
          <w:p w:rsidR="00471B28" w:rsidRDefault="00471B28" w:rsidP="00773206">
            <w:pPr>
              <w:pStyle w:val="Default"/>
              <w:spacing w:line="276" w:lineRule="auto"/>
              <w:jc w:val="both"/>
            </w:pPr>
          </w:p>
        </w:tc>
      </w:tr>
    </w:tbl>
    <w:p w:rsidR="007E78DE" w:rsidRDefault="007E78DE"/>
    <w:sectPr w:rsidR="007E78DE" w:rsidSect="000B0E33">
      <w:footerReference w:type="default" r:id="rId5"/>
      <w:pgSz w:w="11907" w:h="16838" w:code="9"/>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B6" w:rsidRDefault="00471B28">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DF7C19D6"/>
    <w:lvl w:ilvl="0" w:tplc="887681D8">
      <w:start w:val="1"/>
      <w:numFmt w:val="bullet"/>
      <w:lvlText w:val=""/>
      <w:lvlJc w:val="left"/>
      <w:pPr>
        <w:tabs>
          <w:tab w:val="left" w:pos="0"/>
        </w:tabs>
        <w:ind w:left="1429" w:hanging="360"/>
      </w:pPr>
      <w:rPr>
        <w:rFonts w:ascii="Symbol" w:hAnsi="Symbol"/>
      </w:rPr>
    </w:lvl>
    <w:lvl w:ilvl="1" w:tplc="CCF8FA6C">
      <w:numFmt w:val="none"/>
      <w:lvlText w:val=""/>
      <w:lvlJc w:val="left"/>
      <w:pPr>
        <w:tabs>
          <w:tab w:val="num" w:pos="360"/>
        </w:tabs>
      </w:pPr>
    </w:lvl>
    <w:lvl w:ilvl="2" w:tplc="8C089F3C">
      <w:numFmt w:val="none"/>
      <w:lvlText w:val=""/>
      <w:lvlJc w:val="left"/>
      <w:pPr>
        <w:tabs>
          <w:tab w:val="num" w:pos="360"/>
        </w:tabs>
      </w:pPr>
    </w:lvl>
    <w:lvl w:ilvl="3" w:tplc="6F3271A6">
      <w:numFmt w:val="none"/>
      <w:lvlText w:val=""/>
      <w:lvlJc w:val="left"/>
      <w:pPr>
        <w:tabs>
          <w:tab w:val="num" w:pos="360"/>
        </w:tabs>
      </w:pPr>
    </w:lvl>
    <w:lvl w:ilvl="4" w:tplc="6DBAED04">
      <w:numFmt w:val="none"/>
      <w:lvlText w:val=""/>
      <w:lvlJc w:val="left"/>
      <w:pPr>
        <w:tabs>
          <w:tab w:val="num" w:pos="360"/>
        </w:tabs>
      </w:pPr>
    </w:lvl>
    <w:lvl w:ilvl="5" w:tplc="43FECC6A">
      <w:numFmt w:val="none"/>
      <w:lvlText w:val=""/>
      <w:lvlJc w:val="left"/>
      <w:pPr>
        <w:tabs>
          <w:tab w:val="num" w:pos="360"/>
        </w:tabs>
      </w:pPr>
    </w:lvl>
    <w:lvl w:ilvl="6" w:tplc="B1BADBE8">
      <w:numFmt w:val="none"/>
      <w:lvlText w:val=""/>
      <w:lvlJc w:val="left"/>
      <w:pPr>
        <w:tabs>
          <w:tab w:val="num" w:pos="360"/>
        </w:tabs>
      </w:pPr>
    </w:lvl>
    <w:lvl w:ilvl="7" w:tplc="0B7605D4">
      <w:numFmt w:val="none"/>
      <w:lvlText w:val=""/>
      <w:lvlJc w:val="left"/>
      <w:pPr>
        <w:tabs>
          <w:tab w:val="num" w:pos="360"/>
        </w:tabs>
      </w:pPr>
    </w:lvl>
    <w:lvl w:ilvl="8" w:tplc="EB1E5D02">
      <w:numFmt w:val="none"/>
      <w:lvlText w:val=""/>
      <w:lvlJc w:val="left"/>
      <w:pPr>
        <w:tabs>
          <w:tab w:val="num" w:pos="360"/>
        </w:tabs>
      </w:pPr>
    </w:lvl>
  </w:abstractNum>
  <w:abstractNum w:abstractNumId="1">
    <w:nsid w:val="08056545"/>
    <w:multiLevelType w:val="hybridMultilevel"/>
    <w:tmpl w:val="E81ACA6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A5A58EA"/>
    <w:multiLevelType w:val="hybridMultilevel"/>
    <w:tmpl w:val="3028E494"/>
    <w:lvl w:ilvl="0" w:tplc="04190001">
      <w:start w:val="1"/>
      <w:numFmt w:val="bullet"/>
      <w:lvlText w:val=""/>
      <w:lvlJc w:val="left"/>
      <w:pPr>
        <w:ind w:left="780" w:hanging="360"/>
      </w:pPr>
      <w:rPr>
        <w:rFonts w:ascii="Symbol" w:hAnsi="Symbol"/>
      </w:rPr>
    </w:lvl>
    <w:lvl w:ilvl="1" w:tplc="04190003">
      <w:start w:val="1"/>
      <w:numFmt w:val="bullet"/>
      <w:lvlText w:val="o"/>
      <w:lvlJc w:val="left"/>
      <w:pPr>
        <w:ind w:left="1500" w:hanging="360"/>
      </w:pPr>
      <w:rPr>
        <w:rFonts w:ascii="Courier New" w:hAnsi="Courier New"/>
      </w:rPr>
    </w:lvl>
    <w:lvl w:ilvl="2" w:tplc="04190005">
      <w:start w:val="1"/>
      <w:numFmt w:val="bullet"/>
      <w:lvlText w:val=""/>
      <w:lvlJc w:val="left"/>
      <w:pPr>
        <w:ind w:left="2220" w:hanging="360"/>
      </w:pPr>
      <w:rPr>
        <w:rFonts w:ascii="Wingdings" w:hAnsi="Wingdings"/>
      </w:rPr>
    </w:lvl>
    <w:lvl w:ilvl="3" w:tplc="04190001">
      <w:start w:val="1"/>
      <w:numFmt w:val="bullet"/>
      <w:lvlText w:val=""/>
      <w:lvlJc w:val="left"/>
      <w:pPr>
        <w:ind w:left="2940" w:hanging="360"/>
      </w:pPr>
      <w:rPr>
        <w:rFonts w:ascii="Symbol" w:hAnsi="Symbol"/>
      </w:rPr>
    </w:lvl>
    <w:lvl w:ilvl="4" w:tplc="04190003">
      <w:start w:val="1"/>
      <w:numFmt w:val="bullet"/>
      <w:lvlText w:val="o"/>
      <w:lvlJc w:val="left"/>
      <w:pPr>
        <w:ind w:left="3660" w:hanging="360"/>
      </w:pPr>
      <w:rPr>
        <w:rFonts w:ascii="Courier New" w:hAnsi="Courier New"/>
      </w:rPr>
    </w:lvl>
    <w:lvl w:ilvl="5" w:tplc="04190005">
      <w:start w:val="1"/>
      <w:numFmt w:val="bullet"/>
      <w:lvlText w:val=""/>
      <w:lvlJc w:val="left"/>
      <w:pPr>
        <w:ind w:left="4380" w:hanging="360"/>
      </w:pPr>
      <w:rPr>
        <w:rFonts w:ascii="Wingdings" w:hAnsi="Wingdings"/>
      </w:rPr>
    </w:lvl>
    <w:lvl w:ilvl="6" w:tplc="04190001">
      <w:start w:val="1"/>
      <w:numFmt w:val="bullet"/>
      <w:lvlText w:val=""/>
      <w:lvlJc w:val="left"/>
      <w:pPr>
        <w:ind w:left="5100" w:hanging="360"/>
      </w:pPr>
      <w:rPr>
        <w:rFonts w:ascii="Symbol" w:hAnsi="Symbol"/>
      </w:rPr>
    </w:lvl>
    <w:lvl w:ilvl="7" w:tplc="04190003">
      <w:start w:val="1"/>
      <w:numFmt w:val="bullet"/>
      <w:lvlText w:val="o"/>
      <w:lvlJc w:val="left"/>
      <w:pPr>
        <w:ind w:left="5820" w:hanging="360"/>
      </w:pPr>
      <w:rPr>
        <w:rFonts w:ascii="Courier New" w:hAnsi="Courier New"/>
      </w:rPr>
    </w:lvl>
    <w:lvl w:ilvl="8" w:tplc="04190005">
      <w:start w:val="1"/>
      <w:numFmt w:val="bullet"/>
      <w:lvlText w:val=""/>
      <w:lvlJc w:val="left"/>
      <w:pPr>
        <w:ind w:left="6540" w:hanging="360"/>
      </w:pPr>
      <w:rPr>
        <w:rFonts w:ascii="Wingdings" w:hAnsi="Wingdings"/>
      </w:rPr>
    </w:lvl>
  </w:abstractNum>
  <w:abstractNum w:abstractNumId="3">
    <w:nsid w:val="0FFA13EB"/>
    <w:multiLevelType w:val="hybridMultilevel"/>
    <w:tmpl w:val="C1A8C80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nsid w:val="172403D8"/>
    <w:multiLevelType w:val="hybridMultilevel"/>
    <w:tmpl w:val="7BD872E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340C76D0"/>
    <w:multiLevelType w:val="hybridMultilevel"/>
    <w:tmpl w:val="AD22A1B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460745E1"/>
    <w:multiLevelType w:val="hybridMultilevel"/>
    <w:tmpl w:val="25AEF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0EB56B0"/>
    <w:multiLevelType w:val="hybridMultilevel"/>
    <w:tmpl w:val="842ADA4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646C58F0"/>
    <w:multiLevelType w:val="hybridMultilevel"/>
    <w:tmpl w:val="1D0CA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192FDE"/>
    <w:multiLevelType w:val="hybridMultilevel"/>
    <w:tmpl w:val="8738FF7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nsid w:val="7D2B340C"/>
    <w:multiLevelType w:val="hybridMultilevel"/>
    <w:tmpl w:val="F0AC9C6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4"/>
  </w:num>
  <w:num w:numId="2">
    <w:abstractNumId w:val="10"/>
  </w:num>
  <w:num w:numId="3">
    <w:abstractNumId w:val="9"/>
  </w:num>
  <w:num w:numId="4">
    <w:abstractNumId w:val="3"/>
  </w:num>
  <w:num w:numId="5">
    <w:abstractNumId w:val="7"/>
  </w:num>
  <w:num w:numId="6">
    <w:abstractNumId w:val="5"/>
  </w:num>
  <w:num w:numId="7">
    <w:abstractNumId w:val="8"/>
  </w:num>
  <w:num w:numId="8">
    <w:abstractNumId w:val="6"/>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471B28"/>
    <w:rsid w:val="00217223"/>
    <w:rsid w:val="004534B6"/>
    <w:rsid w:val="00471B28"/>
    <w:rsid w:val="007E78DE"/>
    <w:rsid w:val="00891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2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71B28"/>
    <w:pPr>
      <w:keepNext/>
      <w:jc w:val="center"/>
      <w:outlineLvl w:val="0"/>
    </w:pPr>
  </w:style>
  <w:style w:type="paragraph" w:styleId="2">
    <w:name w:val="heading 2"/>
    <w:basedOn w:val="a"/>
    <w:next w:val="a"/>
    <w:link w:val="20"/>
    <w:qFormat/>
    <w:rsid w:val="00471B28"/>
    <w:pPr>
      <w:keepNext/>
      <w:spacing w:line="360" w:lineRule="auto"/>
      <w:jc w:val="both"/>
      <w:outlineLvl w:val="1"/>
    </w:pPr>
    <w:rPr>
      <w:b/>
      <w:sz w:val="28"/>
    </w:rPr>
  </w:style>
  <w:style w:type="paragraph" w:styleId="3">
    <w:name w:val="heading 3"/>
    <w:basedOn w:val="a"/>
    <w:next w:val="a"/>
    <w:link w:val="30"/>
    <w:qFormat/>
    <w:rsid w:val="00471B28"/>
    <w:pPr>
      <w:keepNext/>
      <w:keepLines/>
      <w:spacing w:before="200"/>
      <w:outlineLvl w:val="2"/>
    </w:pPr>
    <w:rPr>
      <w:b/>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B2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71B2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71B28"/>
    <w:rPr>
      <w:rFonts w:ascii="Times New Roman" w:eastAsia="Times New Roman" w:hAnsi="Times New Roman" w:cs="Times New Roman"/>
      <w:b/>
      <w:color w:val="4F81BD"/>
      <w:sz w:val="24"/>
      <w:szCs w:val="20"/>
      <w:lang w:eastAsia="ru-RU"/>
    </w:rPr>
  </w:style>
  <w:style w:type="paragraph" w:customStyle="1" w:styleId="Default">
    <w:name w:val="Default"/>
    <w:rsid w:val="00471B28"/>
    <w:pPr>
      <w:spacing w:after="0" w:line="240" w:lineRule="auto"/>
    </w:pPr>
    <w:rPr>
      <w:rFonts w:ascii="Times New Roman" w:eastAsia="Times New Roman" w:hAnsi="Times New Roman" w:cs="Times New Roman"/>
      <w:color w:val="000000"/>
      <w:sz w:val="24"/>
      <w:szCs w:val="20"/>
      <w:lang w:eastAsia="ru-RU"/>
    </w:rPr>
  </w:style>
  <w:style w:type="paragraph" w:customStyle="1" w:styleId="Oaieaaaa">
    <w:name w:val="Oaiea (aa?a)"/>
    <w:basedOn w:val="a"/>
    <w:rsid w:val="00471B28"/>
    <w:pPr>
      <w:jc w:val="right"/>
    </w:pPr>
    <w:rPr>
      <w:rFonts w:ascii="Century Schoolbook" w:hAnsi="Century Schoolbook"/>
    </w:rPr>
  </w:style>
  <w:style w:type="paragraph" w:styleId="a3">
    <w:name w:val="Body Text Indent"/>
    <w:basedOn w:val="a"/>
    <w:link w:val="a4"/>
    <w:rsid w:val="00471B28"/>
    <w:pPr>
      <w:suppressAutoHyphens/>
      <w:spacing w:line="360" w:lineRule="auto"/>
      <w:ind w:firstLine="539"/>
      <w:jc w:val="both"/>
    </w:pPr>
    <w:rPr>
      <w:sz w:val="28"/>
    </w:rPr>
  </w:style>
  <w:style w:type="character" w:customStyle="1" w:styleId="a4">
    <w:name w:val="Основной текст с отступом Знак"/>
    <w:basedOn w:val="a0"/>
    <w:link w:val="a3"/>
    <w:rsid w:val="00471B28"/>
    <w:rPr>
      <w:rFonts w:ascii="Times New Roman" w:eastAsia="Times New Roman" w:hAnsi="Times New Roman" w:cs="Times New Roman"/>
      <w:sz w:val="28"/>
      <w:szCs w:val="20"/>
      <w:lang w:eastAsia="ru-RU"/>
    </w:rPr>
  </w:style>
  <w:style w:type="paragraph" w:styleId="a5">
    <w:name w:val="Balloon Text"/>
    <w:basedOn w:val="a"/>
    <w:link w:val="a6"/>
    <w:semiHidden/>
    <w:rsid w:val="00471B28"/>
    <w:rPr>
      <w:rFonts w:ascii="Tahoma" w:hAnsi="Tahoma"/>
      <w:sz w:val="16"/>
    </w:rPr>
  </w:style>
  <w:style w:type="character" w:customStyle="1" w:styleId="a6">
    <w:name w:val="Текст выноски Знак"/>
    <w:basedOn w:val="a0"/>
    <w:link w:val="a5"/>
    <w:semiHidden/>
    <w:rsid w:val="00471B28"/>
    <w:rPr>
      <w:rFonts w:ascii="Tahoma" w:eastAsia="Times New Roman" w:hAnsi="Tahoma" w:cs="Times New Roman"/>
      <w:sz w:val="16"/>
      <w:szCs w:val="20"/>
      <w:lang w:eastAsia="ru-RU"/>
    </w:rPr>
  </w:style>
  <w:style w:type="paragraph" w:styleId="a7">
    <w:name w:val="header"/>
    <w:basedOn w:val="a"/>
    <w:link w:val="a8"/>
    <w:semiHidden/>
    <w:rsid w:val="00471B28"/>
    <w:pPr>
      <w:tabs>
        <w:tab w:val="center" w:pos="4677"/>
        <w:tab w:val="right" w:pos="9355"/>
      </w:tabs>
    </w:pPr>
  </w:style>
  <w:style w:type="character" w:customStyle="1" w:styleId="a8">
    <w:name w:val="Верхний колонтитул Знак"/>
    <w:basedOn w:val="a0"/>
    <w:link w:val="a7"/>
    <w:semiHidden/>
    <w:rsid w:val="00471B28"/>
    <w:rPr>
      <w:rFonts w:ascii="Times New Roman" w:eastAsia="Times New Roman" w:hAnsi="Times New Roman" w:cs="Times New Roman"/>
      <w:sz w:val="24"/>
      <w:szCs w:val="20"/>
      <w:lang w:eastAsia="ru-RU"/>
    </w:rPr>
  </w:style>
  <w:style w:type="paragraph" w:styleId="a9">
    <w:name w:val="footer"/>
    <w:basedOn w:val="a"/>
    <w:link w:val="aa"/>
    <w:semiHidden/>
    <w:rsid w:val="00471B28"/>
    <w:pPr>
      <w:tabs>
        <w:tab w:val="center" w:pos="4677"/>
        <w:tab w:val="right" w:pos="9355"/>
      </w:tabs>
    </w:pPr>
  </w:style>
  <w:style w:type="character" w:customStyle="1" w:styleId="aa">
    <w:name w:val="Нижний колонтитул Знак"/>
    <w:basedOn w:val="a0"/>
    <w:link w:val="a9"/>
    <w:semiHidden/>
    <w:rsid w:val="00471B28"/>
    <w:rPr>
      <w:rFonts w:ascii="Times New Roman" w:eastAsia="Times New Roman" w:hAnsi="Times New Roman" w:cs="Times New Roman"/>
      <w:sz w:val="24"/>
      <w:szCs w:val="20"/>
      <w:lang w:eastAsia="ru-RU"/>
    </w:rPr>
  </w:style>
  <w:style w:type="paragraph" w:styleId="ab">
    <w:name w:val="List Paragraph"/>
    <w:basedOn w:val="a"/>
    <w:qFormat/>
    <w:rsid w:val="00471B28"/>
    <w:pPr>
      <w:ind w:left="720"/>
      <w:contextualSpacing/>
    </w:pPr>
  </w:style>
  <w:style w:type="paragraph" w:styleId="11">
    <w:name w:val="index 1"/>
    <w:basedOn w:val="a"/>
    <w:next w:val="a"/>
    <w:semiHidden/>
    <w:rsid w:val="00471B28"/>
    <w:pPr>
      <w:ind w:left="240" w:hanging="240"/>
    </w:pPr>
  </w:style>
  <w:style w:type="paragraph" w:styleId="ac">
    <w:name w:val="index heading"/>
    <w:basedOn w:val="a"/>
    <w:next w:val="11"/>
    <w:semiHidden/>
    <w:rsid w:val="00471B28"/>
  </w:style>
  <w:style w:type="paragraph" w:styleId="ad">
    <w:name w:val="Body Text"/>
    <w:basedOn w:val="a"/>
    <w:link w:val="ae"/>
    <w:rsid w:val="00471B28"/>
    <w:pPr>
      <w:suppressAutoHyphens/>
      <w:spacing w:after="120"/>
    </w:pPr>
  </w:style>
  <w:style w:type="character" w:customStyle="1" w:styleId="ae">
    <w:name w:val="Основной текст Знак"/>
    <w:basedOn w:val="a0"/>
    <w:link w:val="ad"/>
    <w:rsid w:val="00471B28"/>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471B28"/>
    <w:pPr>
      <w:widowControl w:val="0"/>
      <w:suppressAutoHyphens/>
      <w:spacing w:after="0" w:line="240" w:lineRule="auto"/>
      <w:ind w:firstLine="720"/>
    </w:pPr>
    <w:rPr>
      <w:rFonts w:ascii="Arial" w:eastAsia="Times New Roman" w:hAnsi="Arial" w:cs="Times New Roman"/>
      <w:sz w:val="24"/>
      <w:szCs w:val="20"/>
      <w:lang w:eastAsia="ru-RU"/>
    </w:rPr>
  </w:style>
  <w:style w:type="character" w:customStyle="1" w:styleId="LineNumber">
    <w:name w:val="Line Number"/>
    <w:basedOn w:val="a0"/>
    <w:semiHidden/>
    <w:rsid w:val="00471B28"/>
  </w:style>
  <w:style w:type="character" w:styleId="af">
    <w:name w:val="Hyperlink"/>
    <w:rsid w:val="00471B28"/>
    <w:rPr>
      <w:color w:val="0000FF"/>
      <w:u w:val="single"/>
    </w:rPr>
  </w:style>
  <w:style w:type="character" w:customStyle="1" w:styleId="WW8Num1z0">
    <w:name w:val="WW8Num1z0"/>
    <w:rsid w:val="00471B28"/>
    <w:rPr>
      <w:rFonts w:ascii="Symbol" w:hAnsi="Symbol"/>
    </w:rPr>
  </w:style>
  <w:style w:type="character" w:customStyle="1" w:styleId="WW8Num12z0">
    <w:name w:val="WW8Num12z0"/>
    <w:rsid w:val="00471B28"/>
    <w:rPr>
      <w:rFonts w:ascii="Symbol" w:hAnsi="Symbol"/>
    </w:rPr>
  </w:style>
  <w:style w:type="character" w:customStyle="1" w:styleId="ConsPlusNormal0">
    <w:name w:val="ConsPlusNormal Знак"/>
    <w:link w:val="ConsPlusNormal"/>
    <w:rsid w:val="00471B28"/>
    <w:rPr>
      <w:rFonts w:ascii="Arial" w:eastAsia="Times New Roman" w:hAnsi="Arial" w:cs="Times New Roman"/>
      <w:sz w:val="24"/>
      <w:szCs w:val="20"/>
      <w:lang w:eastAsia="ru-RU"/>
    </w:rPr>
  </w:style>
  <w:style w:type="table" w:styleId="12">
    <w:name w:val="Table Simple 1"/>
    <w:basedOn w:val="a1"/>
    <w:rsid w:val="00471B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rsid w:val="00471B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8339</Words>
  <Characters>47536</Characters>
  <Application>Microsoft Office Word</Application>
  <DocSecurity>0</DocSecurity>
  <Lines>396</Lines>
  <Paragraphs>111</Paragraphs>
  <ScaleCrop>false</ScaleCrop>
  <Company/>
  <LinksUpToDate>false</LinksUpToDate>
  <CharactersWithSpaces>55764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2020-06-11T05:04:00Z</cp:lastPrinted>
  <dcterms:created xsi:type="dcterms:W3CDTF">2020-06-11T05:02:00Z</dcterms:created>
  <dcterms:modified xsi:type="dcterms:W3CDTF">2020-06-11T05:10:00Z</dcterms:modified>
</cp:coreProperties>
</file>